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2268"/>
        <w:gridCol w:w="2126"/>
        <w:gridCol w:w="1984"/>
        <w:gridCol w:w="1985"/>
        <w:gridCol w:w="1417"/>
        <w:gridCol w:w="1418"/>
      </w:tblGrid>
      <w:tr w:rsidR="006A1899" w:rsidRPr="00D731F0" w:rsidTr="00EA770C">
        <w:trPr>
          <w:trHeight w:val="530"/>
        </w:trPr>
        <w:tc>
          <w:tcPr>
            <w:tcW w:w="1276" w:type="dxa"/>
            <w:shd w:val="clear" w:color="auto" w:fill="auto"/>
          </w:tcPr>
          <w:p w:rsidR="006A1899" w:rsidRPr="007E50CA" w:rsidRDefault="006A1899" w:rsidP="00396E79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1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 days</w:t>
            </w:r>
          </w:p>
          <w:p w:rsidR="006A1899" w:rsidRPr="007E50CA" w:rsidRDefault="006A1899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2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7/9</w:t>
            </w:r>
          </w:p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3</w:t>
            </w:r>
          </w:p>
          <w:p w:rsidR="0031549F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14/9</w:t>
            </w:r>
          </w:p>
          <w:p w:rsidR="006A1899" w:rsidRPr="007E50CA" w:rsidRDefault="006A1899" w:rsidP="0031549F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4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21/9</w:t>
            </w:r>
          </w:p>
          <w:p w:rsidR="006A1899" w:rsidRPr="007E50CA" w:rsidRDefault="006A1899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5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28/9</w:t>
            </w:r>
          </w:p>
          <w:p w:rsidR="006A1899" w:rsidRPr="007E50CA" w:rsidRDefault="006A1899" w:rsidP="004D7171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6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5/10</w:t>
            </w:r>
          </w:p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899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7</w:t>
            </w:r>
          </w:p>
          <w:p w:rsidR="0031549F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12/10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PGL</w:t>
            </w:r>
          </w:p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6A1899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Week 8</w:t>
            </w:r>
          </w:p>
          <w:p w:rsidR="0031549F" w:rsidRPr="007E50CA" w:rsidRDefault="0031549F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 days</w:t>
            </w:r>
          </w:p>
        </w:tc>
      </w:tr>
      <w:tr w:rsidR="00425CE5" w:rsidRPr="00D731F0" w:rsidTr="006A1899">
        <w:trPr>
          <w:trHeight w:val="882"/>
        </w:trPr>
        <w:tc>
          <w:tcPr>
            <w:tcW w:w="1276" w:type="dxa"/>
            <w:shd w:val="clear" w:color="auto" w:fill="auto"/>
          </w:tcPr>
          <w:p w:rsidR="00425CE5" w:rsidRPr="007E50CA" w:rsidRDefault="00425CE5" w:rsidP="007D19ED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4884" w:type="dxa"/>
            <w:gridSpan w:val="8"/>
            <w:shd w:val="clear" w:color="auto" w:fill="auto"/>
          </w:tcPr>
          <w:p w:rsidR="00425CE5" w:rsidRPr="007E50CA" w:rsidRDefault="00A25692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assoon Primary Std" w:hAnsi="Sassoon Primary Std" w:cs="Calibri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I can use logical connectives </w:t>
            </w: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e.g</w:t>
            </w:r>
            <w:proofErr w:type="spellEnd"/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 consequently, furthermore or the contrary etc.  I can use expanded noun phrases to convey complicated information concisely. I can use modal verbs or adverbs to indicate degrees of possibility. I can use a relative clause. I can use complex punctuation correctly (brackets, hyphen, colon, semi-colon, apostrophe, speech marks)</w:t>
            </w:r>
            <w:r w:rsidR="007E50CA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r w:rsidR="00425CE5" w:rsidRPr="007E50CA">
              <w:rPr>
                <w:rFonts w:ascii="Sassoon Primary Std" w:hAnsi="Sassoon Primary Std"/>
                <w:sz w:val="20"/>
                <w:szCs w:val="20"/>
              </w:rPr>
              <w:t>Bespoke</w:t>
            </w:r>
            <w:r w:rsidR="00F41842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proofErr w:type="spellStart"/>
            <w:r w:rsidR="00F41842">
              <w:rPr>
                <w:rFonts w:ascii="Sassoon Primary Std" w:hAnsi="Sassoon Primary Std"/>
                <w:sz w:val="20"/>
                <w:szCs w:val="20"/>
              </w:rPr>
              <w:t>SPaG</w:t>
            </w:r>
            <w:proofErr w:type="spellEnd"/>
            <w:r w:rsidR="00F41842">
              <w:rPr>
                <w:rFonts w:ascii="Sassoon Primary Std" w:hAnsi="Sassoon Primary Std"/>
                <w:sz w:val="20"/>
                <w:szCs w:val="20"/>
              </w:rPr>
              <w:t xml:space="preserve"> curriculum taken from formative tests</w:t>
            </w:r>
            <w:r w:rsidR="00425CE5" w:rsidRPr="007E50CA">
              <w:rPr>
                <w:rFonts w:ascii="Sassoon Primary Std" w:hAnsi="Sassoon Primary Std"/>
                <w:sz w:val="20"/>
                <w:szCs w:val="20"/>
              </w:rPr>
              <w:t>.</w:t>
            </w:r>
          </w:p>
        </w:tc>
      </w:tr>
      <w:tr w:rsidR="006A1899" w:rsidRPr="00D731F0" w:rsidTr="00EA770C">
        <w:trPr>
          <w:trHeight w:val="882"/>
        </w:trPr>
        <w:tc>
          <w:tcPr>
            <w:tcW w:w="1276" w:type="dxa"/>
            <w:shd w:val="clear" w:color="auto" w:fill="auto"/>
          </w:tcPr>
          <w:p w:rsidR="00EA770C" w:rsidRPr="007E50CA" w:rsidRDefault="006A1899" w:rsidP="00F41842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Writing</w:t>
            </w:r>
          </w:p>
          <w:p w:rsidR="00F41842" w:rsidRPr="00520102" w:rsidRDefault="00F41842" w:rsidP="00F41842">
            <w:pPr>
              <w:rPr>
                <w:rFonts w:ascii="Ebrima" w:hAnsi="Ebrima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Core Text:  When the Sky Falls by Phil Earle</w:t>
            </w:r>
            <w:r w:rsidRPr="00520102">
              <w:rPr>
                <w:rFonts w:ascii="Muli" w:hAnsi="Muli"/>
                <w:b/>
                <w:bCs/>
                <w:color w:val="363636"/>
                <w:kern w:val="36"/>
                <w:sz w:val="48"/>
                <w:szCs w:val="48"/>
                <w:lang w:eastAsia="en-GB"/>
              </w:rPr>
              <w:t xml:space="preserve"> </w:t>
            </w:r>
          </w:p>
          <w:p w:rsidR="006A1899" w:rsidRPr="007E50CA" w:rsidRDefault="006A1899" w:rsidP="00F11141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1899" w:rsidRPr="007E50CA" w:rsidRDefault="006A1899" w:rsidP="00226EEF">
            <w:pPr>
              <w:rPr>
                <w:rFonts w:ascii="Sassoon Primary Std" w:hAnsi="Sassoon Primary Std" w:cstheme="minorHAnsi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 w:cstheme="minorHAnsi"/>
                <w:bCs/>
                <w:sz w:val="20"/>
                <w:szCs w:val="20"/>
              </w:rPr>
              <w:t>Well-being week</w:t>
            </w:r>
          </w:p>
          <w:p w:rsidR="006A1899" w:rsidRPr="007E50CA" w:rsidRDefault="00F36814" w:rsidP="00CF3C80">
            <w:pPr>
              <w:rPr>
                <w:rFonts w:ascii="Sassoon Primary Std" w:hAnsi="Sassoon Primary Std" w:cstheme="minorHAnsi"/>
                <w:bCs/>
                <w:sz w:val="20"/>
                <w:szCs w:val="20"/>
              </w:rPr>
            </w:pPr>
            <w:r>
              <w:rPr>
                <w:rFonts w:ascii="Sassoon Primary Std" w:hAnsi="Sassoon Primary Std" w:cstheme="minorHAnsi"/>
                <w:bCs/>
                <w:sz w:val="20"/>
                <w:szCs w:val="20"/>
              </w:rPr>
              <w:t>See separate planning.</w:t>
            </w:r>
          </w:p>
          <w:p w:rsidR="006A1899" w:rsidRPr="007E50CA" w:rsidRDefault="006A1899" w:rsidP="00226EEF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  <w:p w:rsidR="006A1899" w:rsidRPr="007E50CA" w:rsidRDefault="006A1899" w:rsidP="00226EEF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  <w:p w:rsidR="006A1899" w:rsidRPr="007E50CA" w:rsidRDefault="006A1899" w:rsidP="00226EEF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  <w:p w:rsidR="006A1899" w:rsidRPr="007E50CA" w:rsidRDefault="006A1899" w:rsidP="00226EEF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1899" w:rsidRPr="007E50CA" w:rsidRDefault="00F850E7" w:rsidP="00A25692">
            <w:pPr>
              <w:jc w:val="center"/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  <w:t>When the sky falls by Phil Earle – get stuck into the book</w:t>
            </w:r>
          </w:p>
        </w:tc>
        <w:tc>
          <w:tcPr>
            <w:tcW w:w="2268" w:type="dxa"/>
            <w:shd w:val="clear" w:color="auto" w:fill="auto"/>
          </w:tcPr>
          <w:p w:rsidR="006A1899" w:rsidRDefault="0031549F" w:rsidP="0051114A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  <w:r w:rsidRPr="0031549F"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  <w:t>Test week for Y6 - bench mark testing SATs papers</w:t>
            </w:r>
          </w:p>
          <w:p w:rsidR="00F850E7" w:rsidRDefault="00F850E7" w:rsidP="0051114A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  <w:p w:rsidR="00F850E7" w:rsidRDefault="00F850E7" w:rsidP="0051114A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  <w:t>Descriptive writing</w:t>
            </w:r>
          </w:p>
          <w:p w:rsidR="00F850E7" w:rsidRDefault="00F850E7" w:rsidP="0051114A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  <w:p w:rsidR="00F850E7" w:rsidRPr="00F850E7" w:rsidRDefault="00F850E7" w:rsidP="0051114A">
            <w:pPr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  <w:r w:rsidRPr="00F850E7">
              <w:rPr>
                <w:rFonts w:ascii="Sassoon Primary Std" w:hAnsi="Sassoon Primary Std"/>
                <w:b/>
                <w:sz w:val="20"/>
              </w:rPr>
              <w:t>A setting description of the bomb-damaged city</w:t>
            </w:r>
            <w:r>
              <w:rPr>
                <w:rFonts w:ascii="Sassoon Primary Std" w:hAnsi="Sassoon Primary Std"/>
                <w:b/>
                <w:sz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Diary entry</w:t>
            </w: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A diary entry as Joseph on his first night with Mrs F</w:t>
            </w:r>
            <w:r>
              <w:rPr>
                <w:rFonts w:ascii="Sassoon Primary Std" w:hAnsi="Sassoon Primary Std" w:cstheme="minorHAnsi"/>
                <w:b/>
                <w:sz w:val="20"/>
                <w:szCs w:val="20"/>
              </w:rPr>
              <w:t>.</w:t>
            </w:r>
          </w:p>
          <w:p w:rsidR="006A1899" w:rsidRPr="007E50CA" w:rsidRDefault="006A1899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Explanation text</w:t>
            </w: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Why were children evacuated?</w:t>
            </w:r>
          </w:p>
          <w:p w:rsidR="006A1899" w:rsidRPr="007E50CA" w:rsidRDefault="00F850E7" w:rsidP="00F850E7">
            <w:pPr>
              <w:rPr>
                <w:rFonts w:ascii="Sassoon Primary Std" w:hAnsi="Sassoon Primary Std" w:cstheme="minorHAnsi"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Cause and effect</w:t>
            </w:r>
          </w:p>
        </w:tc>
        <w:tc>
          <w:tcPr>
            <w:tcW w:w="1985" w:type="dxa"/>
            <w:shd w:val="clear" w:color="auto" w:fill="auto"/>
          </w:tcPr>
          <w:p w:rsid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Explanation text</w:t>
            </w: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</w:p>
          <w:p w:rsidR="00F850E7" w:rsidRPr="00F850E7" w:rsidRDefault="00F850E7" w:rsidP="00F850E7">
            <w:pPr>
              <w:rPr>
                <w:rFonts w:ascii="Sassoon Primary Std" w:hAnsi="Sassoon Primary Std" w:cstheme="minorHAnsi"/>
                <w:b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Why were children evacuated?</w:t>
            </w:r>
          </w:p>
          <w:p w:rsidR="006A1899" w:rsidRPr="007E50CA" w:rsidRDefault="00F850E7" w:rsidP="00F850E7">
            <w:pPr>
              <w:rPr>
                <w:rFonts w:ascii="Sassoon Primary Std" w:hAnsi="Sassoon Primary Std" w:cstheme="minorHAnsi"/>
                <w:sz w:val="20"/>
                <w:szCs w:val="20"/>
              </w:rPr>
            </w:pPr>
            <w:r w:rsidRPr="00F850E7">
              <w:rPr>
                <w:rFonts w:ascii="Sassoon Primary Std" w:hAnsi="Sassoon Primary Std" w:cstheme="minorHAnsi"/>
                <w:b/>
                <w:sz w:val="20"/>
                <w:szCs w:val="20"/>
              </w:rPr>
              <w:t>Cause and effect.</w:t>
            </w:r>
          </w:p>
        </w:tc>
        <w:tc>
          <w:tcPr>
            <w:tcW w:w="1417" w:type="dxa"/>
          </w:tcPr>
          <w:p w:rsidR="006A1899" w:rsidRPr="007E50CA" w:rsidRDefault="006A1899" w:rsidP="00304C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assoon Primary Std" w:hAnsi="Sassoon Primary Std" w:cs="Calibri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2D3E6C84" wp14:editId="4ED5C4C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200025</wp:posOffset>
                  </wp:positionV>
                  <wp:extent cx="722896" cy="394993"/>
                  <wp:effectExtent l="0" t="0" r="1270" b="5080"/>
                  <wp:wrapTight wrapText="bothSides">
                    <wp:wrapPolygon edited="0">
                      <wp:start x="0" y="0"/>
                      <wp:lineTo x="0" y="20836"/>
                      <wp:lineTo x="21069" y="20836"/>
                      <wp:lineTo x="21069" y="0"/>
                      <wp:lineTo x="0" y="0"/>
                    </wp:wrapPolygon>
                  </wp:wrapTight>
                  <wp:docPr id="1" name="Picture 1" descr="PGL Shropshire - Gallery Teac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GL Shropshire - Gallery Teac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896" cy="3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50CA">
              <w:rPr>
                <w:rStyle w:val="eop"/>
                <w:rFonts w:ascii="Sassoon Primary Std" w:hAnsi="Sassoon Primary Std" w:cs="Calibri"/>
                <w:sz w:val="20"/>
                <w:szCs w:val="20"/>
              </w:rPr>
              <w:t> </w:t>
            </w:r>
          </w:p>
          <w:p w:rsidR="006A1899" w:rsidRPr="007E50CA" w:rsidRDefault="006A1899" w:rsidP="00304C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assoon Primary Std" w:hAnsi="Sassoon Primary Std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0CA" w:rsidRPr="007E50CA" w:rsidRDefault="007E50CA" w:rsidP="007E50CA">
            <w:pPr>
              <w:pStyle w:val="paragraph"/>
              <w:jc w:val="center"/>
              <w:textAlignment w:val="baseline"/>
              <w:rPr>
                <w:rFonts w:ascii="Sassoon Primary Std" w:hAnsi="Sassoon Primary Std" w:cstheme="minorHAnsi"/>
                <w:bCs/>
                <w:color w:val="000000" w:themeColor="text1"/>
                <w:sz w:val="20"/>
                <w:szCs w:val="20"/>
              </w:rPr>
            </w:pPr>
            <w:r w:rsidRPr="007E50CA">
              <w:rPr>
                <w:rFonts w:ascii="Sassoon Primary Std" w:hAnsi="Sassoon Primary Std" w:cstheme="minorHAnsi"/>
                <w:b/>
                <w:color w:val="000000" w:themeColor="text1"/>
                <w:sz w:val="20"/>
                <w:szCs w:val="20"/>
              </w:rPr>
              <w:t>Instruction</w:t>
            </w:r>
            <w:r w:rsidR="000D2FDB">
              <w:rPr>
                <w:rFonts w:ascii="Sassoon Primary Std" w:hAnsi="Sassoon Primary Std" w:cstheme="minorHAnsi"/>
                <w:b/>
                <w:color w:val="000000" w:themeColor="text1"/>
                <w:sz w:val="20"/>
                <w:szCs w:val="20"/>
              </w:rPr>
              <w:t xml:space="preserve"> writing linked to PGL for year 6</w:t>
            </w:r>
          </w:p>
          <w:p w:rsidR="006A1899" w:rsidRPr="007E50CA" w:rsidRDefault="006A1899" w:rsidP="00304CFE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6A1899" w:rsidRPr="00D731F0" w:rsidTr="00EA770C">
        <w:trPr>
          <w:trHeight w:val="2818"/>
        </w:trPr>
        <w:tc>
          <w:tcPr>
            <w:tcW w:w="1276" w:type="dxa"/>
            <w:shd w:val="clear" w:color="auto" w:fill="auto"/>
          </w:tcPr>
          <w:p w:rsidR="006A1899" w:rsidRPr="007E50CA" w:rsidRDefault="006A1899" w:rsidP="007D19ED">
            <w:pPr>
              <w:pStyle w:val="Heading1"/>
              <w:rPr>
                <w:rFonts w:ascii="Sassoon Primary Std" w:hAnsi="Sassoon Primary Std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 w:val="0"/>
                <w:sz w:val="20"/>
                <w:szCs w:val="20"/>
              </w:rPr>
              <w:t xml:space="preserve">Topic </w:t>
            </w:r>
          </w:p>
          <w:p w:rsidR="006A1899" w:rsidRPr="007E50CA" w:rsidRDefault="006A1899" w:rsidP="00CF3C80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899" w:rsidRPr="007E50CA" w:rsidRDefault="006A1899" w:rsidP="007D19ED">
            <w:pPr>
              <w:pStyle w:val="paragraph"/>
              <w:textAlignment w:val="baseline"/>
              <w:rPr>
                <w:rFonts w:ascii="Sassoon Primary Std" w:hAnsi="Sassoon Primary Std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65E5" w:rsidRPr="002F4889" w:rsidRDefault="000165E5" w:rsidP="000165E5">
            <w:pPr>
              <w:rPr>
                <w:rFonts w:ascii="Ebrima" w:hAnsi="Ebrima"/>
                <w:sz w:val="18"/>
                <w:szCs w:val="20"/>
              </w:rPr>
            </w:pPr>
            <w:r w:rsidRPr="002F4889">
              <w:rPr>
                <w:rFonts w:ascii="Ebrima" w:hAnsi="Ebrima"/>
                <w:sz w:val="18"/>
                <w:szCs w:val="20"/>
              </w:rPr>
              <w:t>1. Can I explain why World War II started?</w:t>
            </w:r>
          </w:p>
          <w:p w:rsidR="000165E5" w:rsidRDefault="000165E5" w:rsidP="000165E5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</w:p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</w:p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</w:p>
          <w:p w:rsidR="006A1899" w:rsidRPr="007E50CA" w:rsidRDefault="006A1899" w:rsidP="000165E5">
            <w:pPr>
              <w:rPr>
                <w:rFonts w:ascii="Sassoon Primary Std" w:hAnsi="Sassoon Primary Std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  <w:r w:rsidRPr="002F4889">
              <w:rPr>
                <w:rFonts w:ascii="Ebrima" w:hAnsi="Ebrima"/>
                <w:sz w:val="18"/>
                <w:szCs w:val="20"/>
              </w:rPr>
              <w:t>2.</w:t>
            </w:r>
            <w:r>
              <w:rPr>
                <w:rFonts w:ascii="Ebrima" w:hAnsi="Ebrima"/>
                <w:sz w:val="18"/>
                <w:szCs w:val="20"/>
              </w:rPr>
              <w:t xml:space="preserve"> </w:t>
            </w:r>
            <w:r w:rsidRPr="002F4889">
              <w:rPr>
                <w:rFonts w:ascii="Ebrima" w:hAnsi="Ebrima"/>
                <w:sz w:val="18"/>
                <w:szCs w:val="20"/>
              </w:rPr>
              <w:t>Can I place key World War II events in chronological order and explain their significance?</w:t>
            </w:r>
          </w:p>
          <w:p w:rsidR="006A1899" w:rsidRPr="007E50CA" w:rsidRDefault="006A1899" w:rsidP="00CF3C80">
            <w:pPr>
              <w:pStyle w:val="paragraph"/>
              <w:textAlignment w:val="baseline"/>
              <w:rPr>
                <w:rFonts w:ascii="Sassoon Primary Std" w:hAnsi="Sassoon Primary Std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  <w:r w:rsidRPr="002F4889">
              <w:rPr>
                <w:rFonts w:ascii="Ebrima" w:hAnsi="Ebrima"/>
                <w:sz w:val="18"/>
                <w:szCs w:val="20"/>
              </w:rPr>
              <w:t>3. Can I explain when, where, and why children were evacuated, and what life was like for children during World War II?</w:t>
            </w:r>
          </w:p>
          <w:p w:rsidR="006A1899" w:rsidRPr="007E50CA" w:rsidRDefault="006A1899" w:rsidP="00CF3C80">
            <w:pPr>
              <w:pStyle w:val="paragraph"/>
              <w:textAlignment w:val="baseline"/>
              <w:rPr>
                <w:rFonts w:ascii="Sassoon Primary Std" w:hAnsi="Sassoon Primary Std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165E5" w:rsidRDefault="000165E5" w:rsidP="000165E5">
            <w:pPr>
              <w:rPr>
                <w:rFonts w:ascii="Ebrima" w:hAnsi="Ebrima"/>
                <w:sz w:val="18"/>
                <w:szCs w:val="20"/>
              </w:rPr>
            </w:pPr>
            <w:r w:rsidRPr="002F4889">
              <w:rPr>
                <w:rFonts w:ascii="Ebrima" w:hAnsi="Ebrima"/>
                <w:sz w:val="18"/>
                <w:szCs w:val="20"/>
              </w:rPr>
              <w:t>4. Can I explain how people adapted to life during World War II, including the impact of the Blitz and rationing?</w:t>
            </w:r>
          </w:p>
          <w:p w:rsidR="006A1899" w:rsidRPr="007E50CA" w:rsidRDefault="006A1899" w:rsidP="00EE7E0D">
            <w:pPr>
              <w:pStyle w:val="paragraph"/>
              <w:textAlignment w:val="baseline"/>
              <w:rPr>
                <w:rFonts w:ascii="Sassoon Primary Std" w:hAnsi="Sassoon Primary St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165E5" w:rsidRPr="002F4889" w:rsidRDefault="000165E5" w:rsidP="000165E5">
            <w:pPr>
              <w:rPr>
                <w:rFonts w:ascii="Ebrima" w:hAnsi="Ebrima"/>
                <w:sz w:val="18"/>
                <w:szCs w:val="20"/>
              </w:rPr>
            </w:pPr>
            <w:r>
              <w:rPr>
                <w:rFonts w:ascii="Ebrima" w:hAnsi="Ebrima"/>
                <w:sz w:val="18"/>
                <w:szCs w:val="20"/>
              </w:rPr>
              <w:t xml:space="preserve">5. </w:t>
            </w:r>
            <w:r w:rsidRPr="002F4889">
              <w:rPr>
                <w:rFonts w:ascii="Ebrima" w:hAnsi="Ebrima"/>
                <w:sz w:val="18"/>
                <w:szCs w:val="20"/>
              </w:rPr>
              <w:t>Can I explain the importance and significance of women's roles during World War II?</w:t>
            </w:r>
          </w:p>
          <w:p w:rsidR="006A1899" w:rsidRPr="007E50CA" w:rsidRDefault="006A1899" w:rsidP="00EE7E0D">
            <w:pPr>
              <w:pStyle w:val="paragraph"/>
              <w:textAlignment w:val="baseline"/>
              <w:rPr>
                <w:rFonts w:ascii="Sassoon Primary Std" w:hAnsi="Sassoon Primary Std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899" w:rsidRPr="007E50CA" w:rsidRDefault="006A1899" w:rsidP="00304CFE">
            <w:pPr>
              <w:pStyle w:val="paragraph"/>
              <w:textAlignment w:val="baseline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3AE1F25A" wp14:editId="091B2BB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41275</wp:posOffset>
                  </wp:positionV>
                  <wp:extent cx="722896" cy="394993"/>
                  <wp:effectExtent l="0" t="0" r="1270" b="5080"/>
                  <wp:wrapTight wrapText="bothSides">
                    <wp:wrapPolygon edited="0">
                      <wp:start x="0" y="0"/>
                      <wp:lineTo x="0" y="20836"/>
                      <wp:lineTo x="21069" y="20836"/>
                      <wp:lineTo x="21069" y="0"/>
                      <wp:lineTo x="0" y="0"/>
                    </wp:wrapPolygon>
                  </wp:wrapTight>
                  <wp:docPr id="2" name="Picture 2" descr="PGL Shropshire - Gallery Teac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GL Shropshire - Gallery Teac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896" cy="3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6A1899" w:rsidRPr="007E50CA" w:rsidRDefault="006A1899" w:rsidP="00304CFE">
            <w:pPr>
              <w:pStyle w:val="paragraph"/>
              <w:textAlignment w:val="baseline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</w:tr>
      <w:tr w:rsidR="006A1899" w:rsidRPr="00D731F0" w:rsidTr="00EA770C">
        <w:trPr>
          <w:trHeight w:val="698"/>
        </w:trPr>
        <w:tc>
          <w:tcPr>
            <w:tcW w:w="1276" w:type="dxa"/>
            <w:shd w:val="clear" w:color="auto" w:fill="auto"/>
          </w:tcPr>
          <w:p w:rsidR="006A1899" w:rsidRDefault="006A1899" w:rsidP="00304CFE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lastRenderedPageBreak/>
              <w:t>Reading</w:t>
            </w:r>
          </w:p>
          <w:p w:rsidR="000165E5" w:rsidRPr="00520102" w:rsidRDefault="000165E5" w:rsidP="000165E5">
            <w:pPr>
              <w:rPr>
                <w:rFonts w:ascii="Ebrima" w:hAnsi="Ebrima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Core Text:  When the Sky Falls by Phil Earle</w:t>
            </w:r>
            <w:r w:rsidRPr="00520102">
              <w:rPr>
                <w:rFonts w:ascii="Muli" w:hAnsi="Muli"/>
                <w:b/>
                <w:bCs/>
                <w:color w:val="363636"/>
                <w:kern w:val="36"/>
                <w:sz w:val="48"/>
                <w:szCs w:val="48"/>
                <w:lang w:eastAsia="en-GB"/>
              </w:rPr>
              <w:t xml:space="preserve"> </w:t>
            </w:r>
          </w:p>
          <w:p w:rsidR="000165E5" w:rsidRPr="00520102" w:rsidRDefault="000165E5" w:rsidP="000165E5">
            <w:pPr>
              <w:rPr>
                <w:rFonts w:ascii="Ebrima" w:hAnsi="Ebrima"/>
                <w:sz w:val="20"/>
                <w:szCs w:val="20"/>
              </w:rPr>
            </w:pPr>
          </w:p>
          <w:p w:rsidR="000165E5" w:rsidRPr="000165E5" w:rsidRDefault="000165E5" w:rsidP="000165E5">
            <w:r>
              <w:rPr>
                <w:rFonts w:ascii="Ebrima" w:hAnsi="Ebrima"/>
                <w:sz w:val="20"/>
                <w:szCs w:val="20"/>
              </w:rPr>
              <w:t>Linked texts: Books from the library linked to WW2</w:t>
            </w:r>
          </w:p>
          <w:p w:rsidR="00EA770C" w:rsidRPr="007E50CA" w:rsidRDefault="00EA770C" w:rsidP="00F11141">
            <w:pPr>
              <w:jc w:val="center"/>
              <w:rPr>
                <w:rFonts w:ascii="Sassoon Primary Std" w:hAnsi="Sassoon Primary Std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1899" w:rsidRPr="007E50CA" w:rsidRDefault="006A1899" w:rsidP="00226EEF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7ECE" w:rsidRDefault="0072327D" w:rsidP="00FD12DA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The outbreak of WW2.</w:t>
            </w:r>
          </w:p>
          <w:p w:rsidR="00F67ECE" w:rsidRPr="007E50CA" w:rsidRDefault="00F67ECE" w:rsidP="00F11141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327D" w:rsidRDefault="0031549F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31549F">
              <w:rPr>
                <w:rFonts w:ascii="Sassoon Primary Std" w:hAnsi="Sassoon Primary Std"/>
                <w:bCs/>
                <w:sz w:val="20"/>
                <w:szCs w:val="20"/>
              </w:rPr>
              <w:t>Test week for Y6 - bench mark testing SATs papers</w:t>
            </w:r>
          </w:p>
          <w:p w:rsidR="0072327D" w:rsidRDefault="0072327D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  <w:p w:rsidR="00F67ECE" w:rsidRPr="007E50CA" w:rsidRDefault="0072327D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The Blitz</w:t>
            </w:r>
            <w:r w:rsidR="0031549F" w:rsidRPr="0031549F">
              <w:rPr>
                <w:rFonts w:ascii="Sassoon Primary Std" w:hAnsi="Sassoon Primary Std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F67ECE" w:rsidRPr="007E50CA" w:rsidRDefault="0072327D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Letters from the 2</w:t>
            </w:r>
            <w:r w:rsidRPr="0072327D">
              <w:rPr>
                <w:rFonts w:ascii="Sassoon Primary Std" w:hAnsi="Sassoon Primary Std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Sassoon Primary Std" w:hAnsi="Sassoon Primary Std"/>
                <w:bCs/>
                <w:sz w:val="20"/>
                <w:szCs w:val="20"/>
              </w:rPr>
              <w:t xml:space="preserve"> WW</w:t>
            </w:r>
          </w:p>
        </w:tc>
        <w:tc>
          <w:tcPr>
            <w:tcW w:w="1984" w:type="dxa"/>
            <w:shd w:val="clear" w:color="auto" w:fill="auto"/>
          </w:tcPr>
          <w:p w:rsidR="00F67ECE" w:rsidRPr="007E50CA" w:rsidRDefault="0072327D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Wartime diaries</w:t>
            </w:r>
          </w:p>
        </w:tc>
        <w:tc>
          <w:tcPr>
            <w:tcW w:w="1985" w:type="dxa"/>
            <w:shd w:val="clear" w:color="auto" w:fill="auto"/>
          </w:tcPr>
          <w:p w:rsidR="00F67ECE" w:rsidRPr="007E50CA" w:rsidRDefault="0072327D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Winston Churchill</w:t>
            </w:r>
          </w:p>
        </w:tc>
        <w:tc>
          <w:tcPr>
            <w:tcW w:w="1417" w:type="dxa"/>
          </w:tcPr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3957E2B4" wp14:editId="7BA0E3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193675</wp:posOffset>
                  </wp:positionV>
                  <wp:extent cx="722896" cy="394993"/>
                  <wp:effectExtent l="0" t="0" r="1270" b="5080"/>
                  <wp:wrapTight wrapText="bothSides">
                    <wp:wrapPolygon edited="0">
                      <wp:start x="0" y="0"/>
                      <wp:lineTo x="0" y="20836"/>
                      <wp:lineTo x="21069" y="20836"/>
                      <wp:lineTo x="21069" y="0"/>
                      <wp:lineTo x="0" y="0"/>
                    </wp:wrapPolygon>
                  </wp:wrapTight>
                  <wp:docPr id="4" name="Picture 4" descr="PGL Shropshire - Gallery Teac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GL Shropshire - Gallery Teac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896" cy="3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F67ECE" w:rsidRPr="007E50CA" w:rsidRDefault="00F67ECE" w:rsidP="00F67EC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</w:tr>
      <w:tr w:rsidR="006A1899" w:rsidRPr="00D731F0" w:rsidTr="00EA770C">
        <w:trPr>
          <w:trHeight w:val="1772"/>
        </w:trPr>
        <w:tc>
          <w:tcPr>
            <w:tcW w:w="1276" w:type="dxa"/>
            <w:shd w:val="clear" w:color="auto" w:fill="auto"/>
          </w:tcPr>
          <w:p w:rsidR="006A1899" w:rsidRPr="007E50CA" w:rsidRDefault="006A1899" w:rsidP="00304CFE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Maths</w:t>
            </w:r>
          </w:p>
        </w:tc>
        <w:tc>
          <w:tcPr>
            <w:tcW w:w="1701" w:type="dxa"/>
            <w:vMerge/>
            <w:shd w:val="clear" w:color="auto" w:fill="auto"/>
          </w:tcPr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1899" w:rsidRDefault="0031549F" w:rsidP="000165E5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Transition Wheel focus </w:t>
            </w:r>
          </w:p>
          <w:p w:rsidR="000165E5" w:rsidRDefault="000165E5" w:rsidP="000165E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Place value</w:t>
            </w:r>
          </w:p>
          <w:p w:rsidR="000165E5" w:rsidRDefault="000165E5" w:rsidP="000165E5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Number – addition and subtraction</w:t>
            </w:r>
          </w:p>
          <w:p w:rsidR="000165E5" w:rsidRPr="007E50CA" w:rsidRDefault="000165E5" w:rsidP="000165E5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2268" w:type="dxa"/>
            <w:shd w:val="clear" w:color="auto" w:fill="auto"/>
          </w:tcPr>
          <w:p w:rsidR="0031549F" w:rsidRPr="007E50CA" w:rsidRDefault="0031549F" w:rsidP="00EA770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Test week for Y6 - bench mark testing SATs papers</w:t>
            </w:r>
          </w:p>
        </w:tc>
        <w:tc>
          <w:tcPr>
            <w:tcW w:w="2126" w:type="dxa"/>
            <w:shd w:val="clear" w:color="auto" w:fill="auto"/>
          </w:tcPr>
          <w:p w:rsidR="006A1899" w:rsidRPr="007E50CA" w:rsidRDefault="006A1899" w:rsidP="00EA770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Bespoke curriculum taken from </w:t>
            </w:r>
            <w:proofErr w:type="spellStart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data. </w:t>
            </w:r>
          </w:p>
          <w:p w:rsidR="006A1899" w:rsidRPr="007E50CA" w:rsidRDefault="00EA770C" w:rsidP="00EA770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Transition Wheel focus</w:t>
            </w:r>
          </w:p>
          <w:p w:rsidR="00EA770C" w:rsidRPr="007E50CA" w:rsidRDefault="00EA770C" w:rsidP="00EA770C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Place value</w:t>
            </w:r>
          </w:p>
          <w:p w:rsidR="00EA770C" w:rsidRPr="007E50CA" w:rsidRDefault="00EA770C" w:rsidP="00EA770C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Number – addition and subtraction</w:t>
            </w:r>
          </w:p>
          <w:p w:rsidR="006A1899" w:rsidRPr="007E50CA" w:rsidRDefault="00EA770C" w:rsidP="00EA770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Multiplication and division</w:t>
            </w:r>
          </w:p>
        </w:tc>
        <w:tc>
          <w:tcPr>
            <w:tcW w:w="1984" w:type="dxa"/>
            <w:shd w:val="clear" w:color="auto" w:fill="auto"/>
          </w:tcPr>
          <w:p w:rsidR="006A1899" w:rsidRPr="007E50CA" w:rsidRDefault="006A1899" w:rsidP="00EA770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Bespoke curriculum taken from </w:t>
            </w:r>
            <w:proofErr w:type="spellStart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data. </w:t>
            </w:r>
          </w:p>
          <w:p w:rsidR="00EA770C" w:rsidRPr="007E50CA" w:rsidRDefault="00EA770C" w:rsidP="00EA770C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Place value</w:t>
            </w:r>
          </w:p>
          <w:p w:rsidR="00EA770C" w:rsidRPr="007E50CA" w:rsidRDefault="00EA770C" w:rsidP="00EA770C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Number – addition and subtraction</w:t>
            </w:r>
          </w:p>
          <w:p w:rsidR="006A1899" w:rsidRPr="007E50CA" w:rsidRDefault="007E50CA" w:rsidP="007E50CA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Multiplication and </w:t>
            </w:r>
            <w:r w:rsidR="00EA770C" w:rsidRPr="007E50CA">
              <w:rPr>
                <w:rFonts w:ascii="Sassoon Primary Std" w:hAnsi="Sassoon Primary Std"/>
                <w:sz w:val="20"/>
                <w:szCs w:val="20"/>
              </w:rPr>
              <w:t>division</w:t>
            </w:r>
          </w:p>
        </w:tc>
        <w:tc>
          <w:tcPr>
            <w:tcW w:w="1985" w:type="dxa"/>
            <w:shd w:val="clear" w:color="auto" w:fill="auto"/>
          </w:tcPr>
          <w:p w:rsidR="006A1899" w:rsidRPr="007E50CA" w:rsidRDefault="006A1899" w:rsidP="007E50CA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Bespoke curriculum taken from </w:t>
            </w:r>
            <w:proofErr w:type="spellStart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data. </w:t>
            </w:r>
          </w:p>
          <w:p w:rsidR="007E50CA" w:rsidRPr="007E50CA" w:rsidRDefault="007E50CA" w:rsidP="007E50CA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Place value</w:t>
            </w:r>
          </w:p>
          <w:p w:rsidR="007E50CA" w:rsidRPr="007E50CA" w:rsidRDefault="007E50CA" w:rsidP="007E50CA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Number – addition and subtraction</w:t>
            </w:r>
          </w:p>
          <w:p w:rsidR="007E50CA" w:rsidRPr="007E50CA" w:rsidRDefault="007E50CA" w:rsidP="007E50CA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Multiplication and division</w:t>
            </w:r>
          </w:p>
        </w:tc>
        <w:tc>
          <w:tcPr>
            <w:tcW w:w="1417" w:type="dxa"/>
          </w:tcPr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9A297F8" wp14:editId="4DACD80A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307975</wp:posOffset>
                  </wp:positionV>
                  <wp:extent cx="722630" cy="394970"/>
                  <wp:effectExtent l="0" t="0" r="1270" b="5080"/>
                  <wp:wrapTight wrapText="bothSides">
                    <wp:wrapPolygon edited="0">
                      <wp:start x="0" y="0"/>
                      <wp:lineTo x="0" y="20836"/>
                      <wp:lineTo x="21069" y="20836"/>
                      <wp:lineTo x="21069" y="0"/>
                      <wp:lineTo x="0" y="0"/>
                    </wp:wrapPolygon>
                  </wp:wrapTight>
                  <wp:docPr id="7" name="Picture 7" descr="PGL Shropshire - Gallery Teac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GL Shropshire - Gallery Teac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0CA" w:rsidRPr="007E50CA" w:rsidRDefault="007E50CA" w:rsidP="007E50CA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Bespoke curriculum taken from </w:t>
            </w:r>
            <w:proofErr w:type="spellStart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data. </w:t>
            </w:r>
          </w:p>
          <w:p w:rsidR="007E50CA" w:rsidRPr="007E50CA" w:rsidRDefault="007E50CA" w:rsidP="007E50CA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Place value</w:t>
            </w:r>
          </w:p>
          <w:p w:rsidR="007E50CA" w:rsidRPr="007E50CA" w:rsidRDefault="007E50CA" w:rsidP="007E50CA">
            <w:pPr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Number – addition and subtraction</w:t>
            </w:r>
          </w:p>
          <w:p w:rsidR="006A1899" w:rsidRPr="007E50CA" w:rsidRDefault="007E50CA" w:rsidP="002435BC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bookmarkStart w:id="0" w:name="_GoBack"/>
            <w:bookmarkEnd w:id="0"/>
            <w:r w:rsidRPr="007E50CA">
              <w:rPr>
                <w:rFonts w:ascii="Sassoon Primary Std" w:hAnsi="Sassoon Primary Std"/>
                <w:sz w:val="20"/>
                <w:szCs w:val="20"/>
              </w:rPr>
              <w:t>Multiplication and division</w:t>
            </w:r>
          </w:p>
          <w:p w:rsidR="006A1899" w:rsidRPr="007E50CA" w:rsidRDefault="006A1899" w:rsidP="00304CFE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</w:tr>
      <w:tr w:rsidR="00304CFE" w:rsidRPr="00D731F0" w:rsidTr="006A1899">
        <w:trPr>
          <w:trHeight w:val="680"/>
        </w:trPr>
        <w:tc>
          <w:tcPr>
            <w:tcW w:w="1276" w:type="dxa"/>
            <w:shd w:val="clear" w:color="auto" w:fill="auto"/>
          </w:tcPr>
          <w:p w:rsidR="00304CFE" w:rsidRPr="007E50CA" w:rsidRDefault="00304CFE" w:rsidP="00304CFE">
            <w:pPr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304CFE" w:rsidRPr="007E50CA" w:rsidRDefault="000165E5" w:rsidP="000165E5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413B73">
              <w:rPr>
                <w:rFonts w:ascii="Ebrima" w:hAnsi="Ebrima"/>
                <w:sz w:val="20"/>
                <w:szCs w:val="20"/>
              </w:rPr>
              <w:t>Computer systems &amp; networks -  communication and collaboration</w:t>
            </w:r>
          </w:p>
        </w:tc>
      </w:tr>
      <w:tr w:rsidR="00C14932" w:rsidRPr="00D731F0" w:rsidTr="006A1899">
        <w:trPr>
          <w:trHeight w:val="272"/>
        </w:trPr>
        <w:tc>
          <w:tcPr>
            <w:tcW w:w="1276" w:type="dxa"/>
            <w:shd w:val="clear" w:color="auto" w:fill="auto"/>
          </w:tcPr>
          <w:p w:rsidR="00C14932" w:rsidRPr="007E50CA" w:rsidRDefault="00C14932" w:rsidP="00304CFE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R.E</w:t>
            </w:r>
          </w:p>
        </w:tc>
        <w:tc>
          <w:tcPr>
            <w:tcW w:w="14884" w:type="dxa"/>
            <w:gridSpan w:val="8"/>
            <w:shd w:val="clear" w:color="auto" w:fill="FFFFFF" w:themeFill="background1"/>
          </w:tcPr>
          <w:p w:rsidR="00C14932" w:rsidRPr="007E50CA" w:rsidRDefault="000165E5" w:rsidP="00A4657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544A08">
              <w:rPr>
                <w:rFonts w:ascii="Ebrima" w:hAnsi="Ebrima"/>
                <w:bCs/>
                <w:sz w:val="20"/>
              </w:rPr>
              <w:t>What are the joys and challenges of being Muslim in Britain?</w:t>
            </w:r>
          </w:p>
        </w:tc>
      </w:tr>
      <w:tr w:rsidR="00304CFE" w:rsidRPr="00D731F0" w:rsidTr="006A1899">
        <w:trPr>
          <w:trHeight w:val="680"/>
        </w:trPr>
        <w:tc>
          <w:tcPr>
            <w:tcW w:w="1276" w:type="dxa"/>
            <w:shd w:val="clear" w:color="auto" w:fill="auto"/>
          </w:tcPr>
          <w:p w:rsidR="00304CFE" w:rsidRPr="007E50CA" w:rsidRDefault="00304CFE" w:rsidP="00304CFE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304CFE" w:rsidRPr="007E50CA" w:rsidRDefault="000165E5" w:rsidP="000165E5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  <w:r w:rsidRPr="000165E5">
              <w:rPr>
                <w:rFonts w:ascii="Sassoon Primary Std" w:hAnsi="Sassoon Primary Std"/>
                <w:b/>
                <w:bCs/>
                <w:sz w:val="20"/>
                <w:szCs w:val="20"/>
              </w:rPr>
              <w:t>French</w:t>
            </w: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 - </w:t>
            </w:r>
            <w:r w:rsidRPr="000165E5">
              <w:rPr>
                <w:rFonts w:ascii="Sassoon Primary Std" w:hAnsi="Sassoon Primary Std"/>
                <w:b/>
                <w:bCs/>
                <w:sz w:val="20"/>
                <w:szCs w:val="20"/>
              </w:rPr>
              <w:t>Meeting and greeting:</w:t>
            </w:r>
          </w:p>
        </w:tc>
      </w:tr>
      <w:tr w:rsidR="00304CFE" w:rsidRPr="00D731F0" w:rsidTr="006A1899">
        <w:trPr>
          <w:trHeight w:val="377"/>
        </w:trPr>
        <w:tc>
          <w:tcPr>
            <w:tcW w:w="1276" w:type="dxa"/>
            <w:shd w:val="clear" w:color="auto" w:fill="auto"/>
          </w:tcPr>
          <w:p w:rsidR="00304CFE" w:rsidRPr="007E50CA" w:rsidRDefault="00304CFE" w:rsidP="00304CFE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304CFE" w:rsidRPr="007E50CA" w:rsidRDefault="000165E5" w:rsidP="000165E5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Swimming, </w:t>
            </w:r>
            <w:r w:rsidR="009206C2">
              <w:rPr>
                <w:rFonts w:ascii="Ebrima" w:hAnsi="Ebrima"/>
                <w:sz w:val="20"/>
                <w:szCs w:val="20"/>
              </w:rPr>
              <w:t>Cricket, Gymnastics -</w:t>
            </w:r>
            <w:r>
              <w:rPr>
                <w:rFonts w:ascii="Ebrima" w:hAnsi="Ebrima"/>
                <w:sz w:val="20"/>
                <w:szCs w:val="20"/>
              </w:rPr>
              <w:t xml:space="preserve"> </w:t>
            </w:r>
            <w:r>
              <w:rPr>
                <w:rFonts w:ascii="Ebrima" w:hAnsi="Ebrima" w:cstheme="minorHAnsi"/>
                <w:sz w:val="20"/>
                <w:szCs w:val="20"/>
              </w:rPr>
              <w:t>Getset4PE</w:t>
            </w:r>
          </w:p>
        </w:tc>
      </w:tr>
      <w:tr w:rsidR="009B6B6C" w:rsidRPr="00D731F0" w:rsidTr="006A1899">
        <w:trPr>
          <w:trHeight w:val="443"/>
        </w:trPr>
        <w:tc>
          <w:tcPr>
            <w:tcW w:w="1276" w:type="dxa"/>
            <w:shd w:val="clear" w:color="auto" w:fill="auto"/>
          </w:tcPr>
          <w:p w:rsidR="009B6B6C" w:rsidRPr="007E50CA" w:rsidRDefault="009B6B6C" w:rsidP="009B6B6C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L4L</w:t>
            </w:r>
          </w:p>
        </w:tc>
        <w:tc>
          <w:tcPr>
            <w:tcW w:w="14884" w:type="dxa"/>
            <w:gridSpan w:val="8"/>
            <w:shd w:val="clear" w:color="auto" w:fill="auto"/>
            <w:vAlign w:val="center"/>
          </w:tcPr>
          <w:p w:rsidR="00F9113B" w:rsidRDefault="009B6B6C" w:rsidP="007E50CA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proofErr w:type="spellStart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You Are Awesome</w:t>
            </w:r>
            <w:r w:rsidR="007E50CA" w:rsidRPr="007E50CA">
              <w:rPr>
                <w:rFonts w:ascii="Sassoon Primary Std" w:hAnsi="Sassoon Primary Std"/>
                <w:bCs/>
                <w:sz w:val="20"/>
                <w:szCs w:val="20"/>
              </w:rPr>
              <w:t xml:space="preserve"> </w:t>
            </w:r>
          </w:p>
          <w:p w:rsidR="007E50CA" w:rsidRPr="007E50CA" w:rsidRDefault="00F9113B" w:rsidP="007E50CA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Friendships, Stereotypes &amp; Bullying</w:t>
            </w:r>
          </w:p>
          <w:p w:rsidR="009B6B6C" w:rsidRPr="007E50CA" w:rsidRDefault="009B6B6C" w:rsidP="009B6B6C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</w:tr>
      <w:tr w:rsidR="006A1899" w:rsidRPr="00D731F0" w:rsidTr="00EA770C">
        <w:trPr>
          <w:trHeight w:val="680"/>
        </w:trPr>
        <w:tc>
          <w:tcPr>
            <w:tcW w:w="1276" w:type="dxa"/>
            <w:shd w:val="clear" w:color="auto" w:fill="auto"/>
          </w:tcPr>
          <w:p w:rsidR="006A1899" w:rsidRPr="007E50CA" w:rsidRDefault="006A1899" w:rsidP="009B6B6C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Important dates</w:t>
            </w:r>
          </w:p>
        </w:tc>
        <w:tc>
          <w:tcPr>
            <w:tcW w:w="1701" w:type="dxa"/>
            <w:shd w:val="clear" w:color="auto" w:fill="auto"/>
          </w:tcPr>
          <w:p w:rsidR="006A1899" w:rsidRPr="007E50CA" w:rsidRDefault="006A1899" w:rsidP="009B6B6C">
            <w:pPr>
              <w:pStyle w:val="BodyText"/>
              <w:jc w:val="center"/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A1899" w:rsidRDefault="006A1899" w:rsidP="009B6B6C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Test week</w:t>
            </w:r>
            <w:r w:rsidR="004E19ED" w:rsidRPr="007E50CA">
              <w:rPr>
                <w:rFonts w:ascii="Sassoon Primary Std" w:hAnsi="Sassoon Primary Std"/>
                <w:sz w:val="20"/>
                <w:szCs w:val="20"/>
              </w:rPr>
              <w:t xml:space="preserve"> for Y6</w:t>
            </w:r>
          </w:p>
          <w:p w:rsidR="00F36814" w:rsidRPr="007E50CA" w:rsidRDefault="00F36814" w:rsidP="009B6B6C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Swimming begins</w:t>
            </w:r>
          </w:p>
        </w:tc>
        <w:tc>
          <w:tcPr>
            <w:tcW w:w="2268" w:type="dxa"/>
            <w:shd w:val="clear" w:color="auto" w:fill="auto"/>
          </w:tcPr>
          <w:p w:rsidR="006A1899" w:rsidRPr="007E50CA" w:rsidRDefault="006A1899" w:rsidP="0031549F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A1899" w:rsidRPr="007E50CA" w:rsidRDefault="006A1899" w:rsidP="009B6B6C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1899" w:rsidRPr="007E50CA" w:rsidRDefault="006A1899" w:rsidP="009B6B6C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1899" w:rsidRPr="007E50CA" w:rsidRDefault="006A1899" w:rsidP="009B6B6C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899" w:rsidRPr="007E50CA" w:rsidRDefault="006A1899" w:rsidP="009B6B6C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PGL Trip</w:t>
            </w:r>
            <w:r w:rsidR="003E1080" w:rsidRPr="007E50CA">
              <w:rPr>
                <w:rFonts w:ascii="Sassoon Primary Std" w:hAnsi="Sassoon Primary Std"/>
                <w:sz w:val="20"/>
                <w:szCs w:val="20"/>
              </w:rPr>
              <w:t xml:space="preserve"> FOR Y6</w:t>
            </w:r>
            <w:r w:rsidR="0031549F">
              <w:rPr>
                <w:rFonts w:ascii="Sassoon Primary Std" w:hAnsi="Sassoon Primary Std"/>
                <w:sz w:val="20"/>
                <w:szCs w:val="20"/>
              </w:rPr>
              <w:t xml:space="preserve"> Oct 14</w:t>
            </w:r>
            <w:r w:rsidR="0031549F" w:rsidRPr="0031549F">
              <w:rPr>
                <w:rFonts w:ascii="Sassoon Primary Std" w:hAnsi="Sassoon Primary Std"/>
                <w:sz w:val="20"/>
                <w:szCs w:val="20"/>
                <w:vertAlign w:val="superscript"/>
              </w:rPr>
              <w:t>th</w:t>
            </w:r>
            <w:r w:rsidR="0031549F">
              <w:rPr>
                <w:rFonts w:ascii="Sassoon Primary Std" w:hAnsi="Sassoon Primary Std"/>
                <w:sz w:val="20"/>
                <w:szCs w:val="20"/>
              </w:rPr>
              <w:t>-16th</w:t>
            </w:r>
          </w:p>
        </w:tc>
        <w:tc>
          <w:tcPr>
            <w:tcW w:w="1418" w:type="dxa"/>
          </w:tcPr>
          <w:p w:rsidR="006A1899" w:rsidRPr="007E50CA" w:rsidRDefault="006A1899" w:rsidP="009B6B6C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</w:tbl>
    <w:p w:rsidR="00D731F0" w:rsidRDefault="00D731F0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p w:rsidR="00656DD7" w:rsidRPr="00D731F0" w:rsidRDefault="00656DD7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sectPr w:rsidR="00656DD7" w:rsidRPr="00D731F0">
      <w:headerReference w:type="default" r:id="rId12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88" w:rsidRDefault="006F0188">
      <w:r>
        <w:separator/>
      </w:r>
    </w:p>
  </w:endnote>
  <w:endnote w:type="continuationSeparator" w:id="0">
    <w:p w:rsidR="006F0188" w:rsidRDefault="006F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88" w:rsidRDefault="006F0188">
      <w:r>
        <w:separator/>
      </w:r>
    </w:p>
  </w:footnote>
  <w:footnote w:type="continuationSeparator" w:id="0">
    <w:p w:rsidR="006F0188" w:rsidRDefault="006F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E5" w:rsidRDefault="000C22C2" w:rsidP="000165E5">
    <w:pPr>
      <w:rPr>
        <w:rFonts w:ascii="Ebrima" w:hAnsi="Ebrima"/>
        <w:b/>
        <w:szCs w:val="20"/>
      </w:rPr>
    </w:pPr>
    <w:r w:rsidRPr="009A4457">
      <w:rPr>
        <w:rFonts w:ascii="Ebrima" w:hAnsi="Ebrim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7633251" wp14:editId="638E2DC8">
          <wp:simplePos x="0" y="0"/>
          <wp:positionH relativeFrom="column">
            <wp:posOffset>7943215</wp:posOffset>
          </wp:positionH>
          <wp:positionV relativeFrom="paragraph">
            <wp:posOffset>10160</wp:posOffset>
          </wp:positionV>
          <wp:extent cx="1962150" cy="476250"/>
          <wp:effectExtent l="0" t="0" r="0" b="0"/>
          <wp:wrapTight wrapText="bothSides">
            <wp:wrapPolygon edited="0">
              <wp:start x="0" y="0"/>
              <wp:lineTo x="0" y="20736"/>
              <wp:lineTo x="21390" y="20736"/>
              <wp:lineTo x="21390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4457">
      <w:rPr>
        <w:rFonts w:ascii="Ebrima" w:hAnsi="Ebrima"/>
        <w:b/>
        <w:bCs/>
      </w:rPr>
      <w:t>Mediu</w:t>
    </w:r>
    <w:r w:rsidR="00D25B0F" w:rsidRPr="009A4457">
      <w:rPr>
        <w:rFonts w:ascii="Ebrima" w:hAnsi="Ebrima"/>
        <w:b/>
        <w:bCs/>
      </w:rPr>
      <w:t>m Term Planning Overview-</w:t>
    </w:r>
    <w:r w:rsidR="009A4457" w:rsidRPr="009A4457">
      <w:rPr>
        <w:rFonts w:ascii="Ebrima" w:eastAsia="Calibri" w:hAnsi="Ebrima" w:cstheme="minorHAnsi"/>
      </w:rPr>
      <w:t xml:space="preserve"> </w:t>
    </w:r>
    <w:r w:rsidR="000165E5" w:rsidRPr="002F4889">
      <w:rPr>
        <w:rFonts w:ascii="Ebrima" w:hAnsi="Ebrima"/>
        <w:szCs w:val="20"/>
      </w:rPr>
      <w:t>History &amp; Art</w:t>
    </w:r>
    <w:r w:rsidR="000165E5">
      <w:rPr>
        <w:rFonts w:ascii="Ebrima" w:hAnsi="Ebrima"/>
        <w:szCs w:val="20"/>
      </w:rPr>
      <w:t xml:space="preserve"> </w:t>
    </w:r>
    <w:r w:rsidR="000165E5" w:rsidRPr="002F4889">
      <w:rPr>
        <w:rFonts w:ascii="Ebrima" w:hAnsi="Ebrima"/>
        <w:b/>
        <w:szCs w:val="20"/>
      </w:rPr>
      <w:t>Why is World War II still remembered today?</w:t>
    </w:r>
  </w:p>
  <w:p w:rsidR="009A4457" w:rsidRDefault="009A4457" w:rsidP="009A4457">
    <w:pPr>
      <w:pStyle w:val="Header"/>
      <w:rPr>
        <w:rFonts w:asciiTheme="majorHAnsi" w:eastAsiaTheme="minorHAnsi" w:hAnsiTheme="majorHAnsi" w:cstheme="majorHAnsi"/>
        <w:b/>
        <w:sz w:val="22"/>
        <w:szCs w:val="22"/>
      </w:rPr>
    </w:pPr>
  </w:p>
  <w:p w:rsidR="00D25B0F" w:rsidRPr="00D25B0F" w:rsidRDefault="00D25B0F" w:rsidP="00D25B0F">
    <w:pPr>
      <w:rPr>
        <w:rFonts w:ascii="Comic Sans MS" w:hAnsi="Comic Sans MS"/>
        <w:sz w:val="20"/>
        <w:szCs w:val="20"/>
      </w:rPr>
    </w:pPr>
  </w:p>
  <w:p w:rsidR="000C22C2" w:rsidRPr="00D731F0" w:rsidRDefault="00CE6ACA" w:rsidP="00CE6ACA">
    <w:pPr>
      <w:pStyle w:val="Header"/>
      <w:tabs>
        <w:tab w:val="left" w:pos="1500"/>
      </w:tabs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ab/>
    </w:r>
  </w:p>
  <w:p w:rsidR="000C22C2" w:rsidRPr="00D731F0" w:rsidRDefault="00FD12DA" w:rsidP="00D731F0">
    <w:pPr>
      <w:pStyle w:val="Header"/>
      <w:tabs>
        <w:tab w:val="left" w:pos="8655"/>
      </w:tabs>
      <w:jc w:val="center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 xml:space="preserve">Years:  </w:t>
    </w:r>
    <w:r w:rsidR="00F11141">
      <w:rPr>
        <w:rFonts w:ascii="Comic Sans MS" w:hAnsi="Comic Sans MS"/>
        <w:b/>
        <w:sz w:val="20"/>
        <w:szCs w:val="20"/>
      </w:rPr>
      <w:t>5/</w:t>
    </w:r>
    <w:r>
      <w:rPr>
        <w:rFonts w:ascii="Comic Sans MS" w:hAnsi="Comic Sans MS"/>
        <w:b/>
        <w:sz w:val="20"/>
        <w:szCs w:val="20"/>
      </w:rPr>
      <w:t>6</w:t>
    </w:r>
    <w:r w:rsidR="000C22C2" w:rsidRPr="00D731F0">
      <w:rPr>
        <w:rFonts w:ascii="Comic Sans MS" w:hAnsi="Comic Sans MS"/>
        <w:b/>
        <w:sz w:val="20"/>
        <w:szCs w:val="20"/>
      </w:rPr>
      <w:tab/>
      <w:t xml:space="preserve"> Teachers: Mrs</w:t>
    </w:r>
    <w:r w:rsidR="00D25B0F">
      <w:rPr>
        <w:rFonts w:ascii="Comic Sans MS" w:hAnsi="Comic Sans MS"/>
        <w:b/>
        <w:sz w:val="20"/>
        <w:szCs w:val="20"/>
      </w:rPr>
      <w:t xml:space="preserve"> Doe</w:t>
    </w:r>
    <w:r w:rsidR="000C22C2" w:rsidRPr="00D731F0">
      <w:rPr>
        <w:rFonts w:ascii="Comic Sans MS" w:hAnsi="Comic Sans MS"/>
        <w:b/>
        <w:sz w:val="20"/>
        <w:szCs w:val="20"/>
      </w:rPr>
      <w:tab/>
    </w:r>
    <w:r w:rsidR="000C22C2" w:rsidRPr="00D731F0">
      <w:rPr>
        <w:rFonts w:ascii="Comic Sans MS" w:hAnsi="Comic Sans MS"/>
        <w:b/>
        <w:sz w:val="20"/>
        <w:szCs w:val="20"/>
      </w:rPr>
      <w:tab/>
    </w:r>
    <w:r w:rsidR="000C22C2" w:rsidRPr="00D731F0">
      <w:rPr>
        <w:rFonts w:ascii="Comic Sans MS" w:hAnsi="Comic Sans MS"/>
        <w:b/>
        <w:sz w:val="20"/>
        <w:szCs w:val="20"/>
      </w:rPr>
      <w:tab/>
      <w:t xml:space="preserve">Term: </w:t>
    </w:r>
    <w:r>
      <w:rPr>
        <w:rFonts w:ascii="Comic Sans MS" w:hAnsi="Comic Sans MS"/>
        <w:b/>
        <w:sz w:val="20"/>
        <w:szCs w:val="20"/>
      </w:rPr>
      <w:t xml:space="preserve">Autumn 1 </w:t>
    </w:r>
    <w:r w:rsidR="00F11141">
      <w:rPr>
        <w:rFonts w:ascii="Comic Sans MS" w:hAnsi="Comic Sans MS"/>
        <w:b/>
        <w:sz w:val="20"/>
        <w:szCs w:val="20"/>
      </w:rPr>
      <w:t>2026</w:t>
    </w:r>
    <w:r w:rsidR="002E136E">
      <w:rPr>
        <w:rFonts w:ascii="Comic Sans MS" w:hAnsi="Comic Sans MS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E1"/>
    <w:multiLevelType w:val="hybridMultilevel"/>
    <w:tmpl w:val="7E68C96E"/>
    <w:lvl w:ilvl="0" w:tplc="2D4C2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5072"/>
    <w:multiLevelType w:val="hybridMultilevel"/>
    <w:tmpl w:val="B3BEEC6A"/>
    <w:lvl w:ilvl="0" w:tplc="852694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0E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0D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2F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C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AB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C7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8C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87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47F5C"/>
    <w:multiLevelType w:val="hybridMultilevel"/>
    <w:tmpl w:val="A7388922"/>
    <w:lvl w:ilvl="0" w:tplc="65AA8E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83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8A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4D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65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CF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B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3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81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82C22"/>
    <w:multiLevelType w:val="hybridMultilevel"/>
    <w:tmpl w:val="A8E0063E"/>
    <w:lvl w:ilvl="0" w:tplc="415E3B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80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6B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3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B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61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EF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E5555"/>
    <w:multiLevelType w:val="hybridMultilevel"/>
    <w:tmpl w:val="4AC00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74E0"/>
    <w:multiLevelType w:val="multilevel"/>
    <w:tmpl w:val="FD844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A312DE"/>
    <w:multiLevelType w:val="multilevel"/>
    <w:tmpl w:val="E75C5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A733E"/>
    <w:multiLevelType w:val="multilevel"/>
    <w:tmpl w:val="CA104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B95DEF"/>
    <w:multiLevelType w:val="multilevel"/>
    <w:tmpl w:val="C3ECB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1E6B"/>
    <w:rsid w:val="00012D21"/>
    <w:rsid w:val="00012DB4"/>
    <w:rsid w:val="000165E5"/>
    <w:rsid w:val="00034DF6"/>
    <w:rsid w:val="000416F7"/>
    <w:rsid w:val="00065A68"/>
    <w:rsid w:val="000C22C2"/>
    <w:rsid w:val="000D2FDB"/>
    <w:rsid w:val="000E086C"/>
    <w:rsid w:val="000E4CF9"/>
    <w:rsid w:val="000E66FE"/>
    <w:rsid w:val="000F30AA"/>
    <w:rsid w:val="00154CC6"/>
    <w:rsid w:val="00184F3F"/>
    <w:rsid w:val="001A30D7"/>
    <w:rsid w:val="001E5732"/>
    <w:rsid w:val="001F1B33"/>
    <w:rsid w:val="001F70B0"/>
    <w:rsid w:val="00226EEF"/>
    <w:rsid w:val="002323ED"/>
    <w:rsid w:val="002435BC"/>
    <w:rsid w:val="0027604A"/>
    <w:rsid w:val="00282B67"/>
    <w:rsid w:val="002D38CF"/>
    <w:rsid w:val="002E136E"/>
    <w:rsid w:val="002E689F"/>
    <w:rsid w:val="002F4B3C"/>
    <w:rsid w:val="002F623E"/>
    <w:rsid w:val="00304CFE"/>
    <w:rsid w:val="00311D66"/>
    <w:rsid w:val="00313CFF"/>
    <w:rsid w:val="0031549F"/>
    <w:rsid w:val="003219D1"/>
    <w:rsid w:val="003309E5"/>
    <w:rsid w:val="00340BDF"/>
    <w:rsid w:val="003415B7"/>
    <w:rsid w:val="00342C0E"/>
    <w:rsid w:val="003463C5"/>
    <w:rsid w:val="003648E8"/>
    <w:rsid w:val="00376938"/>
    <w:rsid w:val="00393348"/>
    <w:rsid w:val="00396E79"/>
    <w:rsid w:val="003A5D47"/>
    <w:rsid w:val="003B74E8"/>
    <w:rsid w:val="003D0147"/>
    <w:rsid w:val="003D4C3C"/>
    <w:rsid w:val="003E05F3"/>
    <w:rsid w:val="003E1080"/>
    <w:rsid w:val="003F462E"/>
    <w:rsid w:val="003F5EB0"/>
    <w:rsid w:val="00400F7F"/>
    <w:rsid w:val="00425CE5"/>
    <w:rsid w:val="00436D84"/>
    <w:rsid w:val="004405A8"/>
    <w:rsid w:val="00465482"/>
    <w:rsid w:val="004767CB"/>
    <w:rsid w:val="004910A9"/>
    <w:rsid w:val="004A18A5"/>
    <w:rsid w:val="004A2FD1"/>
    <w:rsid w:val="004A6C30"/>
    <w:rsid w:val="004B13AC"/>
    <w:rsid w:val="004C4948"/>
    <w:rsid w:val="004C69CC"/>
    <w:rsid w:val="004D7171"/>
    <w:rsid w:val="004E19ED"/>
    <w:rsid w:val="004E6D01"/>
    <w:rsid w:val="00500FEF"/>
    <w:rsid w:val="005069FE"/>
    <w:rsid w:val="005110C5"/>
    <w:rsid w:val="0051114A"/>
    <w:rsid w:val="0054009B"/>
    <w:rsid w:val="00542D77"/>
    <w:rsid w:val="005501E7"/>
    <w:rsid w:val="0055285E"/>
    <w:rsid w:val="00553713"/>
    <w:rsid w:val="00580943"/>
    <w:rsid w:val="0059770D"/>
    <w:rsid w:val="005A16CC"/>
    <w:rsid w:val="005B159D"/>
    <w:rsid w:val="005B7D16"/>
    <w:rsid w:val="005D08C7"/>
    <w:rsid w:val="005D71B5"/>
    <w:rsid w:val="00606AF2"/>
    <w:rsid w:val="00620A53"/>
    <w:rsid w:val="00624897"/>
    <w:rsid w:val="00626AE4"/>
    <w:rsid w:val="006378B4"/>
    <w:rsid w:val="00653B2C"/>
    <w:rsid w:val="00656DD7"/>
    <w:rsid w:val="006616BF"/>
    <w:rsid w:val="00661C66"/>
    <w:rsid w:val="00664E07"/>
    <w:rsid w:val="006A1899"/>
    <w:rsid w:val="006A5D42"/>
    <w:rsid w:val="006B3853"/>
    <w:rsid w:val="006C2EE6"/>
    <w:rsid w:val="006E56D9"/>
    <w:rsid w:val="006F0188"/>
    <w:rsid w:val="006F595D"/>
    <w:rsid w:val="00702856"/>
    <w:rsid w:val="007166DB"/>
    <w:rsid w:val="0072327D"/>
    <w:rsid w:val="00726068"/>
    <w:rsid w:val="00741433"/>
    <w:rsid w:val="00743D8C"/>
    <w:rsid w:val="0075016C"/>
    <w:rsid w:val="00763DB7"/>
    <w:rsid w:val="0077321A"/>
    <w:rsid w:val="00776067"/>
    <w:rsid w:val="007B56A7"/>
    <w:rsid w:val="007C68D0"/>
    <w:rsid w:val="007C6B32"/>
    <w:rsid w:val="007C6C06"/>
    <w:rsid w:val="007D19ED"/>
    <w:rsid w:val="007E50CA"/>
    <w:rsid w:val="007F7A3A"/>
    <w:rsid w:val="00805561"/>
    <w:rsid w:val="008059DD"/>
    <w:rsid w:val="00822F81"/>
    <w:rsid w:val="0082731E"/>
    <w:rsid w:val="00850F5E"/>
    <w:rsid w:val="008671F5"/>
    <w:rsid w:val="0089535D"/>
    <w:rsid w:val="00897D4A"/>
    <w:rsid w:val="008C3D21"/>
    <w:rsid w:val="008C5C15"/>
    <w:rsid w:val="008E44AE"/>
    <w:rsid w:val="00901EE7"/>
    <w:rsid w:val="00903507"/>
    <w:rsid w:val="009206C2"/>
    <w:rsid w:val="00937E00"/>
    <w:rsid w:val="00957C01"/>
    <w:rsid w:val="00967ED2"/>
    <w:rsid w:val="00975DC7"/>
    <w:rsid w:val="00977ADA"/>
    <w:rsid w:val="009943C7"/>
    <w:rsid w:val="009A4457"/>
    <w:rsid w:val="009B6B6C"/>
    <w:rsid w:val="009D5EE6"/>
    <w:rsid w:val="00A01341"/>
    <w:rsid w:val="00A05D99"/>
    <w:rsid w:val="00A25692"/>
    <w:rsid w:val="00A34E93"/>
    <w:rsid w:val="00A41037"/>
    <w:rsid w:val="00A46573"/>
    <w:rsid w:val="00A62CFB"/>
    <w:rsid w:val="00A76ACD"/>
    <w:rsid w:val="00A76FFB"/>
    <w:rsid w:val="00A91491"/>
    <w:rsid w:val="00AB720B"/>
    <w:rsid w:val="00AE22E6"/>
    <w:rsid w:val="00AF2ACB"/>
    <w:rsid w:val="00AF32A2"/>
    <w:rsid w:val="00B011E1"/>
    <w:rsid w:val="00B059F2"/>
    <w:rsid w:val="00B17E26"/>
    <w:rsid w:val="00B22081"/>
    <w:rsid w:val="00B23849"/>
    <w:rsid w:val="00B25CBE"/>
    <w:rsid w:val="00B857D8"/>
    <w:rsid w:val="00B979DD"/>
    <w:rsid w:val="00BB173E"/>
    <w:rsid w:val="00BD1F63"/>
    <w:rsid w:val="00BD2637"/>
    <w:rsid w:val="00BD58FC"/>
    <w:rsid w:val="00BE29B5"/>
    <w:rsid w:val="00C1007A"/>
    <w:rsid w:val="00C14932"/>
    <w:rsid w:val="00C17DD7"/>
    <w:rsid w:val="00C54810"/>
    <w:rsid w:val="00C54D1B"/>
    <w:rsid w:val="00C64150"/>
    <w:rsid w:val="00C72598"/>
    <w:rsid w:val="00CA7326"/>
    <w:rsid w:val="00CB4CAA"/>
    <w:rsid w:val="00CB633F"/>
    <w:rsid w:val="00CB9BFB"/>
    <w:rsid w:val="00CE6ACA"/>
    <w:rsid w:val="00CF3C80"/>
    <w:rsid w:val="00CF51D2"/>
    <w:rsid w:val="00CF6D22"/>
    <w:rsid w:val="00D06467"/>
    <w:rsid w:val="00D06AF3"/>
    <w:rsid w:val="00D115ED"/>
    <w:rsid w:val="00D226B5"/>
    <w:rsid w:val="00D25B0F"/>
    <w:rsid w:val="00D33535"/>
    <w:rsid w:val="00D42F2D"/>
    <w:rsid w:val="00D513DB"/>
    <w:rsid w:val="00D731F0"/>
    <w:rsid w:val="00D93608"/>
    <w:rsid w:val="00DB4D99"/>
    <w:rsid w:val="00DB5640"/>
    <w:rsid w:val="00DE1A01"/>
    <w:rsid w:val="00DE5F1A"/>
    <w:rsid w:val="00DF46B2"/>
    <w:rsid w:val="00E06A74"/>
    <w:rsid w:val="00E102C2"/>
    <w:rsid w:val="00E21E9C"/>
    <w:rsid w:val="00E33A73"/>
    <w:rsid w:val="00E37013"/>
    <w:rsid w:val="00E43B76"/>
    <w:rsid w:val="00E45469"/>
    <w:rsid w:val="00E7152B"/>
    <w:rsid w:val="00EA5FB4"/>
    <w:rsid w:val="00EA770C"/>
    <w:rsid w:val="00EC147D"/>
    <w:rsid w:val="00EC4A86"/>
    <w:rsid w:val="00EE7E0D"/>
    <w:rsid w:val="00F008C0"/>
    <w:rsid w:val="00F11141"/>
    <w:rsid w:val="00F1481D"/>
    <w:rsid w:val="00F24BFB"/>
    <w:rsid w:val="00F35C14"/>
    <w:rsid w:val="00F36814"/>
    <w:rsid w:val="00F41842"/>
    <w:rsid w:val="00F615FE"/>
    <w:rsid w:val="00F67ECE"/>
    <w:rsid w:val="00F75F67"/>
    <w:rsid w:val="00F77759"/>
    <w:rsid w:val="00F850E7"/>
    <w:rsid w:val="00F9113B"/>
    <w:rsid w:val="00F9492A"/>
    <w:rsid w:val="00FA6FDB"/>
    <w:rsid w:val="00FB3E08"/>
    <w:rsid w:val="00FD12DA"/>
    <w:rsid w:val="00FD3800"/>
    <w:rsid w:val="00FF3357"/>
    <w:rsid w:val="00FF64B8"/>
    <w:rsid w:val="0552F818"/>
    <w:rsid w:val="07DD88DC"/>
    <w:rsid w:val="0B067250"/>
    <w:rsid w:val="0CF50E0C"/>
    <w:rsid w:val="197E2565"/>
    <w:rsid w:val="1CB5C627"/>
    <w:rsid w:val="2AC44A1C"/>
    <w:rsid w:val="30C02D2C"/>
    <w:rsid w:val="3418EE34"/>
    <w:rsid w:val="3A397367"/>
    <w:rsid w:val="3B192395"/>
    <w:rsid w:val="4A529B04"/>
    <w:rsid w:val="502684F6"/>
    <w:rsid w:val="65EAB479"/>
    <w:rsid w:val="669F9D54"/>
    <w:rsid w:val="6B6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EBCEA4C"/>
  <w15:chartTrackingRefBased/>
  <w15:docId w15:val="{7230AA8B-DE32-46A1-92D1-2845868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F3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E50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50C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5" ma:contentTypeDescription="Create a new document." ma:contentTypeScope="" ma:versionID="81be1aaadd49f532e7dcb9ed462d60f9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7d0e0d93508c3977dc5d1179149f49af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AD61-5AB9-45EF-B156-3ACBE1A9A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8278-fac2-4014-831e-ac99d541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C7E0C-0105-4ECB-AF1C-AACEAC2AE852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2f88278-fac2-4014-831e-ac99d541d8e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3CAD5-9B06-42C2-9012-2B76275F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Abi Doe</cp:lastModifiedBy>
  <cp:revision>11</cp:revision>
  <cp:lastPrinted>2019-07-15T17:11:00Z</cp:lastPrinted>
  <dcterms:created xsi:type="dcterms:W3CDTF">2026-07-19T09:46:00Z</dcterms:created>
  <dcterms:modified xsi:type="dcterms:W3CDTF">2026-07-20T16:39:00Z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0x0101006DA2B692DE48C647A9DDD0B7BE44EB88</vt:lpwstr>
  </property>
</Properties>
</file>