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2268"/>
        <w:gridCol w:w="1842"/>
        <w:gridCol w:w="1985"/>
        <w:gridCol w:w="1843"/>
        <w:gridCol w:w="1417"/>
        <w:gridCol w:w="1843"/>
      </w:tblGrid>
      <w:tr w:rsidR="006A1899" w:rsidRPr="00D731F0" w:rsidTr="00453FD3">
        <w:trPr>
          <w:trHeight w:val="530"/>
        </w:trPr>
        <w:tc>
          <w:tcPr>
            <w:tcW w:w="1276" w:type="dxa"/>
            <w:shd w:val="clear" w:color="auto" w:fill="auto"/>
          </w:tcPr>
          <w:p w:rsidR="006A1899" w:rsidRPr="007E50CA" w:rsidRDefault="006A1899" w:rsidP="00396E79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1</w:t>
            </w:r>
          </w:p>
          <w:p w:rsidR="006A1899" w:rsidRPr="007E50CA" w:rsidRDefault="00735A16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3/11 4 </w:t>
            </w:r>
            <w:r w:rsidR="006A1899"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day week</w:t>
            </w:r>
          </w:p>
        </w:tc>
        <w:tc>
          <w:tcPr>
            <w:tcW w:w="1985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2</w:t>
            </w:r>
          </w:p>
          <w:p w:rsidR="006A1899" w:rsidRPr="007E50CA" w:rsidRDefault="00735A16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10/11</w:t>
            </w:r>
          </w:p>
        </w:tc>
        <w:tc>
          <w:tcPr>
            <w:tcW w:w="2268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3</w:t>
            </w:r>
          </w:p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1</w:t>
            </w:r>
            <w:r w:rsidR="00735A16">
              <w:rPr>
                <w:rFonts w:ascii="Sassoon Primary Std" w:hAnsi="Sassoon Primary Std"/>
                <w:b/>
                <w:bCs/>
                <w:sz w:val="20"/>
                <w:szCs w:val="20"/>
              </w:rPr>
              <w:t>7/11</w:t>
            </w:r>
          </w:p>
        </w:tc>
        <w:tc>
          <w:tcPr>
            <w:tcW w:w="1842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4</w:t>
            </w:r>
          </w:p>
          <w:p w:rsidR="006A1899" w:rsidRPr="007E50CA" w:rsidRDefault="006A1899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2</w:t>
            </w:r>
            <w:r w:rsidR="00735A16">
              <w:rPr>
                <w:rFonts w:ascii="Sassoon Primary Std" w:hAnsi="Sassoon Primary Std"/>
                <w:b/>
                <w:bCs/>
                <w:sz w:val="20"/>
                <w:szCs w:val="20"/>
              </w:rPr>
              <w:t>4/11</w:t>
            </w:r>
          </w:p>
        </w:tc>
        <w:tc>
          <w:tcPr>
            <w:tcW w:w="1985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5</w:t>
            </w:r>
          </w:p>
          <w:p w:rsidR="006A1899" w:rsidRPr="007E50CA" w:rsidRDefault="00735A16" w:rsidP="004D7171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1/12</w:t>
            </w:r>
          </w:p>
        </w:tc>
        <w:tc>
          <w:tcPr>
            <w:tcW w:w="1843" w:type="dxa"/>
            <w:shd w:val="clear" w:color="auto" w:fill="auto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6</w:t>
            </w:r>
          </w:p>
          <w:p w:rsidR="006A1899" w:rsidRPr="007E50CA" w:rsidRDefault="00735A16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8/12</w:t>
            </w:r>
          </w:p>
        </w:tc>
        <w:tc>
          <w:tcPr>
            <w:tcW w:w="1417" w:type="dxa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7</w:t>
            </w:r>
          </w:p>
          <w:p w:rsidR="006A1899" w:rsidRPr="007E50CA" w:rsidRDefault="00735A16" w:rsidP="00735A16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15/12</w:t>
            </w:r>
          </w:p>
        </w:tc>
        <w:tc>
          <w:tcPr>
            <w:tcW w:w="1843" w:type="dxa"/>
          </w:tcPr>
          <w:p w:rsidR="006A1899" w:rsidRPr="007E50CA" w:rsidRDefault="006A1899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16/10 (3 day week)</w:t>
            </w:r>
          </w:p>
        </w:tc>
      </w:tr>
      <w:tr w:rsidR="00735A16" w:rsidRPr="00D731F0" w:rsidTr="00453FD3">
        <w:trPr>
          <w:trHeight w:val="882"/>
        </w:trPr>
        <w:tc>
          <w:tcPr>
            <w:tcW w:w="1276" w:type="dxa"/>
            <w:shd w:val="clear" w:color="auto" w:fill="auto"/>
          </w:tcPr>
          <w:p w:rsidR="00735A16" w:rsidRPr="007E50CA" w:rsidRDefault="00735A16" w:rsidP="007D19ED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3041" w:type="dxa"/>
            <w:gridSpan w:val="7"/>
            <w:shd w:val="clear" w:color="auto" w:fill="auto"/>
          </w:tcPr>
          <w:p w:rsidR="00735A16" w:rsidRDefault="00735A16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I can use logical connectives </w:t>
            </w: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e.g</w:t>
            </w:r>
            <w:proofErr w:type="spellEnd"/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 consequently, furthermore or the contrary etc.  I can use expanded noun phrases to convey complicated information concisely. I can use modal verbs or adverbs to indicate degrees of possibility. I can use a relative clause. I can use complex punctuation correctly (brackets, hyphen, colon, semi-colon, apostrophe, speech marks)</w:t>
            </w:r>
            <w:r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Bespoke </w:t>
            </w: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SPaG</w:t>
            </w:r>
            <w:proofErr w:type="spellEnd"/>
            <w:r w:rsidRPr="007E50CA">
              <w:rPr>
                <w:rFonts w:ascii="Sassoon Primary Std" w:hAnsi="Sassoon Primary Std"/>
                <w:sz w:val="20"/>
                <w:szCs w:val="20"/>
              </w:rPr>
              <w:t xml:space="preserve"> curriculum taken from </w:t>
            </w: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PiXL</w:t>
            </w:r>
            <w:proofErr w:type="spellEnd"/>
            <w:r w:rsidRPr="007E50CA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:rsidR="00B35BBE" w:rsidRPr="007E50CA" w:rsidRDefault="00B35BBE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assoon Primary Std" w:hAnsi="Sassoon Primary Std" w:cs="Calibri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735A16" w:rsidRPr="007E50CA" w:rsidRDefault="00735A16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assoon Primary Std" w:hAnsi="Sassoon Primary Std" w:cs="Calibri"/>
                <w:sz w:val="20"/>
                <w:szCs w:val="20"/>
              </w:rPr>
            </w:pPr>
          </w:p>
        </w:tc>
      </w:tr>
      <w:tr w:rsidR="00453FD3" w:rsidRPr="00D731F0" w:rsidTr="00453FD3">
        <w:trPr>
          <w:trHeight w:val="882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pStyle w:val="Heading1"/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Writing</w:t>
            </w:r>
          </w:p>
          <w:p w:rsidR="00453FD3" w:rsidRPr="007E6561" w:rsidRDefault="00453FD3" w:rsidP="00453FD3">
            <w:pPr>
              <w:rPr>
                <w:rFonts w:ascii="Ebrima" w:hAnsi="Ebrima"/>
                <w:sz w:val="16"/>
                <w:szCs w:val="20"/>
              </w:rPr>
            </w:pPr>
            <w:r w:rsidRPr="007E6561">
              <w:rPr>
                <w:rFonts w:ascii="Ebrima" w:hAnsi="Ebrima"/>
                <w:sz w:val="16"/>
                <w:szCs w:val="20"/>
              </w:rPr>
              <w:t>Narrative- Holes</w:t>
            </w:r>
          </w:p>
          <w:p w:rsidR="00453FD3" w:rsidRPr="007E50CA" w:rsidRDefault="00453FD3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6561">
              <w:rPr>
                <w:rFonts w:ascii="Ebrima" w:hAnsi="Ebrima"/>
                <w:sz w:val="16"/>
                <w:szCs w:val="20"/>
              </w:rPr>
              <w:t>Explanations- science</w:t>
            </w:r>
          </w:p>
        </w:tc>
        <w:tc>
          <w:tcPr>
            <w:tcW w:w="1701" w:type="dxa"/>
            <w:shd w:val="clear" w:color="auto" w:fill="auto"/>
          </w:tcPr>
          <w:p w:rsidR="00453FD3" w:rsidRPr="00453FD3" w:rsidRDefault="00453FD3" w:rsidP="00453FD3">
            <w:pPr>
              <w:rPr>
                <w:rFonts w:ascii="Ebrima" w:hAnsi="Ebrima" w:cstheme="minorHAnsi"/>
                <w:bCs/>
                <w:sz w:val="18"/>
                <w:szCs w:val="18"/>
              </w:rPr>
            </w:pPr>
          </w:p>
          <w:p w:rsidR="00453FD3" w:rsidRPr="00453FD3" w:rsidRDefault="00453FD3" w:rsidP="00453FD3">
            <w:pPr>
              <w:jc w:val="center"/>
              <w:rPr>
                <w:rFonts w:ascii="Ebrima" w:hAnsi="Ebrima" w:cstheme="minorHAnsi"/>
                <w:bCs/>
                <w:sz w:val="18"/>
                <w:szCs w:val="18"/>
              </w:rPr>
            </w:pPr>
            <w:r w:rsidRPr="00453FD3">
              <w:rPr>
                <w:rFonts w:ascii="Ebrima" w:hAnsi="Ebrima" w:cstheme="minorHAnsi"/>
                <w:bCs/>
                <w:sz w:val="18"/>
                <w:szCs w:val="18"/>
              </w:rPr>
              <w:t>RE focus</w:t>
            </w:r>
          </w:p>
          <w:p w:rsidR="00453FD3" w:rsidRPr="00453FD3" w:rsidRDefault="00453FD3" w:rsidP="00453FD3">
            <w:pPr>
              <w:rPr>
                <w:rFonts w:ascii="Ebrima" w:hAnsi="Ebrima" w:cstheme="minorHAnsi"/>
                <w:bCs/>
                <w:sz w:val="18"/>
                <w:szCs w:val="18"/>
              </w:rPr>
            </w:pPr>
          </w:p>
          <w:p w:rsidR="00453FD3" w:rsidRPr="00453FD3" w:rsidRDefault="00453FD3" w:rsidP="00453FD3">
            <w:pPr>
              <w:rPr>
                <w:rFonts w:ascii="Ebrima" w:hAnsi="Ebrima" w:cstheme="minorHAns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53FD3" w:rsidRPr="00453FD3" w:rsidRDefault="00453FD3" w:rsidP="00453FD3">
            <w:pPr>
              <w:rPr>
                <w:rFonts w:ascii="Ebrima" w:hAnsi="Ebrima" w:cstheme="minorHAnsi"/>
                <w:bCs/>
                <w:sz w:val="18"/>
                <w:szCs w:val="18"/>
              </w:rPr>
            </w:pPr>
            <w:r w:rsidRPr="003D416F">
              <w:rPr>
                <w:rFonts w:ascii="Ebrima" w:hAnsi="Ebrima"/>
                <w:bCs/>
                <w:sz w:val="18"/>
                <w:szCs w:val="18"/>
                <w:lang w:eastAsia="en-GB"/>
              </w:rPr>
              <w:t>What Is an Explanation Text?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 w:cstheme="minorHAnsi"/>
                <w:bCs/>
                <w:sz w:val="18"/>
                <w:szCs w:val="18"/>
              </w:rPr>
            </w:pPr>
            <w:r w:rsidRPr="00453FD3">
              <w:rPr>
                <w:rFonts w:ascii="Ebrima" w:hAnsi="Ebrima" w:cstheme="minorHAnsi"/>
                <w:bCs/>
                <w:sz w:val="18"/>
                <w:szCs w:val="18"/>
              </w:rPr>
              <w:t>Model of excellence</w:t>
            </w:r>
          </w:p>
        </w:tc>
        <w:tc>
          <w:tcPr>
            <w:tcW w:w="2268" w:type="dxa"/>
            <w:shd w:val="clear" w:color="auto" w:fill="auto"/>
          </w:tcPr>
          <w:p w:rsidR="00453FD3" w:rsidRPr="00453FD3" w:rsidRDefault="00453FD3" w:rsidP="00453FD3">
            <w:pPr>
              <w:rPr>
                <w:rFonts w:ascii="Ebrima" w:hAnsi="Ebrima" w:cstheme="minorHAnsi"/>
                <w:bCs/>
                <w:sz w:val="18"/>
                <w:szCs w:val="18"/>
              </w:rPr>
            </w:pPr>
            <w:r w:rsidRPr="00453FD3">
              <w:rPr>
                <w:rFonts w:ascii="Ebrima" w:hAnsi="Ebrima" w:cstheme="minorHAnsi"/>
                <w:bCs/>
                <w:sz w:val="18"/>
                <w:szCs w:val="18"/>
              </w:rPr>
              <w:t>Begin to write an explanation text – Intro and main body part 1</w:t>
            </w:r>
          </w:p>
        </w:tc>
        <w:tc>
          <w:tcPr>
            <w:tcW w:w="1842" w:type="dxa"/>
            <w:shd w:val="clear" w:color="auto" w:fill="auto"/>
          </w:tcPr>
          <w:p w:rsidR="00453FD3" w:rsidRPr="00453FD3" w:rsidRDefault="00453FD3" w:rsidP="00453FD3">
            <w:pPr>
              <w:rPr>
                <w:rFonts w:ascii="Ebrima" w:hAnsi="Ebrima" w:cstheme="minorHAnsi"/>
                <w:sz w:val="18"/>
                <w:szCs w:val="18"/>
              </w:rPr>
            </w:pPr>
            <w:r w:rsidRPr="00453FD3">
              <w:rPr>
                <w:rFonts w:ascii="Ebrima" w:hAnsi="Ebrima" w:cstheme="minorHAnsi"/>
                <w:sz w:val="18"/>
                <w:szCs w:val="18"/>
              </w:rPr>
              <w:t>Write main body part 2 and conclusion</w:t>
            </w:r>
          </w:p>
        </w:tc>
        <w:tc>
          <w:tcPr>
            <w:tcW w:w="1985" w:type="dxa"/>
            <w:shd w:val="clear" w:color="auto" w:fill="auto"/>
          </w:tcPr>
          <w:p w:rsidR="00453FD3" w:rsidRPr="00453FD3" w:rsidRDefault="00453FD3" w:rsidP="00453FD3">
            <w:pPr>
              <w:rPr>
                <w:rFonts w:ascii="Ebrima" w:hAnsi="Ebrima" w:cstheme="minorHAnsi"/>
                <w:sz w:val="18"/>
                <w:szCs w:val="18"/>
              </w:rPr>
            </w:pPr>
            <w:r w:rsidRPr="00453FD3">
              <w:rPr>
                <w:rFonts w:ascii="Ebrima" w:hAnsi="Ebrima" w:cstheme="minorHAnsi"/>
                <w:sz w:val="18"/>
                <w:szCs w:val="18"/>
              </w:rPr>
              <w:t>Edit, improve and publish</w:t>
            </w:r>
          </w:p>
          <w:p w:rsidR="00453FD3" w:rsidRPr="00453FD3" w:rsidRDefault="00453FD3" w:rsidP="00453FD3">
            <w:pPr>
              <w:rPr>
                <w:rFonts w:ascii="Ebrima" w:hAnsi="Ebrima" w:cstheme="minorHAnsi"/>
                <w:sz w:val="18"/>
                <w:szCs w:val="18"/>
              </w:rPr>
            </w:pPr>
          </w:p>
          <w:p w:rsidR="00453FD3" w:rsidRPr="00453FD3" w:rsidRDefault="00453FD3" w:rsidP="00453FD3">
            <w:pPr>
              <w:rPr>
                <w:rFonts w:ascii="Ebrima" w:hAnsi="Ebrim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453FD3" w:rsidRPr="00453FD3" w:rsidRDefault="00453FD3" w:rsidP="00453FD3">
            <w:pPr>
              <w:jc w:val="center"/>
              <w:outlineLvl w:val="1"/>
              <w:rPr>
                <w:rFonts w:ascii="Ebrima" w:hAnsi="Ebrima" w:cs="Arial"/>
                <w:bCs/>
                <w:sz w:val="18"/>
                <w:szCs w:val="18"/>
                <w:lang w:eastAsia="en-GB"/>
              </w:rPr>
            </w:pPr>
            <w:r w:rsidRPr="00453FD3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>Linked to our core text – HOLES</w:t>
            </w:r>
          </w:p>
          <w:p w:rsidR="00453FD3" w:rsidRPr="00AC5099" w:rsidRDefault="00453FD3" w:rsidP="00453FD3">
            <w:pPr>
              <w:jc w:val="center"/>
              <w:outlineLvl w:val="1"/>
              <w:rPr>
                <w:rFonts w:ascii="Ebrima" w:hAnsi="Ebrima" w:cs="Arial"/>
                <w:bCs/>
                <w:sz w:val="18"/>
                <w:szCs w:val="18"/>
                <w:lang w:eastAsia="en-GB"/>
              </w:rPr>
            </w:pPr>
            <w:r w:rsidRPr="00AC5099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 xml:space="preserve"> Exploring Character — Stanley </w:t>
            </w:r>
            <w:proofErr w:type="spellStart"/>
            <w:r w:rsidRPr="00AC5099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>Yelnats</w:t>
            </w:r>
            <w:proofErr w:type="spellEnd"/>
          </w:p>
          <w:p w:rsidR="00453FD3" w:rsidRPr="00AC5099" w:rsidRDefault="00453FD3" w:rsidP="00453FD3">
            <w:pPr>
              <w:jc w:val="center"/>
              <w:rPr>
                <w:rFonts w:ascii="Ebrima" w:hAnsi="Ebrima" w:cs="Arial"/>
                <w:sz w:val="18"/>
                <w:szCs w:val="18"/>
                <w:lang w:eastAsia="en-GB"/>
              </w:rPr>
            </w:pPr>
            <w:r w:rsidRPr="00AC5099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>Focus:</w:t>
            </w:r>
            <w:r w:rsidRPr="00AC5099">
              <w:rPr>
                <w:rFonts w:ascii="Ebrima" w:hAnsi="Ebrima" w:cs="Arial"/>
                <w:sz w:val="18"/>
                <w:szCs w:val="18"/>
                <w:lang w:eastAsia="en-GB"/>
              </w:rPr>
              <w:t xml:space="preserve"> Characterisation and inference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FD3" w:rsidRPr="00453FD3" w:rsidRDefault="00453FD3" w:rsidP="00453FD3">
            <w:pPr>
              <w:jc w:val="center"/>
              <w:outlineLvl w:val="1"/>
              <w:rPr>
                <w:rFonts w:ascii="Ebrima" w:hAnsi="Ebrima" w:cs="Arial"/>
                <w:bCs/>
                <w:sz w:val="18"/>
                <w:szCs w:val="18"/>
                <w:lang w:eastAsia="en-GB"/>
              </w:rPr>
            </w:pPr>
            <w:r w:rsidRPr="00453FD3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>Linked to our core text – HOLES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  <w:r w:rsidRPr="00453FD3">
              <w:rPr>
                <w:rFonts w:ascii="Ebrima" w:hAnsi="Ebrima"/>
                <w:bCs/>
                <w:sz w:val="18"/>
                <w:szCs w:val="18"/>
              </w:rPr>
              <w:t>S</w:t>
            </w:r>
            <w:r w:rsidRPr="00453FD3">
              <w:rPr>
                <w:rFonts w:ascii="Ebrima" w:hAnsi="Ebrima"/>
                <w:bCs/>
                <w:sz w:val="18"/>
                <w:szCs w:val="18"/>
              </w:rPr>
              <w:t>etting and Atmosphere — Camp Green Lake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sz w:val="18"/>
                <w:szCs w:val="18"/>
              </w:rPr>
            </w:pPr>
            <w:r w:rsidRPr="00453FD3">
              <w:rPr>
                <w:rFonts w:ascii="Ebrima" w:hAnsi="Ebrima"/>
                <w:bCs/>
                <w:sz w:val="18"/>
                <w:szCs w:val="18"/>
              </w:rPr>
              <w:t>Focus:</w:t>
            </w:r>
            <w:r w:rsidRPr="00453FD3">
              <w:rPr>
                <w:rFonts w:ascii="Ebrima" w:hAnsi="Ebrima"/>
                <w:sz w:val="18"/>
                <w:szCs w:val="18"/>
              </w:rPr>
              <w:t xml:space="preserve"> Descriptive writing inspired by the setting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53FD3" w:rsidRPr="00453FD3" w:rsidRDefault="00453FD3" w:rsidP="00453FD3">
            <w:pPr>
              <w:jc w:val="center"/>
              <w:outlineLvl w:val="1"/>
              <w:rPr>
                <w:rFonts w:ascii="Ebrima" w:hAnsi="Ebrima" w:cs="Arial"/>
                <w:bCs/>
                <w:sz w:val="18"/>
                <w:szCs w:val="18"/>
                <w:lang w:eastAsia="en-GB"/>
              </w:rPr>
            </w:pPr>
            <w:r w:rsidRPr="00453FD3">
              <w:rPr>
                <w:rFonts w:ascii="Ebrima" w:hAnsi="Ebrima" w:cs="Arial"/>
                <w:bCs/>
                <w:sz w:val="18"/>
                <w:szCs w:val="18"/>
                <w:lang w:eastAsia="en-GB"/>
              </w:rPr>
              <w:t>Linked to our core text – HOLES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  <w:r w:rsidRPr="00453FD3">
              <w:rPr>
                <w:rFonts w:ascii="Ebrima" w:hAnsi="Ebrima"/>
                <w:bCs/>
                <w:sz w:val="18"/>
                <w:szCs w:val="18"/>
              </w:rPr>
              <w:t>Themes and Morals — Friendship and Justice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sz w:val="18"/>
                <w:szCs w:val="18"/>
              </w:rPr>
            </w:pPr>
            <w:r w:rsidRPr="00453FD3">
              <w:rPr>
                <w:rFonts w:ascii="Ebrima" w:hAnsi="Ebrima"/>
                <w:bCs/>
                <w:sz w:val="18"/>
                <w:szCs w:val="18"/>
              </w:rPr>
              <w:t>Focus:</w:t>
            </w:r>
            <w:r w:rsidRPr="00453FD3">
              <w:rPr>
                <w:rFonts w:ascii="Ebrima" w:hAnsi="Ebrima"/>
                <w:sz w:val="18"/>
                <w:szCs w:val="18"/>
              </w:rPr>
              <w:t xml:space="preserve"> Exploring themes and deeper meanings</w:t>
            </w:r>
          </w:p>
          <w:p w:rsidR="00453FD3" w:rsidRPr="00453FD3" w:rsidRDefault="00453FD3" w:rsidP="00453FD3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</w:tc>
      </w:tr>
      <w:tr w:rsidR="00453FD3" w:rsidRPr="00D731F0" w:rsidTr="00453FD3">
        <w:trPr>
          <w:trHeight w:val="2818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pStyle w:val="Heading1"/>
              <w:rPr>
                <w:rFonts w:ascii="Sassoon Primary Std" w:hAnsi="Sassoon Primary Std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 w:val="0"/>
                <w:sz w:val="20"/>
                <w:szCs w:val="20"/>
              </w:rPr>
              <w:t xml:space="preserve">Topic </w:t>
            </w:r>
          </w:p>
          <w:p w:rsidR="00453FD3" w:rsidRPr="007E50CA" w:rsidRDefault="00453FD3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3FD3" w:rsidRPr="0050723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sz w:val="20"/>
                <w:szCs w:val="20"/>
              </w:rPr>
              <w:t>How can some forces require contact between two objects, while magnetic forces can act at a distance?</w:t>
            </w:r>
          </w:p>
        </w:tc>
        <w:tc>
          <w:tcPr>
            <w:tcW w:w="1985" w:type="dxa"/>
            <w:shd w:val="clear" w:color="auto" w:fill="auto"/>
          </w:tcPr>
          <w:p w:rsidR="00453FD3" w:rsidRPr="00507233" w:rsidRDefault="00453FD3" w:rsidP="00453FD3">
            <w:pPr>
              <w:rPr>
                <w:rFonts w:ascii="Ebrima" w:hAnsi="Ebrima" w:cstheme="minorHAnsi"/>
                <w:bCs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bCs/>
                <w:sz w:val="20"/>
                <w:szCs w:val="20"/>
              </w:rPr>
              <w:t>How do magnets attract or repel each other and attract some materials but not others?</w:t>
            </w:r>
          </w:p>
        </w:tc>
        <w:tc>
          <w:tcPr>
            <w:tcW w:w="2268" w:type="dxa"/>
            <w:shd w:val="clear" w:color="auto" w:fill="auto"/>
          </w:tcPr>
          <w:p w:rsidR="00453FD3" w:rsidRPr="0050723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sz w:val="20"/>
                <w:szCs w:val="20"/>
              </w:rPr>
              <w:t>How can we compare and group different everyday materials based on whether they are attracted to a magnet, and which materials are magnetic?</w:t>
            </w:r>
          </w:p>
        </w:tc>
        <w:tc>
          <w:tcPr>
            <w:tcW w:w="1842" w:type="dxa"/>
            <w:shd w:val="clear" w:color="auto" w:fill="auto"/>
          </w:tcPr>
          <w:p w:rsidR="00453FD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Year 6 assessments</w:t>
            </w:r>
          </w:p>
          <w:p w:rsidR="00453FD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sz w:val="20"/>
                <w:szCs w:val="20"/>
              </w:rPr>
            </w:pPr>
          </w:p>
          <w:p w:rsidR="00453FD3" w:rsidRPr="0050723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sz w:val="20"/>
                <w:szCs w:val="20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Year 5 personal topic study</w:t>
            </w:r>
          </w:p>
        </w:tc>
        <w:tc>
          <w:tcPr>
            <w:tcW w:w="1985" w:type="dxa"/>
            <w:shd w:val="clear" w:color="auto" w:fill="auto"/>
          </w:tcPr>
          <w:p w:rsidR="00453FD3" w:rsidRPr="0050723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bCs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sz w:val="20"/>
                <w:szCs w:val="20"/>
              </w:rPr>
              <w:t>How can we compare and group different everyday materials based on whether they are attracted to a magnet, and which materials are magnetic?</w:t>
            </w:r>
          </w:p>
        </w:tc>
        <w:tc>
          <w:tcPr>
            <w:tcW w:w="1843" w:type="dxa"/>
            <w:shd w:val="clear" w:color="auto" w:fill="auto"/>
          </w:tcPr>
          <w:p w:rsidR="00453FD3" w:rsidRPr="00507233" w:rsidRDefault="00453FD3" w:rsidP="00453FD3">
            <w:pPr>
              <w:pStyle w:val="paragraph"/>
              <w:textAlignment w:val="baseline"/>
              <w:rPr>
                <w:rFonts w:ascii="Ebrima" w:hAnsi="Ebrima" w:cstheme="minorHAnsi"/>
                <w:bCs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bCs/>
                <w:sz w:val="20"/>
                <w:szCs w:val="20"/>
              </w:rPr>
              <w:t>How would you describe magnets in terms of their two poles?</w:t>
            </w:r>
          </w:p>
        </w:tc>
        <w:tc>
          <w:tcPr>
            <w:tcW w:w="1417" w:type="dxa"/>
          </w:tcPr>
          <w:p w:rsidR="00453FD3" w:rsidRPr="00272D32" w:rsidRDefault="00453FD3" w:rsidP="00453FD3">
            <w:pPr>
              <w:pStyle w:val="paragraph"/>
              <w:textAlignment w:val="baseline"/>
              <w:rPr>
                <w:rFonts w:ascii="Ebrima" w:hAnsi="Ebrima"/>
                <w:bCs/>
                <w:sz w:val="20"/>
                <w:szCs w:val="20"/>
              </w:rPr>
            </w:pPr>
            <w:r w:rsidRPr="00507233">
              <w:rPr>
                <w:rFonts w:ascii="Ebrima" w:hAnsi="Ebrima" w:cstheme="minorHAnsi"/>
                <w:bCs/>
                <w:sz w:val="20"/>
                <w:szCs w:val="20"/>
              </w:rPr>
              <w:t>How can you predict whether two magnets will attract or repel each other, depending on which poles are facing?</w:t>
            </w:r>
          </w:p>
        </w:tc>
        <w:tc>
          <w:tcPr>
            <w:tcW w:w="1843" w:type="dxa"/>
          </w:tcPr>
          <w:p w:rsidR="00453FD3" w:rsidRPr="007E50CA" w:rsidRDefault="00453FD3" w:rsidP="00453FD3">
            <w:pPr>
              <w:pStyle w:val="paragraph"/>
              <w:textAlignment w:val="baseline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272D32">
              <w:rPr>
                <w:rFonts w:ascii="Ebrima" w:hAnsi="Ebrima"/>
                <w:bCs/>
                <w:sz w:val="20"/>
                <w:szCs w:val="20"/>
              </w:rPr>
              <w:t>Topic round up</w:t>
            </w:r>
          </w:p>
        </w:tc>
      </w:tr>
      <w:tr w:rsidR="00453FD3" w:rsidRPr="00D731F0" w:rsidTr="00453FD3">
        <w:trPr>
          <w:trHeight w:val="698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Reading</w:t>
            </w:r>
          </w:p>
          <w:p w:rsidR="00453FD3" w:rsidRPr="001B2B24" w:rsidRDefault="00453FD3" w:rsidP="00453FD3">
            <w:pPr>
              <w:jc w:val="center"/>
              <w:rPr>
                <w:rFonts w:ascii="Ebrima" w:hAnsi="Ebrima"/>
                <w:bCs/>
                <w:sz w:val="12"/>
                <w:szCs w:val="20"/>
              </w:rPr>
            </w:pPr>
            <w:r w:rsidRPr="001B2B24">
              <w:rPr>
                <w:rFonts w:ascii="Ebrima" w:hAnsi="Ebrima"/>
                <w:sz w:val="12"/>
                <w:szCs w:val="20"/>
              </w:rPr>
              <w:t xml:space="preserve">Core Text:  </w:t>
            </w:r>
            <w:r w:rsidRPr="001B2B24">
              <w:rPr>
                <w:rFonts w:ascii="Ebrima" w:hAnsi="Ebrima"/>
                <w:bCs/>
                <w:sz w:val="12"/>
                <w:szCs w:val="20"/>
              </w:rPr>
              <w:t xml:space="preserve">Holes by Louis </w:t>
            </w:r>
            <w:proofErr w:type="spellStart"/>
            <w:r w:rsidRPr="001B2B24">
              <w:rPr>
                <w:rFonts w:ascii="Ebrima" w:hAnsi="Ebrima"/>
                <w:bCs/>
                <w:sz w:val="12"/>
                <w:szCs w:val="20"/>
              </w:rPr>
              <w:t>Sachar</w:t>
            </w:r>
            <w:proofErr w:type="spellEnd"/>
          </w:p>
          <w:p w:rsidR="00453FD3" w:rsidRPr="001B2B24" w:rsidRDefault="00453FD3" w:rsidP="00453FD3">
            <w:pPr>
              <w:pStyle w:val="Heading2"/>
              <w:shd w:val="clear" w:color="auto" w:fill="FFFFFF"/>
              <w:spacing w:line="375" w:lineRule="atLeast"/>
              <w:jc w:val="center"/>
              <w:rPr>
                <w:rFonts w:ascii="Ebrima" w:hAnsi="Ebrima"/>
                <w:sz w:val="12"/>
                <w:szCs w:val="20"/>
                <w:shd w:val="clear" w:color="auto" w:fill="FFFFFF" w:themeFill="background1"/>
              </w:rPr>
            </w:pPr>
            <w:r w:rsidRPr="001B2B24">
              <w:rPr>
                <w:rFonts w:ascii="Ebrima" w:hAnsi="Ebrima"/>
                <w:b w:val="0"/>
                <w:sz w:val="12"/>
                <w:szCs w:val="20"/>
              </w:rPr>
              <w:t>Linked texts:</w:t>
            </w:r>
          </w:p>
          <w:p w:rsidR="00453FD3" w:rsidRPr="001B2B24" w:rsidRDefault="00453FD3" w:rsidP="00453FD3">
            <w:pPr>
              <w:rPr>
                <w:rFonts w:ascii="Ebrima" w:hAnsi="Ebrima"/>
                <w:sz w:val="12"/>
                <w:szCs w:val="20"/>
              </w:rPr>
            </w:pPr>
          </w:p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sz w:val="20"/>
                <w:szCs w:val="20"/>
                <w:highlight w:val="yellow"/>
              </w:rPr>
            </w:pPr>
            <w:r w:rsidRPr="001B2B24">
              <w:rPr>
                <w:rFonts w:ascii="Ebrima" w:hAnsi="Ebrima"/>
                <w:sz w:val="12"/>
                <w:szCs w:val="20"/>
              </w:rPr>
              <w:t>Linked texts: Books from the library linked to Forces - Magnets</w:t>
            </w:r>
          </w:p>
        </w:tc>
        <w:tc>
          <w:tcPr>
            <w:tcW w:w="1701" w:type="dxa"/>
            <w:shd w:val="clear" w:color="auto" w:fill="auto"/>
          </w:tcPr>
          <w:p w:rsidR="00453FD3" w:rsidRPr="00507233" w:rsidRDefault="00453FD3" w:rsidP="00453FD3">
            <w:pPr>
              <w:rPr>
                <w:rFonts w:ascii="Ebrima" w:hAnsi="Ebrima"/>
                <w:bCs/>
                <w:sz w:val="20"/>
                <w:szCs w:val="20"/>
              </w:rPr>
            </w:pPr>
            <w:r w:rsidRPr="00507233">
              <w:rPr>
                <w:rFonts w:ascii="Ebrima" w:hAnsi="Ebrima"/>
                <w:bCs/>
                <w:sz w:val="20"/>
                <w:szCs w:val="20"/>
              </w:rPr>
              <w:t>Linked to Christianity</w:t>
            </w:r>
          </w:p>
        </w:tc>
        <w:tc>
          <w:tcPr>
            <w:tcW w:w="1985" w:type="dxa"/>
            <w:shd w:val="clear" w:color="auto" w:fill="auto"/>
          </w:tcPr>
          <w:p w:rsidR="00453FD3" w:rsidRPr="00507233" w:rsidRDefault="00453FD3" w:rsidP="00453FD3">
            <w:pPr>
              <w:jc w:val="center"/>
              <w:rPr>
                <w:rFonts w:ascii="Ebrima" w:hAnsi="Ebrima"/>
                <w:bCs/>
                <w:sz w:val="20"/>
                <w:szCs w:val="20"/>
              </w:rPr>
            </w:pPr>
            <w:r>
              <w:rPr>
                <w:rFonts w:ascii="Ebrima" w:hAnsi="Ebrima"/>
                <w:bCs/>
                <w:sz w:val="20"/>
                <w:szCs w:val="20"/>
              </w:rPr>
              <w:t xml:space="preserve">Linked to </w:t>
            </w:r>
            <w:r w:rsidRPr="00507233">
              <w:rPr>
                <w:rFonts w:ascii="Ebrima" w:hAnsi="Ebrima"/>
                <w:bCs/>
                <w:sz w:val="20"/>
                <w:szCs w:val="20"/>
              </w:rPr>
              <w:t>Forces and magnets</w:t>
            </w:r>
          </w:p>
        </w:tc>
        <w:tc>
          <w:tcPr>
            <w:tcW w:w="2268" w:type="dxa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bCs/>
                <w:sz w:val="20"/>
                <w:szCs w:val="20"/>
              </w:rPr>
              <w:t xml:space="preserve">Linked to </w:t>
            </w:r>
            <w:r w:rsidRPr="00507233">
              <w:rPr>
                <w:rFonts w:ascii="Ebrima" w:hAnsi="Ebrima"/>
                <w:bCs/>
                <w:sz w:val="20"/>
                <w:szCs w:val="20"/>
              </w:rPr>
              <w:t>Forces and magnets</w:t>
            </w:r>
          </w:p>
        </w:tc>
        <w:tc>
          <w:tcPr>
            <w:tcW w:w="1842" w:type="dxa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bCs/>
                <w:sz w:val="20"/>
                <w:szCs w:val="20"/>
              </w:rPr>
              <w:t xml:space="preserve">Linked to </w:t>
            </w:r>
            <w:r w:rsidRPr="00507233">
              <w:rPr>
                <w:rFonts w:ascii="Ebrima" w:hAnsi="Ebrima"/>
                <w:bCs/>
                <w:sz w:val="20"/>
                <w:szCs w:val="20"/>
              </w:rPr>
              <w:t>Forces and magnets</w:t>
            </w:r>
          </w:p>
        </w:tc>
        <w:tc>
          <w:tcPr>
            <w:tcW w:w="1985" w:type="dxa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507233">
              <w:rPr>
                <w:rFonts w:ascii="Ebrima" w:hAnsi="Ebrima"/>
                <w:bCs/>
                <w:sz w:val="20"/>
                <w:szCs w:val="20"/>
              </w:rPr>
              <w:t>Linked to Holes – our core text</w:t>
            </w:r>
          </w:p>
        </w:tc>
        <w:tc>
          <w:tcPr>
            <w:tcW w:w="1843" w:type="dxa"/>
            <w:shd w:val="clear" w:color="auto" w:fill="auto"/>
          </w:tcPr>
          <w:p w:rsidR="00453FD3" w:rsidRPr="00507233" w:rsidRDefault="00453FD3" w:rsidP="00453FD3">
            <w:pPr>
              <w:jc w:val="center"/>
              <w:rPr>
                <w:rFonts w:ascii="Ebrima" w:hAnsi="Ebrima"/>
                <w:bCs/>
                <w:sz w:val="20"/>
                <w:szCs w:val="20"/>
              </w:rPr>
            </w:pPr>
            <w:r w:rsidRPr="00507233">
              <w:rPr>
                <w:rFonts w:ascii="Ebrima" w:hAnsi="Ebrima"/>
                <w:bCs/>
                <w:sz w:val="20"/>
                <w:szCs w:val="20"/>
              </w:rPr>
              <w:t>Linked to Holes – our core text</w:t>
            </w:r>
          </w:p>
        </w:tc>
        <w:tc>
          <w:tcPr>
            <w:tcW w:w="1417" w:type="dxa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507233">
              <w:rPr>
                <w:rFonts w:ascii="Ebrima" w:hAnsi="Ebrima"/>
                <w:bCs/>
                <w:sz w:val="20"/>
                <w:szCs w:val="20"/>
              </w:rPr>
              <w:t>Linked to Holes – our core text</w:t>
            </w:r>
          </w:p>
        </w:tc>
        <w:tc>
          <w:tcPr>
            <w:tcW w:w="1843" w:type="dxa"/>
          </w:tcPr>
          <w:p w:rsidR="00453FD3" w:rsidRPr="007E50CA" w:rsidRDefault="00A42315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Cs/>
                <w:sz w:val="20"/>
                <w:szCs w:val="20"/>
              </w:rPr>
              <w:t>Christmas focus</w:t>
            </w:r>
            <w:bookmarkStart w:id="0" w:name="_GoBack"/>
            <w:bookmarkEnd w:id="0"/>
          </w:p>
        </w:tc>
      </w:tr>
      <w:tr w:rsidR="00453FD3" w:rsidRPr="00D731F0" w:rsidTr="00453FD3">
        <w:trPr>
          <w:trHeight w:val="1772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1701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985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2268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842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985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843" w:type="dxa"/>
            <w:shd w:val="clear" w:color="auto" w:fill="auto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417" w:type="dxa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  <w:tc>
          <w:tcPr>
            <w:tcW w:w="1843" w:type="dxa"/>
          </w:tcPr>
          <w:p w:rsidR="00453FD3" w:rsidRDefault="00453FD3" w:rsidP="00453FD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Fractions</w:t>
            </w:r>
          </w:p>
          <w:p w:rsidR="00453FD3" w:rsidRPr="007E50CA" w:rsidRDefault="00453FD3" w:rsidP="00453FD3">
            <w:pPr>
              <w:rPr>
                <w:rFonts w:ascii="Sassoon Primary Std" w:hAnsi="Sassoon Primary Std"/>
                <w:bCs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Multiplication and division</w:t>
            </w:r>
          </w:p>
        </w:tc>
      </w:tr>
      <w:tr w:rsidR="00453FD3" w:rsidRPr="00D731F0" w:rsidTr="006A1899">
        <w:trPr>
          <w:trHeight w:val="680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413B73">
              <w:rPr>
                <w:rFonts w:ascii="Ebrima" w:hAnsi="Ebrima"/>
                <w:sz w:val="20"/>
                <w:szCs w:val="20"/>
              </w:rPr>
              <w:t>Creating media – web page creation</w:t>
            </w:r>
          </w:p>
        </w:tc>
      </w:tr>
      <w:tr w:rsidR="00453FD3" w:rsidRPr="00D731F0" w:rsidTr="006A1899">
        <w:trPr>
          <w:trHeight w:val="272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R.E</w:t>
            </w:r>
          </w:p>
        </w:tc>
        <w:tc>
          <w:tcPr>
            <w:tcW w:w="14884" w:type="dxa"/>
            <w:gridSpan w:val="8"/>
            <w:shd w:val="clear" w:color="auto" w:fill="FFFFFF" w:themeFill="background1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413B73">
              <w:rPr>
                <w:rFonts w:ascii="Ebrima" w:hAnsi="Ebrima"/>
                <w:sz w:val="20"/>
                <w:szCs w:val="20"/>
              </w:rPr>
              <w:t>How does a Christian follow Jesus?</w:t>
            </w:r>
          </w:p>
        </w:tc>
      </w:tr>
      <w:tr w:rsidR="00453FD3" w:rsidRPr="00D731F0" w:rsidTr="006A1899">
        <w:trPr>
          <w:trHeight w:val="680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453FD3" w:rsidRDefault="00453FD3" w:rsidP="00453FD3">
            <w:pPr>
              <w:jc w:val="center"/>
            </w:pPr>
            <w:r>
              <w:t>French: Meeting and greeting</w:t>
            </w:r>
          </w:p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53FD3" w:rsidRPr="00D731F0" w:rsidTr="006A1899">
        <w:trPr>
          <w:trHeight w:val="377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14884" w:type="dxa"/>
            <w:gridSpan w:val="8"/>
            <w:shd w:val="clear" w:color="auto" w:fill="auto"/>
          </w:tcPr>
          <w:p w:rsidR="00453FD3" w:rsidRDefault="00453FD3" w:rsidP="00453FD3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Swimming</w:t>
            </w:r>
          </w:p>
          <w:p w:rsidR="00453FD3" w:rsidRDefault="00453FD3" w:rsidP="00453FD3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Gymnastics</w:t>
            </w:r>
          </w:p>
          <w:p w:rsidR="00453FD3" w:rsidRPr="007E50CA" w:rsidRDefault="00453FD3" w:rsidP="00453FD3">
            <w:pPr>
              <w:pStyle w:val="BodyText"/>
              <w:jc w:val="center"/>
              <w:rPr>
                <w:rFonts w:ascii="Sassoon Primary Std" w:hAnsi="Sassoon Primary Std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Ebrima" w:hAnsi="Ebrima" w:cstheme="minorHAnsi"/>
                <w:sz w:val="20"/>
                <w:szCs w:val="20"/>
              </w:rPr>
              <w:t>Getset4PE</w:t>
            </w:r>
          </w:p>
        </w:tc>
      </w:tr>
      <w:tr w:rsidR="00453FD3" w:rsidRPr="00D731F0" w:rsidTr="006A1899">
        <w:trPr>
          <w:trHeight w:val="443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L4L</w:t>
            </w:r>
          </w:p>
        </w:tc>
        <w:tc>
          <w:tcPr>
            <w:tcW w:w="14884" w:type="dxa"/>
            <w:gridSpan w:val="8"/>
            <w:shd w:val="clear" w:color="auto" w:fill="auto"/>
            <w:vAlign w:val="center"/>
          </w:tcPr>
          <w:p w:rsidR="00453FD3" w:rsidRPr="00D15A85" w:rsidRDefault="00453FD3" w:rsidP="00453FD3">
            <w:pPr>
              <w:jc w:val="center"/>
              <w:rPr>
                <w:rFonts w:ascii="Comic Sans MS" w:hAnsi="Comic Sans MS"/>
                <w:sz w:val="20"/>
              </w:rPr>
            </w:pPr>
            <w:r w:rsidRPr="00D15A85">
              <w:rPr>
                <w:rFonts w:ascii="Comic Sans MS" w:hAnsi="Comic Sans MS"/>
                <w:sz w:val="20"/>
              </w:rPr>
              <w:t>What decisions can people make with money?</w:t>
            </w:r>
          </w:p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</w:p>
        </w:tc>
      </w:tr>
      <w:tr w:rsidR="00453FD3" w:rsidRPr="00D731F0" w:rsidTr="00453FD3">
        <w:trPr>
          <w:trHeight w:val="680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Important dates</w:t>
            </w:r>
          </w:p>
        </w:tc>
        <w:tc>
          <w:tcPr>
            <w:tcW w:w="1701" w:type="dxa"/>
            <w:shd w:val="clear" w:color="auto" w:fill="auto"/>
          </w:tcPr>
          <w:p w:rsidR="00453FD3" w:rsidRPr="007E50CA" w:rsidRDefault="00453FD3" w:rsidP="00453FD3">
            <w:pPr>
              <w:pStyle w:val="BodyText"/>
              <w:jc w:val="center"/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53FD3" w:rsidRPr="007E50CA" w:rsidRDefault="00453FD3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FD3" w:rsidRPr="007E50CA" w:rsidRDefault="00453FD3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 xml:space="preserve">Year 6 </w:t>
            </w:r>
            <w:proofErr w:type="spellStart"/>
            <w:r>
              <w:rPr>
                <w:rFonts w:ascii="Sassoon Primary Std" w:hAnsi="Sassoon Primary Std"/>
                <w:sz w:val="20"/>
                <w:szCs w:val="20"/>
              </w:rPr>
              <w:t>PiXL</w:t>
            </w:r>
            <w:proofErr w:type="spellEnd"/>
            <w:r>
              <w:rPr>
                <w:rFonts w:ascii="Sassoon Primary Std" w:hAnsi="Sassoon Primary Std"/>
                <w:sz w:val="20"/>
                <w:szCs w:val="20"/>
              </w:rPr>
              <w:t xml:space="preserve"> assessments</w:t>
            </w:r>
          </w:p>
        </w:tc>
        <w:tc>
          <w:tcPr>
            <w:tcW w:w="1985" w:type="dxa"/>
            <w:shd w:val="clear" w:color="auto" w:fill="auto"/>
          </w:tcPr>
          <w:p w:rsidR="00453FD3" w:rsidRPr="007E50CA" w:rsidRDefault="00453FD3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FD3" w:rsidRPr="007E50CA" w:rsidRDefault="00453FD3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FD3" w:rsidRPr="007E50CA" w:rsidRDefault="00453FD3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3FD3" w:rsidRPr="007E50CA" w:rsidRDefault="00453FD3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</w:tbl>
    <w:p w:rsidR="00D731F0" w:rsidRDefault="00D731F0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p w:rsidR="00656DD7" w:rsidRPr="00D731F0" w:rsidRDefault="00656DD7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sectPr w:rsidR="00656DD7" w:rsidRPr="00D731F0">
      <w:headerReference w:type="default" r:id="rId11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88" w:rsidRDefault="006F0188">
      <w:r>
        <w:separator/>
      </w:r>
    </w:p>
  </w:endnote>
  <w:endnote w:type="continuationSeparator" w:id="0">
    <w:p w:rsidR="006F0188" w:rsidRDefault="006F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88" w:rsidRDefault="006F0188">
      <w:r>
        <w:separator/>
      </w:r>
    </w:p>
  </w:footnote>
  <w:footnote w:type="continuationSeparator" w:id="0">
    <w:p w:rsidR="006F0188" w:rsidRDefault="006F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457" w:rsidRPr="00A107F1" w:rsidRDefault="000C22C2" w:rsidP="009A4457">
    <w:pPr>
      <w:pStyle w:val="Header"/>
      <w:rPr>
        <w:rFonts w:ascii="Ebrima" w:eastAsiaTheme="minorHAnsi" w:hAnsi="Ebrima" w:cstheme="majorHAnsi"/>
        <w:b/>
        <w:sz w:val="22"/>
        <w:szCs w:val="22"/>
      </w:rPr>
    </w:pPr>
    <w:r w:rsidRPr="00A107F1">
      <w:rPr>
        <w:rFonts w:ascii="Ebrima" w:hAnsi="Ebrim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7633251" wp14:editId="638E2DC8">
          <wp:simplePos x="0" y="0"/>
          <wp:positionH relativeFrom="column">
            <wp:posOffset>7943215</wp:posOffset>
          </wp:positionH>
          <wp:positionV relativeFrom="paragraph">
            <wp:posOffset>10160</wp:posOffset>
          </wp:positionV>
          <wp:extent cx="1962150" cy="476250"/>
          <wp:effectExtent l="0" t="0" r="0" b="0"/>
          <wp:wrapTight wrapText="bothSides">
            <wp:wrapPolygon edited="0">
              <wp:start x="0" y="0"/>
              <wp:lineTo x="0" y="20736"/>
              <wp:lineTo x="21390" y="20736"/>
              <wp:lineTo x="21390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7F1">
      <w:rPr>
        <w:rFonts w:ascii="Ebrima" w:hAnsi="Ebrima"/>
        <w:b/>
        <w:bCs/>
      </w:rPr>
      <w:t>Mediu</w:t>
    </w:r>
    <w:r w:rsidR="00D25B0F" w:rsidRPr="00A107F1">
      <w:rPr>
        <w:rFonts w:ascii="Ebrima" w:hAnsi="Ebrima"/>
        <w:b/>
        <w:bCs/>
      </w:rPr>
      <w:t>m Term Planning Overview-</w:t>
    </w:r>
    <w:r w:rsidR="009A4457" w:rsidRPr="00A107F1">
      <w:rPr>
        <w:rFonts w:ascii="Ebrima" w:eastAsia="Calibri" w:hAnsi="Ebrima" w:cstheme="minorHAnsi"/>
      </w:rPr>
      <w:t xml:space="preserve"> </w:t>
    </w:r>
    <w:r w:rsidR="00A107F1" w:rsidRPr="00A107F1">
      <w:rPr>
        <w:rFonts w:ascii="Ebrima" w:eastAsia="Calibri" w:hAnsi="Ebrima" w:cstheme="minorHAnsi"/>
      </w:rPr>
      <w:t>How do magnets interact with different materials and with each other?</w:t>
    </w:r>
  </w:p>
  <w:p w:rsidR="000C22C2" w:rsidRPr="00A107F1" w:rsidRDefault="00CE6ACA" w:rsidP="00CE6ACA">
    <w:pPr>
      <w:pStyle w:val="Header"/>
      <w:tabs>
        <w:tab w:val="left" w:pos="1500"/>
      </w:tabs>
      <w:rPr>
        <w:rFonts w:ascii="Ebrima" w:hAnsi="Ebrima"/>
        <w:b/>
        <w:sz w:val="20"/>
        <w:szCs w:val="20"/>
      </w:rPr>
    </w:pPr>
    <w:r w:rsidRPr="00A107F1">
      <w:rPr>
        <w:rFonts w:ascii="Ebrima" w:hAnsi="Ebrima"/>
        <w:b/>
        <w:sz w:val="20"/>
        <w:szCs w:val="20"/>
      </w:rPr>
      <w:tab/>
    </w:r>
  </w:p>
  <w:p w:rsidR="000C22C2" w:rsidRPr="00A107F1" w:rsidRDefault="00FD12DA" w:rsidP="00D731F0">
    <w:pPr>
      <w:pStyle w:val="Header"/>
      <w:tabs>
        <w:tab w:val="left" w:pos="8655"/>
      </w:tabs>
      <w:jc w:val="center"/>
      <w:rPr>
        <w:rFonts w:ascii="Ebrima" w:hAnsi="Ebrima"/>
        <w:b/>
        <w:sz w:val="20"/>
        <w:szCs w:val="20"/>
      </w:rPr>
    </w:pPr>
    <w:r w:rsidRPr="00A107F1">
      <w:rPr>
        <w:rFonts w:ascii="Ebrima" w:hAnsi="Ebrima"/>
        <w:b/>
        <w:sz w:val="20"/>
        <w:szCs w:val="20"/>
      </w:rPr>
      <w:t xml:space="preserve">Years:  </w:t>
    </w:r>
    <w:r w:rsidR="00A107F1" w:rsidRPr="00A107F1">
      <w:rPr>
        <w:rFonts w:ascii="Ebrima" w:hAnsi="Ebrima"/>
        <w:b/>
        <w:sz w:val="20"/>
        <w:szCs w:val="20"/>
      </w:rPr>
      <w:t xml:space="preserve">5 and </w:t>
    </w:r>
    <w:r w:rsidRPr="00A107F1">
      <w:rPr>
        <w:rFonts w:ascii="Ebrima" w:hAnsi="Ebrima"/>
        <w:b/>
        <w:sz w:val="20"/>
        <w:szCs w:val="20"/>
      </w:rPr>
      <w:t>6</w:t>
    </w:r>
    <w:r w:rsidR="000C22C2" w:rsidRPr="00A107F1">
      <w:rPr>
        <w:rFonts w:ascii="Ebrima" w:hAnsi="Ebrima"/>
        <w:b/>
        <w:sz w:val="20"/>
        <w:szCs w:val="20"/>
      </w:rPr>
      <w:tab/>
      <w:t xml:space="preserve"> Teachers: Mrs</w:t>
    </w:r>
    <w:r w:rsidR="00D25B0F" w:rsidRPr="00A107F1">
      <w:rPr>
        <w:rFonts w:ascii="Ebrima" w:hAnsi="Ebrima"/>
        <w:b/>
        <w:sz w:val="20"/>
        <w:szCs w:val="20"/>
      </w:rPr>
      <w:t xml:space="preserve"> Doe</w:t>
    </w:r>
    <w:r w:rsidR="000C22C2" w:rsidRPr="00A107F1">
      <w:rPr>
        <w:rFonts w:ascii="Ebrima" w:hAnsi="Ebrima"/>
        <w:b/>
        <w:sz w:val="20"/>
        <w:szCs w:val="20"/>
      </w:rPr>
      <w:tab/>
    </w:r>
    <w:r w:rsidR="000C22C2" w:rsidRPr="00A107F1">
      <w:rPr>
        <w:rFonts w:ascii="Ebrima" w:hAnsi="Ebrima"/>
        <w:b/>
        <w:sz w:val="20"/>
        <w:szCs w:val="20"/>
      </w:rPr>
      <w:tab/>
    </w:r>
    <w:r w:rsidR="000C22C2" w:rsidRPr="00A107F1">
      <w:rPr>
        <w:rFonts w:ascii="Ebrima" w:hAnsi="Ebrima"/>
        <w:b/>
        <w:sz w:val="20"/>
        <w:szCs w:val="20"/>
      </w:rPr>
      <w:tab/>
      <w:t xml:space="preserve">Term: </w:t>
    </w:r>
    <w:r w:rsidR="00A107F1" w:rsidRPr="00A107F1">
      <w:rPr>
        <w:rFonts w:ascii="Ebrima" w:hAnsi="Ebrima"/>
        <w:b/>
        <w:sz w:val="20"/>
        <w:szCs w:val="20"/>
      </w:rPr>
      <w:t>Autumn 2</w:t>
    </w:r>
    <w:r w:rsidRPr="00A107F1">
      <w:rPr>
        <w:rFonts w:ascii="Ebrima" w:hAnsi="Ebrima"/>
        <w:b/>
        <w:sz w:val="20"/>
        <w:szCs w:val="20"/>
      </w:rPr>
      <w:t xml:space="preserve"> </w:t>
    </w:r>
    <w:r w:rsidR="006A1899" w:rsidRPr="00A107F1">
      <w:rPr>
        <w:rFonts w:ascii="Ebrima" w:hAnsi="Ebrima"/>
        <w:b/>
        <w:sz w:val="20"/>
        <w:szCs w:val="20"/>
      </w:rPr>
      <w:t>2025</w:t>
    </w:r>
    <w:r w:rsidR="002E136E" w:rsidRPr="00A107F1">
      <w:rPr>
        <w:rFonts w:ascii="Ebrima" w:hAnsi="Ebri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E1"/>
    <w:multiLevelType w:val="hybridMultilevel"/>
    <w:tmpl w:val="7E68C96E"/>
    <w:lvl w:ilvl="0" w:tplc="2D4C2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5072"/>
    <w:multiLevelType w:val="hybridMultilevel"/>
    <w:tmpl w:val="B3BEEC6A"/>
    <w:lvl w:ilvl="0" w:tplc="852694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0E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0D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2F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C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AB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C7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8C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87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47F5C"/>
    <w:multiLevelType w:val="hybridMultilevel"/>
    <w:tmpl w:val="A7388922"/>
    <w:lvl w:ilvl="0" w:tplc="65AA8E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83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8A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4D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65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CF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B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3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81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82C22"/>
    <w:multiLevelType w:val="hybridMultilevel"/>
    <w:tmpl w:val="A8E0063E"/>
    <w:lvl w:ilvl="0" w:tplc="415E3B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80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6B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3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B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61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EF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E5555"/>
    <w:multiLevelType w:val="hybridMultilevel"/>
    <w:tmpl w:val="4AC00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74E0"/>
    <w:multiLevelType w:val="multilevel"/>
    <w:tmpl w:val="FD844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A312DE"/>
    <w:multiLevelType w:val="multilevel"/>
    <w:tmpl w:val="E75C5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A733E"/>
    <w:multiLevelType w:val="multilevel"/>
    <w:tmpl w:val="CA104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B95DEF"/>
    <w:multiLevelType w:val="multilevel"/>
    <w:tmpl w:val="C3ECB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1E6B"/>
    <w:rsid w:val="00012D21"/>
    <w:rsid w:val="00012DB4"/>
    <w:rsid w:val="00034DF6"/>
    <w:rsid w:val="000416F7"/>
    <w:rsid w:val="00065A68"/>
    <w:rsid w:val="000C22C2"/>
    <w:rsid w:val="000E086C"/>
    <w:rsid w:val="000E4CF9"/>
    <w:rsid w:val="000E66FE"/>
    <w:rsid w:val="000F30AA"/>
    <w:rsid w:val="00154CC6"/>
    <w:rsid w:val="00184F3F"/>
    <w:rsid w:val="001A30D7"/>
    <w:rsid w:val="001B2B24"/>
    <w:rsid w:val="001E5732"/>
    <w:rsid w:val="001F1B33"/>
    <w:rsid w:val="001F70B0"/>
    <w:rsid w:val="00226EEF"/>
    <w:rsid w:val="002323ED"/>
    <w:rsid w:val="00272D32"/>
    <w:rsid w:val="0027604A"/>
    <w:rsid w:val="00282B67"/>
    <w:rsid w:val="002D38CF"/>
    <w:rsid w:val="002E136E"/>
    <w:rsid w:val="002E689F"/>
    <w:rsid w:val="002F4B3C"/>
    <w:rsid w:val="002F623E"/>
    <w:rsid w:val="00304CFE"/>
    <w:rsid w:val="00311D66"/>
    <w:rsid w:val="00313CFF"/>
    <w:rsid w:val="003219D1"/>
    <w:rsid w:val="003309E5"/>
    <w:rsid w:val="00340BDF"/>
    <w:rsid w:val="003415B7"/>
    <w:rsid w:val="00342C0E"/>
    <w:rsid w:val="003463C5"/>
    <w:rsid w:val="003648E8"/>
    <w:rsid w:val="00376938"/>
    <w:rsid w:val="00393348"/>
    <w:rsid w:val="00396E79"/>
    <w:rsid w:val="003A5D47"/>
    <w:rsid w:val="003B74E8"/>
    <w:rsid w:val="003D0147"/>
    <w:rsid w:val="003D4C3C"/>
    <w:rsid w:val="003E05F3"/>
    <w:rsid w:val="003E1080"/>
    <w:rsid w:val="003F462E"/>
    <w:rsid w:val="003F5EB0"/>
    <w:rsid w:val="00400F7F"/>
    <w:rsid w:val="00425CE5"/>
    <w:rsid w:val="00436D84"/>
    <w:rsid w:val="004405A8"/>
    <w:rsid w:val="00453FD3"/>
    <w:rsid w:val="00465482"/>
    <w:rsid w:val="004767CB"/>
    <w:rsid w:val="00486EE0"/>
    <w:rsid w:val="004910A9"/>
    <w:rsid w:val="004A0365"/>
    <w:rsid w:val="004A18A5"/>
    <w:rsid w:val="004A2FD1"/>
    <w:rsid w:val="004A6C30"/>
    <w:rsid w:val="004B13AC"/>
    <w:rsid w:val="004C1A00"/>
    <w:rsid w:val="004C4948"/>
    <w:rsid w:val="004C69CC"/>
    <w:rsid w:val="004D7171"/>
    <w:rsid w:val="004E19ED"/>
    <w:rsid w:val="004E6D01"/>
    <w:rsid w:val="00500FEF"/>
    <w:rsid w:val="005069FE"/>
    <w:rsid w:val="00507233"/>
    <w:rsid w:val="005110C5"/>
    <w:rsid w:val="0051114A"/>
    <w:rsid w:val="0054009B"/>
    <w:rsid w:val="00542D77"/>
    <w:rsid w:val="005501E7"/>
    <w:rsid w:val="0055285E"/>
    <w:rsid w:val="00553713"/>
    <w:rsid w:val="00580943"/>
    <w:rsid w:val="0059770D"/>
    <w:rsid w:val="005A16CC"/>
    <w:rsid w:val="005B10AE"/>
    <w:rsid w:val="005B159D"/>
    <w:rsid w:val="005B7D16"/>
    <w:rsid w:val="005D08C7"/>
    <w:rsid w:val="005D71B5"/>
    <w:rsid w:val="00606AF2"/>
    <w:rsid w:val="00620A53"/>
    <w:rsid w:val="00624897"/>
    <w:rsid w:val="00626AE4"/>
    <w:rsid w:val="006378B4"/>
    <w:rsid w:val="00653B2C"/>
    <w:rsid w:val="00656DD7"/>
    <w:rsid w:val="006616BF"/>
    <w:rsid w:val="00661C66"/>
    <w:rsid w:val="00664E07"/>
    <w:rsid w:val="006A1899"/>
    <w:rsid w:val="006A5D42"/>
    <w:rsid w:val="006B1A96"/>
    <w:rsid w:val="006B3853"/>
    <w:rsid w:val="006C2EE6"/>
    <w:rsid w:val="006E56D9"/>
    <w:rsid w:val="006F0188"/>
    <w:rsid w:val="006F595D"/>
    <w:rsid w:val="00702856"/>
    <w:rsid w:val="007166DB"/>
    <w:rsid w:val="00726068"/>
    <w:rsid w:val="00735A16"/>
    <w:rsid w:val="00741433"/>
    <w:rsid w:val="00743D8C"/>
    <w:rsid w:val="0075016C"/>
    <w:rsid w:val="00763DB7"/>
    <w:rsid w:val="0077321A"/>
    <w:rsid w:val="00776067"/>
    <w:rsid w:val="007B56A7"/>
    <w:rsid w:val="007C68D0"/>
    <w:rsid w:val="007C6B32"/>
    <w:rsid w:val="007C6C06"/>
    <w:rsid w:val="007D19ED"/>
    <w:rsid w:val="007E50CA"/>
    <w:rsid w:val="007E6561"/>
    <w:rsid w:val="007F7A3A"/>
    <w:rsid w:val="00805561"/>
    <w:rsid w:val="008059DD"/>
    <w:rsid w:val="00822F81"/>
    <w:rsid w:val="0082521D"/>
    <w:rsid w:val="0082731E"/>
    <w:rsid w:val="00850F5E"/>
    <w:rsid w:val="008671F5"/>
    <w:rsid w:val="0089535D"/>
    <w:rsid w:val="00897D4A"/>
    <w:rsid w:val="008C3D21"/>
    <w:rsid w:val="008C5C15"/>
    <w:rsid w:val="008E44AE"/>
    <w:rsid w:val="00901EE7"/>
    <w:rsid w:val="00903507"/>
    <w:rsid w:val="00937E00"/>
    <w:rsid w:val="00957C01"/>
    <w:rsid w:val="00967ED2"/>
    <w:rsid w:val="00975DC7"/>
    <w:rsid w:val="00977ADA"/>
    <w:rsid w:val="009943C7"/>
    <w:rsid w:val="009A4457"/>
    <w:rsid w:val="009B6B6C"/>
    <w:rsid w:val="009D5EE6"/>
    <w:rsid w:val="00A01341"/>
    <w:rsid w:val="00A05D99"/>
    <w:rsid w:val="00A107F1"/>
    <w:rsid w:val="00A25692"/>
    <w:rsid w:val="00A34E93"/>
    <w:rsid w:val="00A41037"/>
    <w:rsid w:val="00A42315"/>
    <w:rsid w:val="00A46573"/>
    <w:rsid w:val="00A62CFB"/>
    <w:rsid w:val="00A72BFB"/>
    <w:rsid w:val="00A76ACD"/>
    <w:rsid w:val="00A76FFB"/>
    <w:rsid w:val="00A91491"/>
    <w:rsid w:val="00AB720B"/>
    <w:rsid w:val="00AE22E6"/>
    <w:rsid w:val="00AF2ACB"/>
    <w:rsid w:val="00AF32A2"/>
    <w:rsid w:val="00B011E1"/>
    <w:rsid w:val="00B059F2"/>
    <w:rsid w:val="00B17E26"/>
    <w:rsid w:val="00B22081"/>
    <w:rsid w:val="00B23849"/>
    <w:rsid w:val="00B25CBE"/>
    <w:rsid w:val="00B35BBE"/>
    <w:rsid w:val="00B857D8"/>
    <w:rsid w:val="00B979DD"/>
    <w:rsid w:val="00BB173E"/>
    <w:rsid w:val="00BD1F63"/>
    <w:rsid w:val="00BD2637"/>
    <w:rsid w:val="00BD58FC"/>
    <w:rsid w:val="00BE29B5"/>
    <w:rsid w:val="00C1007A"/>
    <w:rsid w:val="00C14932"/>
    <w:rsid w:val="00C17DD7"/>
    <w:rsid w:val="00C54810"/>
    <w:rsid w:val="00C54D1B"/>
    <w:rsid w:val="00C64150"/>
    <w:rsid w:val="00C72598"/>
    <w:rsid w:val="00CA7326"/>
    <w:rsid w:val="00CB4CAA"/>
    <w:rsid w:val="00CB633F"/>
    <w:rsid w:val="00CB9BFB"/>
    <w:rsid w:val="00CE6ACA"/>
    <w:rsid w:val="00CF3C80"/>
    <w:rsid w:val="00CF51D2"/>
    <w:rsid w:val="00CF6D22"/>
    <w:rsid w:val="00D06467"/>
    <w:rsid w:val="00D06AF3"/>
    <w:rsid w:val="00D115ED"/>
    <w:rsid w:val="00D15A85"/>
    <w:rsid w:val="00D226B5"/>
    <w:rsid w:val="00D25B0F"/>
    <w:rsid w:val="00D33535"/>
    <w:rsid w:val="00D42F2D"/>
    <w:rsid w:val="00D513DB"/>
    <w:rsid w:val="00D731F0"/>
    <w:rsid w:val="00D93608"/>
    <w:rsid w:val="00DA68D7"/>
    <w:rsid w:val="00DB4D99"/>
    <w:rsid w:val="00DB5640"/>
    <w:rsid w:val="00DE1A01"/>
    <w:rsid w:val="00DE5F1A"/>
    <w:rsid w:val="00DF46B2"/>
    <w:rsid w:val="00E06A74"/>
    <w:rsid w:val="00E102C2"/>
    <w:rsid w:val="00E21E9C"/>
    <w:rsid w:val="00E33A73"/>
    <w:rsid w:val="00E37013"/>
    <w:rsid w:val="00E43B76"/>
    <w:rsid w:val="00E45469"/>
    <w:rsid w:val="00E7152B"/>
    <w:rsid w:val="00EA5FB4"/>
    <w:rsid w:val="00EA770C"/>
    <w:rsid w:val="00EC147D"/>
    <w:rsid w:val="00EC4A86"/>
    <w:rsid w:val="00EE7E0D"/>
    <w:rsid w:val="00F008C0"/>
    <w:rsid w:val="00F1481D"/>
    <w:rsid w:val="00F24BFB"/>
    <w:rsid w:val="00F35C14"/>
    <w:rsid w:val="00F36814"/>
    <w:rsid w:val="00F615FE"/>
    <w:rsid w:val="00F67ECE"/>
    <w:rsid w:val="00F75F67"/>
    <w:rsid w:val="00F77759"/>
    <w:rsid w:val="00F9492A"/>
    <w:rsid w:val="00FA6FDB"/>
    <w:rsid w:val="00FB3E08"/>
    <w:rsid w:val="00FD12DA"/>
    <w:rsid w:val="00FD3800"/>
    <w:rsid w:val="00FF3357"/>
    <w:rsid w:val="00FF64B8"/>
    <w:rsid w:val="0552F818"/>
    <w:rsid w:val="07DD88DC"/>
    <w:rsid w:val="0B067250"/>
    <w:rsid w:val="0CF50E0C"/>
    <w:rsid w:val="197E2565"/>
    <w:rsid w:val="1CB5C627"/>
    <w:rsid w:val="2AC44A1C"/>
    <w:rsid w:val="30C02D2C"/>
    <w:rsid w:val="3418EE34"/>
    <w:rsid w:val="3A397367"/>
    <w:rsid w:val="3B192395"/>
    <w:rsid w:val="4A529B04"/>
    <w:rsid w:val="502684F6"/>
    <w:rsid w:val="65EAB479"/>
    <w:rsid w:val="669F9D54"/>
    <w:rsid w:val="6B6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DA41295"/>
  <w15:chartTrackingRefBased/>
  <w15:docId w15:val="{7230AA8B-DE32-46A1-92D1-2845868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F3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E50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50C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5" ma:contentTypeDescription="Create a new document." ma:contentTypeScope="" ma:versionID="81be1aaadd49f532e7dcb9ed462d60f9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7d0e0d93508c3977dc5d1179149f49af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C7E0C-0105-4ECB-AF1C-AACEAC2AE85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2f88278-fac2-4014-831e-ac99d541d8e3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B5AD61-5AB9-45EF-B156-3ACBE1A9A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8278-fac2-4014-831e-ac99d541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CB39-C52C-4340-BFBA-C41A9BD3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Abi Doe</cp:lastModifiedBy>
  <cp:revision>18</cp:revision>
  <cp:lastPrinted>2019-07-15T17:11:00Z</cp:lastPrinted>
  <dcterms:created xsi:type="dcterms:W3CDTF">2025-10-23T12:00:00Z</dcterms:created>
  <dcterms:modified xsi:type="dcterms:W3CDTF">2025-11-03T14:58:00Z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0x0101006DA2B692DE48C647A9DDD0B7BE44EB88</vt:lpwstr>
  </property>
</Properties>
</file>