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D2BD3" w14:textId="77777777" w:rsidR="008F26D9" w:rsidRPr="000D7020" w:rsidRDefault="009B4F5B" w:rsidP="009B4F5B">
      <w:pPr>
        <w:jc w:val="center"/>
        <w:rPr>
          <w:rFonts w:ascii="Arial" w:hAnsi="Arial" w:cs="Arial"/>
          <w:b/>
          <w:sz w:val="40"/>
          <w:szCs w:val="32"/>
        </w:rPr>
      </w:pPr>
      <w:bookmarkStart w:id="0" w:name="_GoBack"/>
      <w:bookmarkEnd w:id="0"/>
      <w:r w:rsidRPr="000D7020">
        <w:rPr>
          <w:rFonts w:ascii="Arial" w:hAnsi="Arial" w:cs="Arial"/>
          <w:b/>
          <w:sz w:val="40"/>
          <w:szCs w:val="32"/>
        </w:rPr>
        <w:t xml:space="preserve">Safeguarding and Child Protection </w:t>
      </w:r>
      <w:r w:rsidR="00BB086E" w:rsidRPr="000D7020">
        <w:rPr>
          <w:rFonts w:ascii="Arial" w:hAnsi="Arial" w:cs="Arial"/>
          <w:b/>
          <w:sz w:val="40"/>
          <w:szCs w:val="32"/>
        </w:rPr>
        <w:t>Policy</w:t>
      </w:r>
    </w:p>
    <w:p w14:paraId="73B70BA6" w14:textId="77777777" w:rsidR="008F26D9" w:rsidRPr="000D7020" w:rsidRDefault="008F26D9" w:rsidP="00083235">
      <w:pPr>
        <w:rPr>
          <w:rFonts w:ascii="Arial" w:hAnsi="Arial" w:cs="Arial"/>
          <w:sz w:val="10"/>
          <w:szCs w:val="22"/>
        </w:rPr>
      </w:pPr>
    </w:p>
    <w:p w14:paraId="5046E2E1" w14:textId="17AE3461" w:rsidR="0028483C" w:rsidRPr="000D7020" w:rsidRDefault="00F2369E" w:rsidP="0028483C">
      <w:pPr>
        <w:pStyle w:val="Normal1"/>
        <w:spacing w:after="0"/>
        <w:jc w:val="center"/>
        <w:rPr>
          <w:rFonts w:ascii="Arial" w:hAnsi="Arial" w:cs="Arial"/>
          <w:sz w:val="32"/>
          <w:szCs w:val="26"/>
        </w:rPr>
      </w:pPr>
      <w:r>
        <w:rPr>
          <w:rFonts w:ascii="Arial" w:hAnsi="Arial" w:cs="Arial"/>
          <w:sz w:val="32"/>
          <w:szCs w:val="26"/>
        </w:rPr>
        <w:t>Corsham Regis Primary Academy</w:t>
      </w:r>
      <w:r w:rsidR="00F646C2" w:rsidRPr="000D7020">
        <w:rPr>
          <w:rFonts w:ascii="Arial" w:hAnsi="Arial" w:cs="Arial"/>
          <w:sz w:val="32"/>
          <w:szCs w:val="26"/>
        </w:rPr>
        <w:t xml:space="preserve"> </w:t>
      </w:r>
      <w:r w:rsidR="008F26D9" w:rsidRPr="000D7020">
        <w:rPr>
          <w:rFonts w:ascii="Arial" w:hAnsi="Arial" w:cs="Arial"/>
          <w:sz w:val="32"/>
          <w:szCs w:val="26"/>
        </w:rPr>
        <w:t xml:space="preserve">fully recognises its responsibilities for </w:t>
      </w:r>
    </w:p>
    <w:p w14:paraId="4A7AAA14" w14:textId="77777777" w:rsidR="00106B95" w:rsidRPr="000D7020" w:rsidRDefault="00F646C2" w:rsidP="0028483C">
      <w:pPr>
        <w:pStyle w:val="Normal1"/>
        <w:spacing w:after="0"/>
        <w:jc w:val="center"/>
        <w:rPr>
          <w:rFonts w:ascii="Arial" w:hAnsi="Arial" w:cs="Arial"/>
          <w:sz w:val="32"/>
          <w:szCs w:val="26"/>
        </w:rPr>
      </w:pPr>
      <w:r w:rsidRPr="000D7020">
        <w:rPr>
          <w:rFonts w:ascii="Arial" w:hAnsi="Arial" w:cs="Arial"/>
          <w:sz w:val="32"/>
          <w:szCs w:val="26"/>
        </w:rPr>
        <w:t xml:space="preserve">safeguarding and </w:t>
      </w:r>
      <w:r w:rsidR="008F26D9" w:rsidRPr="000D7020">
        <w:rPr>
          <w:rFonts w:ascii="Arial" w:hAnsi="Arial" w:cs="Arial"/>
          <w:sz w:val="32"/>
          <w:szCs w:val="26"/>
        </w:rPr>
        <w:t>child protection.</w:t>
      </w:r>
    </w:p>
    <w:p w14:paraId="5EDBA106" w14:textId="77777777" w:rsidR="00F8405F" w:rsidRPr="000D7020" w:rsidRDefault="00F8405F" w:rsidP="00083235">
      <w:pPr>
        <w:pStyle w:val="Normal1"/>
        <w:spacing w:after="0"/>
        <w:jc w:val="center"/>
        <w:rPr>
          <w:rFonts w:ascii="Arial" w:hAnsi="Arial" w:cs="Arial"/>
          <w:sz w:val="10"/>
          <w:szCs w:val="22"/>
        </w:rPr>
      </w:pPr>
    </w:p>
    <w:tbl>
      <w:tblPr>
        <w:tblStyle w:val="TableGrid"/>
        <w:tblW w:w="10060" w:type="dxa"/>
        <w:tblLook w:val="04A0" w:firstRow="1" w:lastRow="0" w:firstColumn="1" w:lastColumn="0" w:noHBand="0" w:noVBand="1"/>
      </w:tblPr>
      <w:tblGrid>
        <w:gridCol w:w="4957"/>
        <w:gridCol w:w="5103"/>
      </w:tblGrid>
      <w:tr w:rsidR="00E03C40" w:rsidRPr="000D7020" w14:paraId="61721B25" w14:textId="77777777" w:rsidTr="7784B5DE">
        <w:trPr>
          <w:trHeight w:val="555"/>
        </w:trPr>
        <w:tc>
          <w:tcPr>
            <w:tcW w:w="4957" w:type="dxa"/>
            <w:vAlign w:val="center"/>
          </w:tcPr>
          <w:p w14:paraId="2ABD4244" w14:textId="77777777" w:rsidR="00F8405F" w:rsidRPr="000D7020" w:rsidRDefault="00F8405F" w:rsidP="00F8405F">
            <w:pPr>
              <w:pStyle w:val="Normal1"/>
              <w:spacing w:after="0"/>
              <w:rPr>
                <w:rFonts w:ascii="Arial" w:hAnsi="Arial" w:cs="Arial"/>
                <w:b/>
                <w:sz w:val="22"/>
                <w:szCs w:val="22"/>
              </w:rPr>
            </w:pPr>
            <w:r w:rsidRPr="000D7020">
              <w:rPr>
                <w:rFonts w:ascii="Arial" w:hAnsi="Arial" w:cs="Arial"/>
                <w:b/>
                <w:sz w:val="22"/>
                <w:szCs w:val="22"/>
              </w:rPr>
              <w:t>Policy agreed (date):</w:t>
            </w:r>
          </w:p>
        </w:tc>
        <w:tc>
          <w:tcPr>
            <w:tcW w:w="5103" w:type="dxa"/>
            <w:vAlign w:val="center"/>
          </w:tcPr>
          <w:p w14:paraId="39A3F170" w14:textId="15D46CF5" w:rsidR="00F8405F" w:rsidRPr="000D7020" w:rsidRDefault="00F546D5" w:rsidP="00F8405F">
            <w:pPr>
              <w:pStyle w:val="Normal1"/>
              <w:spacing w:after="0"/>
              <w:rPr>
                <w:rFonts w:ascii="Arial" w:hAnsi="Arial" w:cs="Arial"/>
                <w:b/>
                <w:sz w:val="22"/>
                <w:szCs w:val="22"/>
                <w:highlight w:val="yellow"/>
              </w:rPr>
            </w:pPr>
            <w:r>
              <w:rPr>
                <w:rFonts w:ascii="Arial" w:hAnsi="Arial" w:cs="Arial"/>
                <w:b/>
                <w:sz w:val="22"/>
                <w:szCs w:val="22"/>
              </w:rPr>
              <w:t>September 2025</w:t>
            </w:r>
            <w:r w:rsidR="00F8405F" w:rsidRPr="000D7020">
              <w:rPr>
                <w:rFonts w:ascii="Arial" w:hAnsi="Arial" w:cs="Arial"/>
                <w:b/>
                <w:sz w:val="22"/>
                <w:szCs w:val="22"/>
              </w:rPr>
              <w:t xml:space="preserve">                                 </w:t>
            </w:r>
          </w:p>
        </w:tc>
      </w:tr>
      <w:tr w:rsidR="00E03C40" w:rsidRPr="000D7020" w14:paraId="71B96A28" w14:textId="77777777" w:rsidTr="7784B5DE">
        <w:trPr>
          <w:trHeight w:val="555"/>
        </w:trPr>
        <w:tc>
          <w:tcPr>
            <w:tcW w:w="4957" w:type="dxa"/>
            <w:vAlign w:val="center"/>
          </w:tcPr>
          <w:p w14:paraId="718842E4" w14:textId="77777777" w:rsidR="00F8405F" w:rsidRPr="000D7020" w:rsidRDefault="008168BB" w:rsidP="00F8405F">
            <w:pPr>
              <w:pStyle w:val="Normal1"/>
              <w:spacing w:after="0"/>
              <w:rPr>
                <w:rFonts w:ascii="Arial" w:hAnsi="Arial" w:cs="Arial"/>
                <w:b/>
                <w:sz w:val="22"/>
                <w:szCs w:val="22"/>
              </w:rPr>
            </w:pPr>
            <w:r w:rsidRPr="000D7020">
              <w:rPr>
                <w:rFonts w:ascii="Arial" w:hAnsi="Arial" w:cs="Arial"/>
                <w:b/>
                <w:sz w:val="22"/>
                <w:szCs w:val="22"/>
              </w:rPr>
              <w:t>P</w:t>
            </w:r>
            <w:r w:rsidR="00F8405F" w:rsidRPr="000D7020">
              <w:rPr>
                <w:rFonts w:ascii="Arial" w:hAnsi="Arial" w:cs="Arial"/>
                <w:b/>
                <w:sz w:val="22"/>
                <w:szCs w:val="22"/>
              </w:rPr>
              <w:t xml:space="preserve">olicy published </w:t>
            </w:r>
            <w:r w:rsidR="00F8405F" w:rsidRPr="000D7020">
              <w:rPr>
                <w:rFonts w:ascii="Arial" w:hAnsi="Arial" w:cs="Arial"/>
                <w:sz w:val="22"/>
                <w:szCs w:val="22"/>
              </w:rPr>
              <w:t>(incl</w:t>
            </w:r>
            <w:r w:rsidR="00F646C2" w:rsidRPr="000D7020">
              <w:rPr>
                <w:rFonts w:ascii="Arial" w:hAnsi="Arial" w:cs="Arial"/>
                <w:sz w:val="22"/>
                <w:szCs w:val="22"/>
              </w:rPr>
              <w:t>uding on</w:t>
            </w:r>
            <w:r w:rsidR="00F8405F" w:rsidRPr="000D7020">
              <w:rPr>
                <w:rFonts w:ascii="Arial" w:hAnsi="Arial" w:cs="Arial"/>
                <w:sz w:val="22"/>
                <w:szCs w:val="22"/>
              </w:rPr>
              <w:t xml:space="preserve"> website)</w:t>
            </w:r>
            <w:r w:rsidR="0028483C" w:rsidRPr="000D7020">
              <w:rPr>
                <w:rFonts w:ascii="Arial" w:hAnsi="Arial" w:cs="Arial"/>
                <w:b/>
                <w:sz w:val="22"/>
                <w:szCs w:val="22"/>
              </w:rPr>
              <w:t xml:space="preserve"> </w:t>
            </w:r>
            <w:r w:rsidRPr="000D7020">
              <w:rPr>
                <w:rFonts w:ascii="Arial" w:hAnsi="Arial" w:cs="Arial"/>
                <w:b/>
                <w:sz w:val="22"/>
                <w:szCs w:val="22"/>
              </w:rPr>
              <w:t>(date)</w:t>
            </w:r>
            <w:r w:rsidR="00F8405F" w:rsidRPr="000D7020">
              <w:rPr>
                <w:rFonts w:ascii="Arial" w:hAnsi="Arial" w:cs="Arial"/>
                <w:b/>
                <w:sz w:val="22"/>
                <w:szCs w:val="22"/>
              </w:rPr>
              <w:t>:</w:t>
            </w:r>
          </w:p>
        </w:tc>
        <w:tc>
          <w:tcPr>
            <w:tcW w:w="5103" w:type="dxa"/>
            <w:vAlign w:val="center"/>
          </w:tcPr>
          <w:p w14:paraId="137B069D" w14:textId="7E397C49" w:rsidR="00F8405F" w:rsidRPr="000D7020" w:rsidRDefault="00F8405F" w:rsidP="7784B5DE">
            <w:pPr>
              <w:pStyle w:val="Normal1"/>
              <w:spacing w:after="0"/>
              <w:rPr>
                <w:rFonts w:ascii="Arial" w:hAnsi="Arial" w:cs="Arial"/>
                <w:b/>
                <w:bCs/>
                <w:sz w:val="22"/>
                <w:szCs w:val="22"/>
              </w:rPr>
            </w:pPr>
            <w:r w:rsidRPr="7784B5DE">
              <w:rPr>
                <w:rFonts w:ascii="Arial" w:hAnsi="Arial" w:cs="Arial"/>
                <w:b/>
                <w:bCs/>
                <w:sz w:val="22"/>
                <w:szCs w:val="22"/>
              </w:rPr>
              <w:t xml:space="preserve">      </w:t>
            </w:r>
            <w:r w:rsidR="00F546D5" w:rsidRPr="7784B5DE">
              <w:rPr>
                <w:rFonts w:ascii="Arial" w:hAnsi="Arial" w:cs="Arial"/>
                <w:b/>
                <w:bCs/>
                <w:sz w:val="22"/>
                <w:szCs w:val="22"/>
              </w:rPr>
              <w:t>September 2025</w:t>
            </w:r>
            <w:r w:rsidRPr="7784B5DE">
              <w:rPr>
                <w:rFonts w:ascii="Arial" w:hAnsi="Arial" w:cs="Arial"/>
                <w:b/>
                <w:bCs/>
                <w:sz w:val="22"/>
                <w:szCs w:val="22"/>
              </w:rPr>
              <w:t xml:space="preserve">                          </w:t>
            </w:r>
          </w:p>
        </w:tc>
      </w:tr>
      <w:tr w:rsidR="00E03C40" w:rsidRPr="000D7020" w14:paraId="78FA82B1" w14:textId="77777777" w:rsidTr="7784B5DE">
        <w:trPr>
          <w:trHeight w:val="555"/>
        </w:trPr>
        <w:tc>
          <w:tcPr>
            <w:tcW w:w="4957" w:type="dxa"/>
            <w:vAlign w:val="center"/>
          </w:tcPr>
          <w:p w14:paraId="712A786A" w14:textId="77777777" w:rsidR="00F8405F" w:rsidRPr="000D7020" w:rsidRDefault="0028483C" w:rsidP="00F8405F">
            <w:pPr>
              <w:pStyle w:val="Normal1"/>
              <w:spacing w:after="0"/>
              <w:rPr>
                <w:rFonts w:ascii="Arial" w:hAnsi="Arial" w:cs="Arial"/>
                <w:b/>
                <w:sz w:val="22"/>
                <w:szCs w:val="22"/>
              </w:rPr>
            </w:pPr>
            <w:r w:rsidRPr="000D7020">
              <w:rPr>
                <w:rFonts w:ascii="Arial" w:hAnsi="Arial" w:cs="Arial"/>
                <w:b/>
                <w:sz w:val="22"/>
                <w:szCs w:val="22"/>
              </w:rPr>
              <w:t>N</w:t>
            </w:r>
            <w:r w:rsidR="00F8405F" w:rsidRPr="000D7020">
              <w:rPr>
                <w:rFonts w:ascii="Arial" w:hAnsi="Arial" w:cs="Arial"/>
                <w:b/>
                <w:sz w:val="22"/>
                <w:szCs w:val="22"/>
              </w:rPr>
              <w:t>ext review</w:t>
            </w:r>
            <w:r w:rsidR="008168BB" w:rsidRPr="000D7020">
              <w:rPr>
                <w:rFonts w:ascii="Arial" w:hAnsi="Arial" w:cs="Arial"/>
                <w:b/>
                <w:sz w:val="22"/>
                <w:szCs w:val="22"/>
              </w:rPr>
              <w:t xml:space="preserve"> (date)</w:t>
            </w:r>
            <w:r w:rsidR="00F8405F" w:rsidRPr="000D7020">
              <w:rPr>
                <w:rFonts w:ascii="Arial" w:hAnsi="Arial" w:cs="Arial"/>
                <w:b/>
                <w:sz w:val="22"/>
                <w:szCs w:val="22"/>
              </w:rPr>
              <w:t>:</w:t>
            </w:r>
          </w:p>
        </w:tc>
        <w:tc>
          <w:tcPr>
            <w:tcW w:w="5103" w:type="dxa"/>
            <w:vAlign w:val="center"/>
          </w:tcPr>
          <w:p w14:paraId="055A6C54" w14:textId="468BE26E" w:rsidR="00F8405F" w:rsidRPr="000D7020" w:rsidRDefault="00F2369E" w:rsidP="00F8405F">
            <w:pPr>
              <w:pStyle w:val="Normal1"/>
              <w:spacing w:after="0"/>
              <w:rPr>
                <w:rFonts w:ascii="Arial" w:hAnsi="Arial" w:cs="Arial"/>
                <w:b/>
                <w:sz w:val="22"/>
                <w:szCs w:val="22"/>
                <w:highlight w:val="yellow"/>
              </w:rPr>
            </w:pPr>
            <w:r w:rsidRPr="00F2369E">
              <w:rPr>
                <w:rFonts w:ascii="Arial" w:hAnsi="Arial" w:cs="Arial"/>
                <w:b/>
                <w:sz w:val="22"/>
                <w:szCs w:val="22"/>
              </w:rPr>
              <w:t>September 2026</w:t>
            </w:r>
            <w:r w:rsidR="00F8405F" w:rsidRPr="00F2369E">
              <w:rPr>
                <w:rFonts w:ascii="Arial" w:hAnsi="Arial" w:cs="Arial"/>
                <w:b/>
                <w:sz w:val="22"/>
                <w:szCs w:val="22"/>
              </w:rPr>
              <w:t xml:space="preserve">                                            </w:t>
            </w:r>
          </w:p>
        </w:tc>
      </w:tr>
    </w:tbl>
    <w:p w14:paraId="3D74B8A3" w14:textId="77777777" w:rsidR="00955242" w:rsidRPr="000D7020" w:rsidRDefault="00955242" w:rsidP="00787796">
      <w:pPr>
        <w:pStyle w:val="Normal1"/>
        <w:spacing w:after="0"/>
        <w:rPr>
          <w:rFonts w:ascii="Arial" w:hAnsi="Arial" w:cs="Arial"/>
          <w:sz w:val="16"/>
          <w:szCs w:val="22"/>
        </w:rPr>
      </w:pPr>
    </w:p>
    <w:tbl>
      <w:tblPr>
        <w:tblStyle w:val="TableGrid"/>
        <w:tblW w:w="10060" w:type="dxa"/>
        <w:tblLook w:val="04A0" w:firstRow="1" w:lastRow="0" w:firstColumn="1" w:lastColumn="0" w:noHBand="0" w:noVBand="1"/>
      </w:tblPr>
      <w:tblGrid>
        <w:gridCol w:w="1922"/>
        <w:gridCol w:w="2197"/>
        <w:gridCol w:w="1575"/>
        <w:gridCol w:w="4366"/>
      </w:tblGrid>
      <w:tr w:rsidR="00E03C40" w:rsidRPr="000D7020" w14:paraId="33024062" w14:textId="77777777" w:rsidTr="75F0645F">
        <w:trPr>
          <w:trHeight w:val="649"/>
        </w:trPr>
        <w:tc>
          <w:tcPr>
            <w:tcW w:w="10060" w:type="dxa"/>
            <w:gridSpan w:val="4"/>
            <w:shd w:val="clear" w:color="auto" w:fill="D9D9D9" w:themeFill="background1" w:themeFillShade="D9"/>
          </w:tcPr>
          <w:p w14:paraId="41DC1444" w14:textId="77777777" w:rsidR="00955242" w:rsidRPr="000D7020" w:rsidRDefault="00981980" w:rsidP="000A42AD">
            <w:pPr>
              <w:pStyle w:val="Normal1"/>
              <w:spacing w:before="120" w:after="120"/>
              <w:jc w:val="center"/>
              <w:rPr>
                <w:rFonts w:ascii="Arial" w:hAnsi="Arial" w:cs="Arial"/>
                <w:b/>
                <w:sz w:val="32"/>
                <w:szCs w:val="22"/>
              </w:rPr>
            </w:pPr>
            <w:r w:rsidRPr="000D7020">
              <w:rPr>
                <w:rFonts w:ascii="Arial" w:hAnsi="Arial" w:cs="Arial"/>
                <w:b/>
                <w:sz w:val="32"/>
                <w:szCs w:val="22"/>
              </w:rPr>
              <w:t xml:space="preserve">Key Safeguarding Personnel </w:t>
            </w:r>
          </w:p>
        </w:tc>
      </w:tr>
      <w:tr w:rsidR="00E03C40" w:rsidRPr="000D7020" w14:paraId="104F938E" w14:textId="77777777" w:rsidTr="75F0645F">
        <w:trPr>
          <w:trHeight w:val="794"/>
        </w:trPr>
        <w:tc>
          <w:tcPr>
            <w:tcW w:w="2093" w:type="dxa"/>
            <w:shd w:val="clear" w:color="auto" w:fill="D9D9D9" w:themeFill="background1" w:themeFillShade="D9"/>
          </w:tcPr>
          <w:p w14:paraId="786CB49B" w14:textId="77777777" w:rsidR="00955242" w:rsidRPr="000D7020" w:rsidRDefault="00955242" w:rsidP="00955242">
            <w:pPr>
              <w:pStyle w:val="Normal1"/>
              <w:spacing w:after="0"/>
              <w:jc w:val="center"/>
              <w:rPr>
                <w:rFonts w:ascii="Arial" w:hAnsi="Arial" w:cs="Arial"/>
                <w:b/>
                <w:sz w:val="22"/>
                <w:szCs w:val="22"/>
              </w:rPr>
            </w:pPr>
          </w:p>
          <w:p w14:paraId="7D59A9AC" w14:textId="77777777" w:rsidR="00955242" w:rsidRPr="000D7020" w:rsidRDefault="00955242" w:rsidP="00955242">
            <w:pPr>
              <w:pStyle w:val="Normal1"/>
              <w:spacing w:after="0"/>
              <w:jc w:val="center"/>
              <w:rPr>
                <w:rFonts w:ascii="Arial" w:hAnsi="Arial" w:cs="Arial"/>
                <w:b/>
                <w:sz w:val="22"/>
                <w:szCs w:val="22"/>
              </w:rPr>
            </w:pPr>
            <w:r w:rsidRPr="000D7020">
              <w:rPr>
                <w:rFonts w:ascii="Arial" w:hAnsi="Arial" w:cs="Arial"/>
                <w:b/>
                <w:sz w:val="22"/>
                <w:szCs w:val="22"/>
              </w:rPr>
              <w:t>Role</w:t>
            </w:r>
          </w:p>
          <w:p w14:paraId="73CF25FD" w14:textId="77777777" w:rsidR="00955242" w:rsidRPr="000D7020" w:rsidRDefault="00955242" w:rsidP="00955242">
            <w:pPr>
              <w:pStyle w:val="Normal1"/>
              <w:spacing w:after="0"/>
              <w:jc w:val="center"/>
              <w:rPr>
                <w:rFonts w:ascii="Arial" w:hAnsi="Arial" w:cs="Arial"/>
                <w:b/>
                <w:sz w:val="22"/>
                <w:szCs w:val="22"/>
              </w:rPr>
            </w:pPr>
          </w:p>
        </w:tc>
        <w:tc>
          <w:tcPr>
            <w:tcW w:w="2827" w:type="dxa"/>
          </w:tcPr>
          <w:p w14:paraId="6CF15A83" w14:textId="77777777" w:rsidR="00955242" w:rsidRPr="000D7020" w:rsidRDefault="00955242" w:rsidP="00955242">
            <w:pPr>
              <w:pStyle w:val="Normal1"/>
              <w:spacing w:after="0"/>
              <w:jc w:val="center"/>
              <w:rPr>
                <w:rFonts w:ascii="Arial" w:hAnsi="Arial" w:cs="Arial"/>
                <w:b/>
                <w:sz w:val="22"/>
                <w:szCs w:val="22"/>
              </w:rPr>
            </w:pPr>
          </w:p>
          <w:p w14:paraId="022A3A52" w14:textId="77777777" w:rsidR="00955242" w:rsidRPr="000D7020" w:rsidRDefault="00955242" w:rsidP="00955242">
            <w:pPr>
              <w:pStyle w:val="Normal1"/>
              <w:spacing w:after="0"/>
              <w:jc w:val="center"/>
              <w:rPr>
                <w:rFonts w:ascii="Arial" w:hAnsi="Arial" w:cs="Arial"/>
                <w:b/>
                <w:sz w:val="22"/>
                <w:szCs w:val="22"/>
              </w:rPr>
            </w:pPr>
            <w:r w:rsidRPr="000D7020">
              <w:rPr>
                <w:rFonts w:ascii="Arial" w:hAnsi="Arial" w:cs="Arial"/>
                <w:b/>
                <w:sz w:val="22"/>
                <w:szCs w:val="22"/>
              </w:rPr>
              <w:t>Name</w:t>
            </w:r>
          </w:p>
        </w:tc>
        <w:tc>
          <w:tcPr>
            <w:tcW w:w="1879" w:type="dxa"/>
          </w:tcPr>
          <w:p w14:paraId="290C1077" w14:textId="77777777" w:rsidR="00955242" w:rsidRPr="000D7020" w:rsidRDefault="00955242" w:rsidP="00955242">
            <w:pPr>
              <w:pStyle w:val="Normal1"/>
              <w:spacing w:after="0"/>
              <w:jc w:val="center"/>
              <w:rPr>
                <w:rFonts w:ascii="Arial" w:hAnsi="Arial" w:cs="Arial"/>
                <w:b/>
                <w:sz w:val="22"/>
                <w:szCs w:val="22"/>
              </w:rPr>
            </w:pPr>
          </w:p>
          <w:p w14:paraId="4EE0734F" w14:textId="77777777" w:rsidR="00955242" w:rsidRPr="000D7020" w:rsidRDefault="00955242" w:rsidP="00955242">
            <w:pPr>
              <w:pStyle w:val="Normal1"/>
              <w:spacing w:after="0"/>
              <w:jc w:val="center"/>
              <w:rPr>
                <w:rFonts w:ascii="Arial" w:hAnsi="Arial" w:cs="Arial"/>
                <w:b/>
                <w:sz w:val="22"/>
                <w:szCs w:val="22"/>
              </w:rPr>
            </w:pPr>
            <w:r w:rsidRPr="000D7020">
              <w:rPr>
                <w:rFonts w:ascii="Arial" w:hAnsi="Arial" w:cs="Arial"/>
                <w:b/>
                <w:sz w:val="22"/>
                <w:szCs w:val="22"/>
              </w:rPr>
              <w:t>Tel.</w:t>
            </w:r>
          </w:p>
        </w:tc>
        <w:tc>
          <w:tcPr>
            <w:tcW w:w="3261" w:type="dxa"/>
          </w:tcPr>
          <w:p w14:paraId="13B47285" w14:textId="77777777" w:rsidR="00955242" w:rsidRPr="000D7020" w:rsidRDefault="00955242" w:rsidP="00955242">
            <w:pPr>
              <w:pStyle w:val="Normal1"/>
              <w:spacing w:after="0"/>
              <w:jc w:val="center"/>
              <w:rPr>
                <w:rFonts w:ascii="Arial" w:hAnsi="Arial" w:cs="Arial"/>
                <w:b/>
                <w:sz w:val="22"/>
                <w:szCs w:val="22"/>
              </w:rPr>
            </w:pPr>
          </w:p>
          <w:p w14:paraId="0C9A2379" w14:textId="77777777" w:rsidR="00955242" w:rsidRPr="000D7020" w:rsidRDefault="00955242" w:rsidP="00955242">
            <w:pPr>
              <w:pStyle w:val="Normal1"/>
              <w:spacing w:after="0"/>
              <w:jc w:val="center"/>
              <w:rPr>
                <w:rFonts w:ascii="Arial" w:hAnsi="Arial" w:cs="Arial"/>
                <w:b/>
                <w:sz w:val="22"/>
                <w:szCs w:val="22"/>
              </w:rPr>
            </w:pPr>
            <w:r w:rsidRPr="000D7020">
              <w:rPr>
                <w:rFonts w:ascii="Arial" w:hAnsi="Arial" w:cs="Arial"/>
                <w:b/>
                <w:sz w:val="22"/>
                <w:szCs w:val="22"/>
              </w:rPr>
              <w:t>Email</w:t>
            </w:r>
          </w:p>
        </w:tc>
      </w:tr>
      <w:tr w:rsidR="00F2369E" w:rsidRPr="000D7020" w14:paraId="62875007" w14:textId="77777777" w:rsidTr="75F0645F">
        <w:trPr>
          <w:trHeight w:val="923"/>
        </w:trPr>
        <w:tc>
          <w:tcPr>
            <w:tcW w:w="2093" w:type="dxa"/>
            <w:shd w:val="clear" w:color="auto" w:fill="D9D9D9" w:themeFill="background1" w:themeFillShade="D9"/>
            <w:vAlign w:val="center"/>
          </w:tcPr>
          <w:p w14:paraId="57DC63B5" w14:textId="77777777" w:rsidR="00F2369E" w:rsidRPr="000D7020" w:rsidRDefault="00F2369E" w:rsidP="00F2369E">
            <w:pPr>
              <w:pStyle w:val="Normal1"/>
              <w:spacing w:after="0"/>
              <w:rPr>
                <w:rFonts w:ascii="Arial" w:hAnsi="Arial" w:cs="Arial"/>
                <w:b/>
                <w:sz w:val="22"/>
                <w:szCs w:val="22"/>
              </w:rPr>
            </w:pPr>
            <w:r w:rsidRPr="000D7020">
              <w:rPr>
                <w:rFonts w:ascii="Arial" w:hAnsi="Arial" w:cs="Arial"/>
                <w:b/>
                <w:sz w:val="22"/>
                <w:szCs w:val="22"/>
              </w:rPr>
              <w:t xml:space="preserve">Headteacher </w:t>
            </w:r>
          </w:p>
        </w:tc>
        <w:tc>
          <w:tcPr>
            <w:tcW w:w="2827" w:type="dxa"/>
            <w:vAlign w:val="center"/>
          </w:tcPr>
          <w:p w14:paraId="3CEA0EA4" w14:textId="0E4235E9" w:rsidR="00F2369E" w:rsidRPr="000D7020" w:rsidRDefault="00F2369E" w:rsidP="00F2369E">
            <w:pPr>
              <w:pStyle w:val="Normal1"/>
              <w:spacing w:after="0"/>
              <w:jc w:val="center"/>
              <w:rPr>
                <w:rFonts w:ascii="Arial" w:hAnsi="Arial" w:cs="Arial"/>
                <w:b/>
                <w:sz w:val="22"/>
                <w:szCs w:val="22"/>
              </w:rPr>
            </w:pPr>
            <w:r w:rsidRPr="00C079EE">
              <w:rPr>
                <w:rFonts w:ascii="Ebrima" w:hAnsi="Ebrima" w:cs="Arial"/>
                <w:b/>
                <w:sz w:val="22"/>
                <w:szCs w:val="22"/>
              </w:rPr>
              <w:t>Abby Symons</w:t>
            </w:r>
          </w:p>
        </w:tc>
        <w:tc>
          <w:tcPr>
            <w:tcW w:w="1879" w:type="dxa"/>
          </w:tcPr>
          <w:p w14:paraId="7A407507" w14:textId="2C52E9E6" w:rsidR="00F2369E" w:rsidRPr="000D7020" w:rsidRDefault="00F2369E" w:rsidP="00F2369E">
            <w:pPr>
              <w:pStyle w:val="Normal1"/>
              <w:spacing w:after="0"/>
              <w:jc w:val="center"/>
              <w:rPr>
                <w:rFonts w:ascii="Arial" w:hAnsi="Arial" w:cs="Arial"/>
                <w:b/>
                <w:sz w:val="22"/>
                <w:szCs w:val="22"/>
                <w:highlight w:val="green"/>
              </w:rPr>
            </w:pPr>
            <w:r w:rsidRPr="00C079EE">
              <w:rPr>
                <w:rFonts w:ascii="Ebrima" w:hAnsi="Ebrima" w:cs="Arial"/>
                <w:b/>
                <w:sz w:val="24"/>
                <w:szCs w:val="24"/>
              </w:rPr>
              <w:t>01249 712294</w:t>
            </w:r>
          </w:p>
        </w:tc>
        <w:tc>
          <w:tcPr>
            <w:tcW w:w="3261" w:type="dxa"/>
          </w:tcPr>
          <w:p w14:paraId="5987A859" w14:textId="77777777" w:rsidR="00F2369E" w:rsidRPr="00C079EE" w:rsidRDefault="00F2369E" w:rsidP="00F2369E">
            <w:pPr>
              <w:pStyle w:val="Normal1"/>
              <w:spacing w:after="0"/>
              <w:jc w:val="center"/>
              <w:rPr>
                <w:rFonts w:ascii="Ebrima" w:hAnsi="Ebrima" w:cs="Arial"/>
                <w:b/>
                <w:sz w:val="24"/>
                <w:szCs w:val="24"/>
              </w:rPr>
            </w:pPr>
          </w:p>
          <w:p w14:paraId="15D68A60" w14:textId="445241C3" w:rsidR="00F2369E" w:rsidRPr="000D7020" w:rsidRDefault="00F2369E" w:rsidP="00F2369E">
            <w:pPr>
              <w:pStyle w:val="Normal1"/>
              <w:spacing w:after="0"/>
              <w:jc w:val="center"/>
              <w:rPr>
                <w:rFonts w:ascii="Arial" w:hAnsi="Arial" w:cs="Arial"/>
                <w:b/>
                <w:sz w:val="22"/>
                <w:szCs w:val="22"/>
                <w:highlight w:val="green"/>
              </w:rPr>
            </w:pPr>
            <w:r w:rsidRPr="00C079EE">
              <w:rPr>
                <w:rFonts w:ascii="Ebrima" w:hAnsi="Ebrima" w:cs="Arial"/>
                <w:b/>
                <w:sz w:val="24"/>
                <w:szCs w:val="24"/>
              </w:rPr>
              <w:t>head@corshamregis.wilts.sch.uk</w:t>
            </w:r>
          </w:p>
        </w:tc>
      </w:tr>
      <w:tr w:rsidR="00F2369E" w:rsidRPr="000D7020" w14:paraId="559D1885" w14:textId="77777777" w:rsidTr="75F0645F">
        <w:trPr>
          <w:trHeight w:val="923"/>
        </w:trPr>
        <w:tc>
          <w:tcPr>
            <w:tcW w:w="2093" w:type="dxa"/>
            <w:shd w:val="clear" w:color="auto" w:fill="D9D9D9" w:themeFill="background1" w:themeFillShade="D9"/>
            <w:vAlign w:val="center"/>
          </w:tcPr>
          <w:p w14:paraId="7C15FD7F" w14:textId="77777777" w:rsidR="00F2369E" w:rsidRPr="000D7020" w:rsidRDefault="00F2369E" w:rsidP="00F2369E">
            <w:pPr>
              <w:pStyle w:val="Normal1"/>
              <w:spacing w:after="0"/>
              <w:rPr>
                <w:rFonts w:ascii="Arial" w:hAnsi="Arial" w:cs="Arial"/>
                <w:b/>
                <w:sz w:val="22"/>
                <w:szCs w:val="22"/>
              </w:rPr>
            </w:pPr>
            <w:r w:rsidRPr="000D7020">
              <w:rPr>
                <w:rFonts w:ascii="Arial" w:hAnsi="Arial" w:cs="Arial"/>
                <w:b/>
                <w:sz w:val="22"/>
                <w:szCs w:val="22"/>
              </w:rPr>
              <w:t>Designated Safeguarding Lead (DSL)</w:t>
            </w:r>
          </w:p>
        </w:tc>
        <w:tc>
          <w:tcPr>
            <w:tcW w:w="2827" w:type="dxa"/>
          </w:tcPr>
          <w:p w14:paraId="15E4156E" w14:textId="77777777" w:rsidR="00F2369E" w:rsidRPr="00C079EE" w:rsidRDefault="00F2369E" w:rsidP="00F2369E">
            <w:pPr>
              <w:pStyle w:val="Normal1"/>
              <w:spacing w:after="0"/>
              <w:jc w:val="center"/>
              <w:rPr>
                <w:rFonts w:ascii="Ebrima" w:hAnsi="Ebrima" w:cs="Arial"/>
                <w:b/>
                <w:sz w:val="24"/>
                <w:szCs w:val="24"/>
              </w:rPr>
            </w:pPr>
          </w:p>
          <w:p w14:paraId="72AAF2FC" w14:textId="6A16CE69" w:rsidR="00F2369E" w:rsidRPr="000D7020" w:rsidRDefault="00F2369E" w:rsidP="00F2369E">
            <w:pPr>
              <w:pStyle w:val="Normal1"/>
              <w:spacing w:after="0"/>
              <w:jc w:val="center"/>
              <w:rPr>
                <w:rFonts w:ascii="Arial" w:hAnsi="Arial" w:cs="Arial"/>
                <w:b/>
                <w:sz w:val="22"/>
                <w:szCs w:val="22"/>
                <w:highlight w:val="yellow"/>
              </w:rPr>
            </w:pPr>
            <w:r w:rsidRPr="00C079EE">
              <w:rPr>
                <w:rFonts w:ascii="Ebrima" w:hAnsi="Ebrima" w:cs="Arial"/>
                <w:b/>
                <w:sz w:val="24"/>
                <w:szCs w:val="24"/>
              </w:rPr>
              <w:t>Abby Symons</w:t>
            </w:r>
          </w:p>
        </w:tc>
        <w:tc>
          <w:tcPr>
            <w:tcW w:w="1879" w:type="dxa"/>
          </w:tcPr>
          <w:p w14:paraId="2338A582" w14:textId="0BC3B9C4" w:rsidR="00F2369E" w:rsidRPr="000D7020" w:rsidRDefault="00F2369E" w:rsidP="00F2369E">
            <w:pPr>
              <w:pStyle w:val="Normal1"/>
              <w:spacing w:after="0"/>
              <w:jc w:val="center"/>
              <w:rPr>
                <w:rFonts w:ascii="Arial" w:hAnsi="Arial" w:cs="Arial"/>
                <w:b/>
                <w:sz w:val="22"/>
                <w:szCs w:val="22"/>
                <w:highlight w:val="green"/>
              </w:rPr>
            </w:pPr>
            <w:r w:rsidRPr="00C079EE">
              <w:rPr>
                <w:rFonts w:ascii="Ebrima" w:hAnsi="Ebrima" w:cs="Arial"/>
                <w:b/>
                <w:sz w:val="24"/>
                <w:szCs w:val="24"/>
              </w:rPr>
              <w:t>01249 712294</w:t>
            </w:r>
          </w:p>
        </w:tc>
        <w:tc>
          <w:tcPr>
            <w:tcW w:w="3261" w:type="dxa"/>
          </w:tcPr>
          <w:p w14:paraId="7DDAD32B" w14:textId="77777777" w:rsidR="00F2369E" w:rsidRPr="00C079EE" w:rsidRDefault="00F2369E" w:rsidP="00F2369E">
            <w:pPr>
              <w:pStyle w:val="Normal1"/>
              <w:spacing w:after="0"/>
              <w:jc w:val="center"/>
              <w:rPr>
                <w:rFonts w:ascii="Ebrima" w:hAnsi="Ebrima" w:cs="Arial"/>
                <w:b/>
                <w:sz w:val="24"/>
                <w:szCs w:val="24"/>
              </w:rPr>
            </w:pPr>
          </w:p>
          <w:p w14:paraId="4F323EB9" w14:textId="4EE41E38" w:rsidR="00F2369E" w:rsidRPr="000D7020" w:rsidRDefault="00F2369E" w:rsidP="00F2369E">
            <w:pPr>
              <w:pStyle w:val="Normal1"/>
              <w:spacing w:after="0"/>
              <w:jc w:val="center"/>
              <w:rPr>
                <w:rFonts w:ascii="Arial" w:hAnsi="Arial" w:cs="Arial"/>
                <w:b/>
                <w:sz w:val="22"/>
                <w:szCs w:val="22"/>
                <w:highlight w:val="green"/>
              </w:rPr>
            </w:pPr>
            <w:r w:rsidRPr="00C079EE">
              <w:rPr>
                <w:rFonts w:ascii="Ebrima" w:hAnsi="Ebrima" w:cs="Arial"/>
                <w:b/>
                <w:sz w:val="24"/>
                <w:szCs w:val="24"/>
              </w:rPr>
              <w:t>head@corshamregis.wilts.sch.uk</w:t>
            </w:r>
          </w:p>
        </w:tc>
      </w:tr>
      <w:tr w:rsidR="00F2369E" w:rsidRPr="000D7020" w14:paraId="159000A4" w14:textId="77777777" w:rsidTr="75F0645F">
        <w:trPr>
          <w:trHeight w:val="923"/>
        </w:trPr>
        <w:tc>
          <w:tcPr>
            <w:tcW w:w="2093" w:type="dxa"/>
            <w:shd w:val="clear" w:color="auto" w:fill="D9D9D9" w:themeFill="background1" w:themeFillShade="D9"/>
            <w:vAlign w:val="center"/>
          </w:tcPr>
          <w:p w14:paraId="06C293F1" w14:textId="77777777" w:rsidR="00F2369E" w:rsidRPr="000D7020" w:rsidRDefault="00F2369E" w:rsidP="00F2369E">
            <w:pPr>
              <w:pStyle w:val="Normal1"/>
              <w:spacing w:after="0"/>
              <w:rPr>
                <w:rFonts w:ascii="Arial" w:hAnsi="Arial" w:cs="Arial"/>
                <w:b/>
                <w:sz w:val="22"/>
                <w:szCs w:val="22"/>
              </w:rPr>
            </w:pPr>
            <w:r w:rsidRPr="000D7020">
              <w:rPr>
                <w:rFonts w:ascii="Arial" w:hAnsi="Arial" w:cs="Arial"/>
                <w:b/>
                <w:sz w:val="22"/>
                <w:szCs w:val="22"/>
              </w:rPr>
              <w:t>Deputy DSL(s) (DDSL)</w:t>
            </w:r>
          </w:p>
        </w:tc>
        <w:tc>
          <w:tcPr>
            <w:tcW w:w="2827" w:type="dxa"/>
            <w:vAlign w:val="center"/>
          </w:tcPr>
          <w:p w14:paraId="557D798A" w14:textId="4D56600A" w:rsidR="00F2369E" w:rsidRDefault="00F2369E" w:rsidP="75F0645F">
            <w:pPr>
              <w:pStyle w:val="Normal1"/>
              <w:spacing w:after="0"/>
              <w:jc w:val="center"/>
              <w:rPr>
                <w:rFonts w:ascii="Ebrima" w:hAnsi="Ebrima" w:cs="Arial"/>
                <w:b/>
                <w:sz w:val="24"/>
                <w:szCs w:val="24"/>
              </w:rPr>
            </w:pPr>
            <w:r>
              <w:rPr>
                <w:rFonts w:ascii="Ebrima" w:hAnsi="Ebrima" w:cs="Arial"/>
                <w:b/>
                <w:sz w:val="24"/>
                <w:szCs w:val="24"/>
              </w:rPr>
              <w:t>Lauren Randall</w:t>
            </w:r>
          </w:p>
          <w:p w14:paraId="71B22E0F" w14:textId="49AC8836" w:rsidR="00F2369E" w:rsidRPr="000D7020" w:rsidRDefault="00F2369E" w:rsidP="00F2369E">
            <w:pPr>
              <w:pStyle w:val="Normal1"/>
              <w:spacing w:after="0"/>
              <w:jc w:val="center"/>
              <w:rPr>
                <w:rFonts w:ascii="Arial" w:hAnsi="Arial" w:cs="Arial"/>
                <w:b/>
                <w:sz w:val="22"/>
                <w:szCs w:val="22"/>
                <w:highlight w:val="yellow"/>
              </w:rPr>
            </w:pPr>
            <w:r>
              <w:rPr>
                <w:rFonts w:ascii="Ebrima" w:hAnsi="Ebrima" w:cs="Arial"/>
                <w:b/>
                <w:sz w:val="24"/>
                <w:szCs w:val="24"/>
              </w:rPr>
              <w:t>Sarah Harris</w:t>
            </w:r>
          </w:p>
        </w:tc>
        <w:tc>
          <w:tcPr>
            <w:tcW w:w="1879" w:type="dxa"/>
            <w:vAlign w:val="center"/>
          </w:tcPr>
          <w:p w14:paraId="5B9DE76A" w14:textId="3E8F8CFA" w:rsidR="00F2369E" w:rsidRPr="000D7020" w:rsidRDefault="00F2369E" w:rsidP="00F2369E">
            <w:pPr>
              <w:pStyle w:val="Normal1"/>
              <w:spacing w:after="0"/>
              <w:jc w:val="center"/>
              <w:rPr>
                <w:rFonts w:ascii="Arial" w:hAnsi="Arial" w:cs="Arial"/>
                <w:b/>
                <w:sz w:val="22"/>
                <w:szCs w:val="22"/>
                <w:highlight w:val="green"/>
              </w:rPr>
            </w:pPr>
            <w:r w:rsidRPr="00C079EE">
              <w:rPr>
                <w:rFonts w:ascii="Ebrima" w:hAnsi="Ebrima" w:cs="Arial"/>
                <w:b/>
                <w:sz w:val="24"/>
                <w:szCs w:val="24"/>
              </w:rPr>
              <w:t xml:space="preserve">   01249 712294  </w:t>
            </w:r>
          </w:p>
        </w:tc>
        <w:tc>
          <w:tcPr>
            <w:tcW w:w="3261" w:type="dxa"/>
            <w:vAlign w:val="center"/>
          </w:tcPr>
          <w:p w14:paraId="024F9635" w14:textId="77777777" w:rsidR="00F2369E" w:rsidRDefault="00CB2234" w:rsidP="00F2369E">
            <w:pPr>
              <w:pStyle w:val="Normal1"/>
              <w:spacing w:after="0"/>
              <w:jc w:val="center"/>
              <w:rPr>
                <w:rFonts w:ascii="Ebrima" w:hAnsi="Ebrima" w:cs="Arial"/>
                <w:b/>
                <w:sz w:val="24"/>
                <w:szCs w:val="24"/>
              </w:rPr>
            </w:pPr>
            <w:hyperlink r:id="rId12" w:history="1">
              <w:r w:rsidR="00F2369E" w:rsidRPr="00A96794">
                <w:rPr>
                  <w:rStyle w:val="Hyperlink"/>
                  <w:rFonts w:ascii="Ebrima" w:hAnsi="Ebrima" w:cs="Arial"/>
                  <w:b/>
                  <w:sz w:val="24"/>
                  <w:szCs w:val="24"/>
                </w:rPr>
                <w:t>lauren@corshamregis.wilts.sch.uk</w:t>
              </w:r>
            </w:hyperlink>
          </w:p>
          <w:p w14:paraId="53C3B1FC" w14:textId="42422162" w:rsidR="00F2369E" w:rsidRPr="000D7020" w:rsidRDefault="00F2369E" w:rsidP="00F2369E">
            <w:pPr>
              <w:pStyle w:val="Normal1"/>
              <w:spacing w:after="0"/>
              <w:jc w:val="center"/>
              <w:rPr>
                <w:rFonts w:ascii="Arial" w:hAnsi="Arial" w:cs="Arial"/>
                <w:b/>
                <w:sz w:val="22"/>
                <w:szCs w:val="22"/>
                <w:highlight w:val="green"/>
              </w:rPr>
            </w:pPr>
            <w:r>
              <w:rPr>
                <w:rFonts w:ascii="Ebrima" w:hAnsi="Ebrima" w:cs="Arial"/>
                <w:b/>
                <w:sz w:val="24"/>
                <w:szCs w:val="24"/>
              </w:rPr>
              <w:t>sarah@corshamregis.wilts.sch.uk</w:t>
            </w:r>
          </w:p>
        </w:tc>
      </w:tr>
      <w:tr w:rsidR="00F2369E" w:rsidRPr="000D7020" w14:paraId="74A645DE" w14:textId="77777777" w:rsidTr="75F0645F">
        <w:trPr>
          <w:trHeight w:val="923"/>
        </w:trPr>
        <w:tc>
          <w:tcPr>
            <w:tcW w:w="2093" w:type="dxa"/>
            <w:shd w:val="clear" w:color="auto" w:fill="D9D9D9" w:themeFill="background1" w:themeFillShade="D9"/>
            <w:vAlign w:val="center"/>
          </w:tcPr>
          <w:p w14:paraId="5075633A" w14:textId="0DB0609B" w:rsidR="00F2369E" w:rsidRPr="000D7020" w:rsidRDefault="00F2369E" w:rsidP="00F2369E">
            <w:pPr>
              <w:pStyle w:val="Normal1"/>
              <w:spacing w:after="0"/>
              <w:rPr>
                <w:rFonts w:ascii="Arial" w:hAnsi="Arial" w:cs="Arial"/>
                <w:b/>
                <w:sz w:val="22"/>
                <w:szCs w:val="22"/>
              </w:rPr>
            </w:pPr>
            <w:r w:rsidRPr="000D7020">
              <w:rPr>
                <w:rFonts w:ascii="Arial" w:hAnsi="Arial" w:cs="Arial"/>
                <w:b/>
                <w:sz w:val="22"/>
                <w:szCs w:val="22"/>
              </w:rPr>
              <w:t>Nominated Governor</w:t>
            </w:r>
            <w:r>
              <w:rPr>
                <w:rFonts w:ascii="Arial" w:hAnsi="Arial" w:cs="Arial"/>
                <w:b/>
                <w:sz w:val="22"/>
                <w:szCs w:val="22"/>
              </w:rPr>
              <w:t xml:space="preserve"> </w:t>
            </w:r>
          </w:p>
        </w:tc>
        <w:tc>
          <w:tcPr>
            <w:tcW w:w="2827" w:type="dxa"/>
          </w:tcPr>
          <w:p w14:paraId="7EF785AA" w14:textId="77777777" w:rsidR="00F2369E" w:rsidRPr="00C079EE" w:rsidRDefault="00F2369E" w:rsidP="00F2369E">
            <w:pPr>
              <w:pStyle w:val="Normal1"/>
              <w:spacing w:after="0"/>
              <w:jc w:val="center"/>
              <w:rPr>
                <w:rFonts w:ascii="Ebrima" w:hAnsi="Ebrima" w:cs="Arial"/>
                <w:b/>
                <w:sz w:val="24"/>
                <w:szCs w:val="24"/>
              </w:rPr>
            </w:pPr>
          </w:p>
          <w:p w14:paraId="426C8522" w14:textId="78CFD60C" w:rsidR="00F2369E" w:rsidRPr="000D7020" w:rsidRDefault="00F2369E" w:rsidP="00F2369E">
            <w:pPr>
              <w:pStyle w:val="Normal1"/>
              <w:spacing w:after="0"/>
              <w:jc w:val="center"/>
              <w:rPr>
                <w:rFonts w:ascii="Arial" w:hAnsi="Arial" w:cs="Arial"/>
                <w:b/>
                <w:sz w:val="22"/>
                <w:szCs w:val="22"/>
                <w:highlight w:val="yellow"/>
              </w:rPr>
            </w:pPr>
            <w:r>
              <w:rPr>
                <w:rFonts w:ascii="Ebrima" w:hAnsi="Ebrima" w:cs="Arial"/>
                <w:b/>
                <w:bCs/>
                <w:sz w:val="24"/>
                <w:szCs w:val="24"/>
              </w:rPr>
              <w:t>Claire Snook-Lumb</w:t>
            </w:r>
          </w:p>
        </w:tc>
        <w:tc>
          <w:tcPr>
            <w:tcW w:w="1879" w:type="dxa"/>
          </w:tcPr>
          <w:p w14:paraId="583C33C1" w14:textId="16149DCA" w:rsidR="00F2369E" w:rsidRPr="000D7020" w:rsidRDefault="00F2369E" w:rsidP="00F2369E">
            <w:pPr>
              <w:pStyle w:val="Normal1"/>
              <w:spacing w:after="0"/>
              <w:jc w:val="center"/>
              <w:rPr>
                <w:rFonts w:ascii="Arial" w:hAnsi="Arial" w:cs="Arial"/>
                <w:b/>
                <w:sz w:val="22"/>
                <w:szCs w:val="22"/>
                <w:highlight w:val="green"/>
              </w:rPr>
            </w:pPr>
            <w:r w:rsidRPr="00C079EE">
              <w:rPr>
                <w:rFonts w:ascii="Ebrima" w:hAnsi="Ebrima" w:cs="Arial"/>
                <w:b/>
                <w:sz w:val="24"/>
                <w:szCs w:val="24"/>
              </w:rPr>
              <w:t>01249 712294</w:t>
            </w:r>
          </w:p>
        </w:tc>
        <w:tc>
          <w:tcPr>
            <w:tcW w:w="3261" w:type="dxa"/>
          </w:tcPr>
          <w:p w14:paraId="0CF1383E" w14:textId="77777777" w:rsidR="00F2369E" w:rsidRPr="00C079EE" w:rsidRDefault="00F2369E" w:rsidP="00F2369E">
            <w:pPr>
              <w:pStyle w:val="Normal1"/>
              <w:spacing w:after="0"/>
              <w:jc w:val="center"/>
              <w:rPr>
                <w:rFonts w:ascii="Ebrima" w:hAnsi="Ebrima" w:cs="Arial"/>
                <w:b/>
                <w:sz w:val="24"/>
                <w:szCs w:val="24"/>
              </w:rPr>
            </w:pPr>
          </w:p>
          <w:p w14:paraId="189A5B1E" w14:textId="1D075879" w:rsidR="00F2369E" w:rsidRPr="000D7020" w:rsidRDefault="00F2369E" w:rsidP="00F2369E">
            <w:pPr>
              <w:pStyle w:val="Normal1"/>
              <w:spacing w:after="0"/>
              <w:jc w:val="center"/>
              <w:rPr>
                <w:rFonts w:ascii="Arial" w:hAnsi="Arial" w:cs="Arial"/>
                <w:b/>
                <w:sz w:val="22"/>
                <w:szCs w:val="22"/>
                <w:highlight w:val="green"/>
              </w:rPr>
            </w:pPr>
            <w:r>
              <w:rPr>
                <w:rFonts w:ascii="Ebrima" w:hAnsi="Ebrima" w:cs="Arial"/>
                <w:b/>
                <w:bCs/>
                <w:sz w:val="24"/>
                <w:szCs w:val="24"/>
              </w:rPr>
              <w:t>csnook-lumb@corsham</w:t>
            </w:r>
            <w:r w:rsidRPr="18991EAE">
              <w:rPr>
                <w:rFonts w:ascii="Ebrima" w:hAnsi="Ebrima" w:cs="Arial"/>
                <w:b/>
                <w:bCs/>
                <w:sz w:val="24"/>
                <w:szCs w:val="24"/>
              </w:rPr>
              <w:t>.wilts.sch.uk</w:t>
            </w:r>
          </w:p>
        </w:tc>
      </w:tr>
      <w:tr w:rsidR="00F2369E" w:rsidRPr="000D7020" w14:paraId="411949AC" w14:textId="77777777" w:rsidTr="75F0645F">
        <w:trPr>
          <w:trHeight w:val="923"/>
        </w:trPr>
        <w:tc>
          <w:tcPr>
            <w:tcW w:w="2093" w:type="dxa"/>
            <w:shd w:val="clear" w:color="auto" w:fill="D9D9D9" w:themeFill="background1" w:themeFillShade="D9"/>
            <w:vAlign w:val="center"/>
          </w:tcPr>
          <w:p w14:paraId="29D349CA" w14:textId="77777777" w:rsidR="00F2369E" w:rsidRPr="000D7020" w:rsidRDefault="00F2369E" w:rsidP="00F2369E">
            <w:pPr>
              <w:pStyle w:val="Normal1"/>
              <w:spacing w:after="0"/>
              <w:rPr>
                <w:rFonts w:ascii="Arial" w:hAnsi="Arial" w:cs="Arial"/>
                <w:b/>
                <w:sz w:val="22"/>
                <w:szCs w:val="22"/>
              </w:rPr>
            </w:pPr>
            <w:r w:rsidRPr="000D7020">
              <w:rPr>
                <w:rFonts w:ascii="Arial" w:hAnsi="Arial" w:cs="Arial"/>
                <w:b/>
                <w:sz w:val="22"/>
                <w:szCs w:val="22"/>
              </w:rPr>
              <w:t>Chair of Governors</w:t>
            </w:r>
          </w:p>
        </w:tc>
        <w:tc>
          <w:tcPr>
            <w:tcW w:w="2827" w:type="dxa"/>
          </w:tcPr>
          <w:p w14:paraId="6C28B943" w14:textId="77777777" w:rsidR="00F2369E" w:rsidRPr="00C079EE" w:rsidRDefault="00F2369E" w:rsidP="00F2369E">
            <w:pPr>
              <w:pStyle w:val="Normal1"/>
              <w:spacing w:after="0"/>
              <w:jc w:val="center"/>
              <w:rPr>
                <w:rFonts w:ascii="Ebrima" w:hAnsi="Ebrima" w:cs="Arial"/>
                <w:b/>
                <w:sz w:val="24"/>
                <w:szCs w:val="24"/>
              </w:rPr>
            </w:pPr>
          </w:p>
          <w:p w14:paraId="29C292D7" w14:textId="7158404A" w:rsidR="00F2369E" w:rsidRPr="000D7020" w:rsidRDefault="00F2369E" w:rsidP="00F2369E">
            <w:pPr>
              <w:pStyle w:val="Normal1"/>
              <w:spacing w:after="0"/>
              <w:jc w:val="center"/>
              <w:rPr>
                <w:rFonts w:ascii="Arial" w:hAnsi="Arial" w:cs="Arial"/>
                <w:b/>
                <w:sz w:val="22"/>
                <w:szCs w:val="22"/>
                <w:highlight w:val="green"/>
              </w:rPr>
            </w:pPr>
            <w:r w:rsidRPr="351BD56F">
              <w:rPr>
                <w:rFonts w:ascii="Ebrima" w:hAnsi="Ebrima" w:cs="Arial"/>
                <w:b/>
                <w:bCs/>
                <w:sz w:val="24"/>
                <w:szCs w:val="24"/>
              </w:rPr>
              <w:t>Julian Paine</w:t>
            </w:r>
          </w:p>
        </w:tc>
        <w:tc>
          <w:tcPr>
            <w:tcW w:w="1879" w:type="dxa"/>
          </w:tcPr>
          <w:p w14:paraId="28880E62" w14:textId="698012DC" w:rsidR="00F2369E" w:rsidRPr="000D7020" w:rsidRDefault="00F2369E" w:rsidP="00F2369E">
            <w:pPr>
              <w:pStyle w:val="Normal1"/>
              <w:spacing w:after="0"/>
              <w:jc w:val="center"/>
              <w:rPr>
                <w:rFonts w:ascii="Arial" w:hAnsi="Arial" w:cs="Arial"/>
                <w:b/>
                <w:sz w:val="22"/>
                <w:szCs w:val="22"/>
                <w:highlight w:val="green"/>
              </w:rPr>
            </w:pPr>
            <w:r w:rsidRPr="00C079EE">
              <w:rPr>
                <w:rFonts w:ascii="Ebrima" w:hAnsi="Ebrima" w:cs="Arial"/>
                <w:b/>
                <w:sz w:val="24"/>
                <w:szCs w:val="24"/>
              </w:rPr>
              <w:t>01249 712294</w:t>
            </w:r>
          </w:p>
        </w:tc>
        <w:tc>
          <w:tcPr>
            <w:tcW w:w="3261" w:type="dxa"/>
          </w:tcPr>
          <w:p w14:paraId="1DAC3FF7" w14:textId="77777777" w:rsidR="00F2369E" w:rsidRPr="00C079EE" w:rsidRDefault="00F2369E" w:rsidP="00F2369E">
            <w:pPr>
              <w:pStyle w:val="Normal1"/>
              <w:spacing w:after="0"/>
              <w:jc w:val="center"/>
              <w:rPr>
                <w:rFonts w:ascii="Ebrima" w:hAnsi="Ebrima" w:cs="Arial"/>
                <w:b/>
                <w:sz w:val="24"/>
                <w:szCs w:val="24"/>
              </w:rPr>
            </w:pPr>
          </w:p>
          <w:p w14:paraId="069C9BFF" w14:textId="741EA165" w:rsidR="00F2369E" w:rsidRPr="000D7020" w:rsidRDefault="00F2369E" w:rsidP="00F2369E">
            <w:pPr>
              <w:pStyle w:val="Normal1"/>
              <w:spacing w:after="0"/>
              <w:jc w:val="center"/>
              <w:rPr>
                <w:rFonts w:ascii="Arial" w:hAnsi="Arial" w:cs="Arial"/>
                <w:b/>
                <w:sz w:val="22"/>
                <w:szCs w:val="22"/>
                <w:highlight w:val="green"/>
              </w:rPr>
            </w:pPr>
            <w:r w:rsidRPr="351BD56F">
              <w:rPr>
                <w:rFonts w:ascii="Ebrima" w:hAnsi="Ebrima" w:cs="Arial"/>
                <w:b/>
                <w:bCs/>
                <w:sz w:val="24"/>
                <w:szCs w:val="24"/>
              </w:rPr>
              <w:t>juliangov@corshamregis.wilts.sch.uk</w:t>
            </w:r>
          </w:p>
        </w:tc>
      </w:tr>
      <w:tr w:rsidR="00F2369E" w:rsidRPr="000D7020" w14:paraId="5A175B79" w14:textId="77777777" w:rsidTr="75F0645F">
        <w:trPr>
          <w:trHeight w:val="1204"/>
        </w:trPr>
        <w:tc>
          <w:tcPr>
            <w:tcW w:w="2093" w:type="dxa"/>
            <w:shd w:val="clear" w:color="auto" w:fill="D9D9D9" w:themeFill="background1" w:themeFillShade="D9"/>
            <w:vAlign w:val="center"/>
          </w:tcPr>
          <w:p w14:paraId="022C22A1" w14:textId="77777777" w:rsidR="00F2369E" w:rsidRPr="000D7020" w:rsidRDefault="00F2369E" w:rsidP="00F2369E">
            <w:pPr>
              <w:pStyle w:val="Normal1"/>
              <w:spacing w:after="0"/>
              <w:rPr>
                <w:rFonts w:ascii="Arial" w:hAnsi="Arial" w:cs="Arial"/>
                <w:b/>
                <w:sz w:val="22"/>
                <w:szCs w:val="22"/>
              </w:rPr>
            </w:pPr>
            <w:r w:rsidRPr="000D7020">
              <w:rPr>
                <w:rFonts w:ascii="Arial" w:hAnsi="Arial" w:cs="Arial"/>
                <w:b/>
                <w:sz w:val="22"/>
                <w:szCs w:val="22"/>
              </w:rPr>
              <w:t>Designated Teacher for Looked After Children</w:t>
            </w:r>
          </w:p>
        </w:tc>
        <w:tc>
          <w:tcPr>
            <w:tcW w:w="2827" w:type="dxa"/>
            <w:vAlign w:val="center"/>
          </w:tcPr>
          <w:p w14:paraId="7239377A" w14:textId="0AA77725" w:rsidR="00F2369E" w:rsidRPr="000D7020" w:rsidRDefault="00F2369E" w:rsidP="00F2369E">
            <w:pPr>
              <w:pStyle w:val="Normal1"/>
              <w:spacing w:after="0"/>
              <w:jc w:val="center"/>
              <w:rPr>
                <w:rFonts w:ascii="Arial" w:hAnsi="Arial" w:cs="Arial"/>
                <w:b/>
                <w:sz w:val="22"/>
                <w:szCs w:val="22"/>
                <w:highlight w:val="yellow"/>
              </w:rPr>
            </w:pPr>
            <w:r>
              <w:rPr>
                <w:rFonts w:ascii="Ebrima" w:hAnsi="Ebrima" w:cs="Arial"/>
                <w:b/>
                <w:sz w:val="24"/>
                <w:szCs w:val="24"/>
              </w:rPr>
              <w:t>Abby Symons</w:t>
            </w:r>
          </w:p>
        </w:tc>
        <w:tc>
          <w:tcPr>
            <w:tcW w:w="1879" w:type="dxa"/>
            <w:vAlign w:val="center"/>
          </w:tcPr>
          <w:p w14:paraId="18123DFC" w14:textId="6F591E2B" w:rsidR="00F2369E" w:rsidRPr="000D7020" w:rsidRDefault="00F2369E" w:rsidP="00F2369E">
            <w:pPr>
              <w:pStyle w:val="Normal1"/>
              <w:spacing w:after="0"/>
              <w:jc w:val="center"/>
              <w:rPr>
                <w:rFonts w:ascii="Arial" w:hAnsi="Arial" w:cs="Arial"/>
                <w:b/>
                <w:sz w:val="22"/>
                <w:szCs w:val="22"/>
                <w:highlight w:val="green"/>
              </w:rPr>
            </w:pPr>
            <w:r w:rsidRPr="00C079EE">
              <w:rPr>
                <w:rFonts w:ascii="Ebrima" w:hAnsi="Ebrima" w:cs="Arial"/>
                <w:b/>
                <w:sz w:val="24"/>
                <w:szCs w:val="24"/>
              </w:rPr>
              <w:t>01249 712294</w:t>
            </w:r>
          </w:p>
        </w:tc>
        <w:tc>
          <w:tcPr>
            <w:tcW w:w="3261" w:type="dxa"/>
            <w:vAlign w:val="center"/>
          </w:tcPr>
          <w:p w14:paraId="6EADE4FC" w14:textId="77777777" w:rsidR="00F2369E" w:rsidRPr="00C079EE" w:rsidRDefault="00F2369E" w:rsidP="00F2369E">
            <w:pPr>
              <w:pStyle w:val="Normal1"/>
              <w:jc w:val="center"/>
              <w:rPr>
                <w:rFonts w:ascii="Ebrima" w:hAnsi="Ebrima" w:cs="Arial"/>
                <w:b/>
                <w:sz w:val="24"/>
                <w:szCs w:val="24"/>
              </w:rPr>
            </w:pPr>
            <w:r>
              <w:rPr>
                <w:rFonts w:ascii="Ebrima" w:hAnsi="Ebrima" w:cs="Arial"/>
                <w:b/>
                <w:sz w:val="24"/>
                <w:szCs w:val="24"/>
              </w:rPr>
              <w:t>head</w:t>
            </w:r>
            <w:r w:rsidRPr="00C079EE">
              <w:rPr>
                <w:rFonts w:ascii="Ebrima" w:hAnsi="Ebrima" w:cs="Arial"/>
                <w:b/>
                <w:sz w:val="24"/>
                <w:szCs w:val="24"/>
              </w:rPr>
              <w:t>@corshamregis.wilts.sch.uk</w:t>
            </w:r>
          </w:p>
          <w:p w14:paraId="0EE09DEE" w14:textId="48E75B7F" w:rsidR="00F2369E" w:rsidRPr="000D7020" w:rsidRDefault="00F2369E" w:rsidP="00F2369E">
            <w:pPr>
              <w:pStyle w:val="Normal1"/>
              <w:spacing w:after="0"/>
              <w:jc w:val="center"/>
              <w:rPr>
                <w:rFonts w:ascii="Arial" w:hAnsi="Arial" w:cs="Arial"/>
                <w:b/>
                <w:sz w:val="22"/>
                <w:szCs w:val="22"/>
                <w:highlight w:val="green"/>
              </w:rPr>
            </w:pPr>
          </w:p>
        </w:tc>
      </w:tr>
      <w:tr w:rsidR="00F2369E" w:rsidRPr="000D7020" w14:paraId="5D39A6CB" w14:textId="77777777" w:rsidTr="75F0645F">
        <w:trPr>
          <w:trHeight w:val="1204"/>
        </w:trPr>
        <w:tc>
          <w:tcPr>
            <w:tcW w:w="2093" w:type="dxa"/>
            <w:shd w:val="clear" w:color="auto" w:fill="D9D9D9" w:themeFill="background1" w:themeFillShade="D9"/>
            <w:vAlign w:val="center"/>
          </w:tcPr>
          <w:p w14:paraId="3F988E9A" w14:textId="77777777" w:rsidR="00F2369E" w:rsidRDefault="00F2369E" w:rsidP="00F2369E">
            <w:pPr>
              <w:pStyle w:val="Normal1"/>
              <w:spacing w:after="0"/>
              <w:rPr>
                <w:rFonts w:ascii="Arial" w:hAnsi="Arial" w:cs="Arial"/>
                <w:b/>
                <w:sz w:val="22"/>
                <w:szCs w:val="22"/>
              </w:rPr>
            </w:pPr>
            <w:r w:rsidRPr="00F10180">
              <w:rPr>
                <w:rFonts w:ascii="Arial" w:hAnsi="Arial" w:cs="Arial"/>
                <w:b/>
                <w:sz w:val="22"/>
                <w:szCs w:val="22"/>
              </w:rPr>
              <w:t>Senior Mental Health Lead</w:t>
            </w:r>
            <w:r>
              <w:rPr>
                <w:rFonts w:ascii="Arial" w:hAnsi="Arial" w:cs="Arial"/>
                <w:b/>
                <w:sz w:val="22"/>
                <w:szCs w:val="22"/>
              </w:rPr>
              <w:t xml:space="preserve"> </w:t>
            </w:r>
          </w:p>
          <w:p w14:paraId="7BB32BAC" w14:textId="2A3EA04E" w:rsidR="00F2369E" w:rsidRPr="006D661B" w:rsidRDefault="00F2369E" w:rsidP="00F2369E">
            <w:pPr>
              <w:pStyle w:val="Normal1"/>
              <w:spacing w:after="0"/>
              <w:rPr>
                <w:rFonts w:ascii="Arial" w:hAnsi="Arial" w:cs="Arial"/>
                <w:bCs/>
                <w:sz w:val="22"/>
                <w:szCs w:val="22"/>
              </w:rPr>
            </w:pPr>
            <w:r w:rsidRPr="006D661B">
              <w:rPr>
                <w:rFonts w:ascii="Arial" w:hAnsi="Arial" w:cs="Arial"/>
                <w:bCs/>
                <w:sz w:val="20"/>
                <w:szCs w:val="20"/>
              </w:rPr>
              <w:t>(non-mandatory)</w:t>
            </w:r>
          </w:p>
        </w:tc>
        <w:tc>
          <w:tcPr>
            <w:tcW w:w="2827" w:type="dxa"/>
            <w:vAlign w:val="center"/>
          </w:tcPr>
          <w:p w14:paraId="239F677D" w14:textId="67D324CE" w:rsidR="00F2369E" w:rsidRPr="000D7020" w:rsidRDefault="00F2369E" w:rsidP="00F2369E">
            <w:pPr>
              <w:pStyle w:val="Normal1"/>
              <w:spacing w:after="0"/>
              <w:jc w:val="center"/>
              <w:rPr>
                <w:rFonts w:ascii="Arial" w:hAnsi="Arial" w:cs="Arial"/>
                <w:b/>
                <w:sz w:val="22"/>
                <w:szCs w:val="22"/>
                <w:highlight w:val="green"/>
              </w:rPr>
            </w:pPr>
            <w:r>
              <w:rPr>
                <w:rFonts w:ascii="Ebrima" w:hAnsi="Ebrima" w:cs="Arial"/>
                <w:b/>
                <w:sz w:val="22"/>
                <w:szCs w:val="22"/>
              </w:rPr>
              <w:t>Sarah Harris</w:t>
            </w:r>
          </w:p>
        </w:tc>
        <w:tc>
          <w:tcPr>
            <w:tcW w:w="1879" w:type="dxa"/>
            <w:vAlign w:val="center"/>
          </w:tcPr>
          <w:p w14:paraId="3551DF95" w14:textId="3C90D98B" w:rsidR="00F2369E" w:rsidRPr="000D7020" w:rsidRDefault="00F2369E" w:rsidP="00F2369E">
            <w:pPr>
              <w:pStyle w:val="Normal1"/>
              <w:spacing w:after="0"/>
              <w:jc w:val="center"/>
              <w:rPr>
                <w:rFonts w:ascii="Arial" w:hAnsi="Arial" w:cs="Arial"/>
                <w:b/>
                <w:sz w:val="22"/>
                <w:szCs w:val="22"/>
                <w:highlight w:val="green"/>
              </w:rPr>
            </w:pPr>
            <w:r w:rsidRPr="00C079EE">
              <w:rPr>
                <w:rFonts w:ascii="Ebrima" w:hAnsi="Ebrima" w:cs="Arial"/>
                <w:b/>
                <w:sz w:val="24"/>
                <w:szCs w:val="24"/>
              </w:rPr>
              <w:t>01249 712294</w:t>
            </w:r>
          </w:p>
        </w:tc>
        <w:tc>
          <w:tcPr>
            <w:tcW w:w="3261" w:type="dxa"/>
            <w:vAlign w:val="center"/>
          </w:tcPr>
          <w:p w14:paraId="58C646AF" w14:textId="77777777" w:rsidR="00F2369E" w:rsidRPr="00C079EE" w:rsidRDefault="00F2369E" w:rsidP="00F2369E">
            <w:pPr>
              <w:pStyle w:val="Normal1"/>
              <w:jc w:val="center"/>
              <w:rPr>
                <w:rFonts w:ascii="Ebrima" w:hAnsi="Ebrima" w:cs="Arial"/>
                <w:b/>
                <w:sz w:val="24"/>
                <w:szCs w:val="24"/>
              </w:rPr>
            </w:pPr>
            <w:r w:rsidRPr="00C079EE">
              <w:rPr>
                <w:rFonts w:ascii="Ebrima" w:hAnsi="Ebrima" w:cs="Arial"/>
                <w:b/>
                <w:sz w:val="24"/>
                <w:szCs w:val="24"/>
              </w:rPr>
              <w:t>s</w:t>
            </w:r>
            <w:r>
              <w:rPr>
                <w:rFonts w:ascii="Ebrima" w:hAnsi="Ebrima" w:cs="Arial"/>
                <w:b/>
                <w:sz w:val="24"/>
                <w:szCs w:val="24"/>
              </w:rPr>
              <w:t>arah</w:t>
            </w:r>
            <w:r w:rsidRPr="00C079EE">
              <w:rPr>
                <w:rFonts w:ascii="Ebrima" w:hAnsi="Ebrima" w:cs="Arial"/>
                <w:b/>
                <w:sz w:val="24"/>
                <w:szCs w:val="24"/>
              </w:rPr>
              <w:t>@corshamregis.wilts.sch.uk</w:t>
            </w:r>
          </w:p>
          <w:p w14:paraId="20FB214F" w14:textId="1BF673D4" w:rsidR="00F2369E" w:rsidRPr="000D7020" w:rsidRDefault="00F2369E" w:rsidP="00F2369E">
            <w:pPr>
              <w:pStyle w:val="Normal1"/>
              <w:spacing w:after="0"/>
              <w:jc w:val="center"/>
              <w:rPr>
                <w:rFonts w:ascii="Arial" w:hAnsi="Arial" w:cs="Arial"/>
                <w:b/>
                <w:sz w:val="22"/>
                <w:szCs w:val="22"/>
                <w:highlight w:val="green"/>
              </w:rPr>
            </w:pPr>
          </w:p>
        </w:tc>
      </w:tr>
      <w:tr w:rsidR="00855192" w:rsidRPr="000D7020" w14:paraId="6E2E460A" w14:textId="77777777" w:rsidTr="75F0645F">
        <w:trPr>
          <w:trHeight w:val="542"/>
        </w:trPr>
        <w:tc>
          <w:tcPr>
            <w:tcW w:w="10060" w:type="dxa"/>
            <w:gridSpan w:val="4"/>
            <w:shd w:val="clear" w:color="auto" w:fill="D9D9D9" w:themeFill="background1" w:themeFillShade="D9"/>
            <w:vAlign w:val="center"/>
          </w:tcPr>
          <w:p w14:paraId="4D1D0AA5" w14:textId="7C11EC2A" w:rsidR="00855192" w:rsidRPr="000D7020" w:rsidRDefault="00855192" w:rsidP="00855192">
            <w:pPr>
              <w:pStyle w:val="Normal1"/>
              <w:spacing w:before="120" w:after="120"/>
              <w:jc w:val="center"/>
              <w:rPr>
                <w:rFonts w:ascii="Arial" w:hAnsi="Arial" w:cs="Arial"/>
                <w:b/>
                <w:sz w:val="22"/>
                <w:szCs w:val="22"/>
              </w:rPr>
            </w:pPr>
            <w:r w:rsidRPr="000D7020">
              <w:rPr>
                <w:rFonts w:ascii="Arial" w:hAnsi="Arial" w:cs="Arial"/>
                <w:b/>
                <w:sz w:val="22"/>
                <w:szCs w:val="22"/>
              </w:rPr>
              <w:t xml:space="preserve">The key safeguarding responsibilities within each of the roles above are set out in Keeping </w:t>
            </w:r>
            <w:r w:rsidRPr="000D7020">
              <w:rPr>
                <w:rFonts w:ascii="Arial" w:hAnsi="Arial" w:cs="Arial"/>
                <w:b/>
                <w:sz w:val="22"/>
                <w:szCs w:val="22"/>
                <w:shd w:val="clear" w:color="auto" w:fill="D9D9D9" w:themeFill="background1" w:themeFillShade="D9"/>
              </w:rPr>
              <w:t xml:space="preserve">Children Safe in Education </w:t>
            </w:r>
            <w:r w:rsidRPr="00F2369E">
              <w:rPr>
                <w:rFonts w:ascii="Arial" w:hAnsi="Arial" w:cs="Arial"/>
                <w:b/>
                <w:sz w:val="22"/>
                <w:szCs w:val="22"/>
                <w:shd w:val="clear" w:color="auto" w:fill="D9D9D9" w:themeFill="background1" w:themeFillShade="D9"/>
              </w:rPr>
              <w:t>(20</w:t>
            </w:r>
            <w:r w:rsidR="00A561FF" w:rsidRPr="00F2369E">
              <w:rPr>
                <w:rFonts w:ascii="Arial" w:hAnsi="Arial" w:cs="Arial"/>
                <w:b/>
                <w:sz w:val="22"/>
                <w:szCs w:val="22"/>
                <w:shd w:val="clear" w:color="auto" w:fill="D9D9D9" w:themeFill="background1" w:themeFillShade="D9"/>
              </w:rPr>
              <w:t>2</w:t>
            </w:r>
            <w:r w:rsidR="00BD5AC1" w:rsidRPr="00F2369E">
              <w:rPr>
                <w:rFonts w:ascii="Arial" w:hAnsi="Arial" w:cs="Arial"/>
                <w:b/>
                <w:sz w:val="22"/>
                <w:szCs w:val="22"/>
                <w:shd w:val="clear" w:color="auto" w:fill="D9D9D9" w:themeFill="background1" w:themeFillShade="D9"/>
              </w:rPr>
              <w:t>5</w:t>
            </w:r>
            <w:r w:rsidRPr="00F2369E">
              <w:rPr>
                <w:rFonts w:ascii="Arial" w:hAnsi="Arial" w:cs="Arial"/>
                <w:b/>
                <w:sz w:val="22"/>
                <w:szCs w:val="22"/>
                <w:shd w:val="clear" w:color="auto" w:fill="D9D9D9" w:themeFill="background1" w:themeFillShade="D9"/>
              </w:rPr>
              <w:t>)</w:t>
            </w:r>
          </w:p>
        </w:tc>
      </w:tr>
    </w:tbl>
    <w:p w14:paraId="0041CF45" w14:textId="77777777" w:rsidR="00F8405F" w:rsidRPr="00300558" w:rsidRDefault="00F8405F" w:rsidP="00083235">
      <w:pPr>
        <w:pStyle w:val="Normal1"/>
        <w:spacing w:after="0"/>
        <w:jc w:val="center"/>
        <w:rPr>
          <w:rFonts w:ascii="Arial" w:hAnsi="Arial" w:cs="Arial"/>
          <w:sz w:val="6"/>
          <w:szCs w:val="8"/>
        </w:rPr>
      </w:pPr>
    </w:p>
    <w:tbl>
      <w:tblPr>
        <w:tblStyle w:val="TableGrid"/>
        <w:tblW w:w="10060" w:type="dxa"/>
        <w:tblLook w:val="04A0" w:firstRow="1" w:lastRow="0" w:firstColumn="1" w:lastColumn="0" w:noHBand="0" w:noVBand="1"/>
      </w:tblPr>
      <w:tblGrid>
        <w:gridCol w:w="6799"/>
        <w:gridCol w:w="3261"/>
      </w:tblGrid>
      <w:tr w:rsidR="000A5C86" w:rsidRPr="000D7020" w14:paraId="15478589" w14:textId="77777777" w:rsidTr="00300558">
        <w:trPr>
          <w:trHeight w:val="1017"/>
        </w:trPr>
        <w:tc>
          <w:tcPr>
            <w:tcW w:w="6799" w:type="dxa"/>
            <w:shd w:val="clear" w:color="auto" w:fill="F2F2F2" w:themeFill="background1" w:themeFillShade="F2"/>
            <w:vAlign w:val="center"/>
          </w:tcPr>
          <w:p w14:paraId="16A36462" w14:textId="77777777" w:rsidR="000A5C86" w:rsidRPr="000D7020" w:rsidRDefault="000A5C86" w:rsidP="00587169">
            <w:pPr>
              <w:spacing w:before="120" w:after="120"/>
              <w:ind w:right="181"/>
              <w:rPr>
                <w:rFonts w:ascii="Arial" w:hAnsi="Arial" w:cs="Arial"/>
                <w:b/>
                <w:bCs/>
                <w:sz w:val="22"/>
                <w:szCs w:val="22"/>
              </w:rPr>
            </w:pPr>
            <w:r w:rsidRPr="000D7020">
              <w:rPr>
                <w:rFonts w:ascii="Arial" w:hAnsi="Arial" w:cs="Arial"/>
                <w:b/>
                <w:bCs/>
                <w:sz w:val="22"/>
                <w:szCs w:val="22"/>
              </w:rPr>
              <w:t xml:space="preserve">Children’s Social Care referrals:    </w:t>
            </w:r>
          </w:p>
          <w:p w14:paraId="154EB655" w14:textId="3D629BD2" w:rsidR="000A5C86" w:rsidRPr="000D7020" w:rsidRDefault="00FC7A1B" w:rsidP="00587169">
            <w:pPr>
              <w:spacing w:before="120" w:after="120"/>
              <w:ind w:left="1440" w:right="181"/>
              <w:rPr>
                <w:rFonts w:ascii="Arial" w:hAnsi="Arial" w:cs="Arial"/>
                <w:bCs/>
                <w:sz w:val="22"/>
                <w:szCs w:val="22"/>
              </w:rPr>
            </w:pPr>
            <w:r w:rsidRPr="00604A45">
              <w:rPr>
                <w:rFonts w:ascii="Arial" w:hAnsi="Arial" w:cs="Arial"/>
                <w:bCs/>
                <w:sz w:val="22"/>
                <w:szCs w:val="22"/>
              </w:rPr>
              <w:t>Integrated Front Door:</w:t>
            </w:r>
          </w:p>
          <w:p w14:paraId="07B58D3C" w14:textId="77777777" w:rsidR="000A5C86" w:rsidRPr="000D7020" w:rsidRDefault="000A5C86" w:rsidP="00587169">
            <w:pPr>
              <w:spacing w:before="120" w:after="120"/>
              <w:ind w:left="1440" w:right="181"/>
              <w:rPr>
                <w:rFonts w:ascii="Arial" w:hAnsi="Arial" w:cs="Arial"/>
                <w:b/>
                <w:bCs/>
                <w:sz w:val="22"/>
                <w:szCs w:val="22"/>
              </w:rPr>
            </w:pPr>
            <w:r w:rsidRPr="000D7020">
              <w:rPr>
                <w:rFonts w:ascii="Arial" w:hAnsi="Arial" w:cs="Arial"/>
                <w:bCs/>
                <w:sz w:val="22"/>
                <w:szCs w:val="22"/>
              </w:rPr>
              <w:t>Out of hours:</w:t>
            </w:r>
          </w:p>
        </w:tc>
        <w:tc>
          <w:tcPr>
            <w:tcW w:w="3261" w:type="dxa"/>
            <w:shd w:val="clear" w:color="auto" w:fill="F2F2F2" w:themeFill="background1" w:themeFillShade="F2"/>
            <w:vAlign w:val="center"/>
          </w:tcPr>
          <w:p w14:paraId="743F4CF6" w14:textId="77777777" w:rsidR="000A5C86" w:rsidRPr="000D7020" w:rsidRDefault="007E331F" w:rsidP="007E331F">
            <w:pPr>
              <w:spacing w:before="120" w:after="120"/>
              <w:ind w:right="181"/>
              <w:jc w:val="center"/>
              <w:rPr>
                <w:rFonts w:ascii="Arial" w:hAnsi="Arial" w:cs="Arial"/>
                <w:bCs/>
                <w:sz w:val="22"/>
                <w:szCs w:val="22"/>
              </w:rPr>
            </w:pPr>
            <w:r w:rsidRPr="000D7020">
              <w:rPr>
                <w:rFonts w:ascii="Arial" w:hAnsi="Arial" w:cs="Arial"/>
                <w:bCs/>
                <w:sz w:val="22"/>
                <w:szCs w:val="22"/>
              </w:rPr>
              <w:t>0300 456 0108</w:t>
            </w:r>
          </w:p>
          <w:p w14:paraId="3B786856" w14:textId="5A9EEE2D" w:rsidR="00CB3FDE" w:rsidRPr="000D7020" w:rsidRDefault="0031506A">
            <w:pPr>
              <w:spacing w:before="120" w:after="120"/>
              <w:ind w:right="181"/>
              <w:jc w:val="center"/>
              <w:rPr>
                <w:rFonts w:ascii="Arial" w:hAnsi="Arial" w:cs="Arial"/>
                <w:bCs/>
                <w:sz w:val="22"/>
                <w:szCs w:val="22"/>
              </w:rPr>
            </w:pPr>
            <w:r w:rsidRPr="000D7020">
              <w:rPr>
                <w:rFonts w:ascii="Arial" w:hAnsi="Arial" w:cs="Arial"/>
                <w:bCs/>
                <w:sz w:val="22"/>
                <w:szCs w:val="22"/>
              </w:rPr>
              <w:t>0300 456 0100</w:t>
            </w:r>
          </w:p>
        </w:tc>
      </w:tr>
    </w:tbl>
    <w:p w14:paraId="73DA8786" w14:textId="77777777" w:rsidR="00515DDF" w:rsidRPr="00300558" w:rsidRDefault="00515DDF">
      <w:pPr>
        <w:rPr>
          <w:rFonts w:ascii="Arial" w:hAnsi="Arial" w:cs="Arial"/>
          <w:sz w:val="6"/>
          <w:szCs w:val="6"/>
        </w:rPr>
      </w:pPr>
    </w:p>
    <w:tbl>
      <w:tblPr>
        <w:tblStyle w:val="TableGrid"/>
        <w:tblW w:w="10490" w:type="dxa"/>
        <w:tblLook w:val="04A0" w:firstRow="1" w:lastRow="0" w:firstColumn="1" w:lastColumn="0" w:noHBand="0" w:noVBand="1"/>
      </w:tblPr>
      <w:tblGrid>
        <w:gridCol w:w="10080"/>
        <w:gridCol w:w="410"/>
      </w:tblGrid>
      <w:tr w:rsidR="00515DDF" w:rsidRPr="000D7020" w14:paraId="132B53EE" w14:textId="77777777" w:rsidTr="00127128">
        <w:trPr>
          <w:gridAfter w:val="1"/>
          <w:wAfter w:w="409" w:type="dxa"/>
          <w:trHeight w:val="274"/>
        </w:trPr>
        <w:tc>
          <w:tcPr>
            <w:tcW w:w="10060" w:type="dxa"/>
            <w:shd w:val="clear" w:color="auto" w:fill="F2F2F2" w:themeFill="background1" w:themeFillShade="F2"/>
            <w:vAlign w:val="center"/>
          </w:tcPr>
          <w:p w14:paraId="218E06B5" w14:textId="77777777" w:rsidR="00515DDF" w:rsidRPr="000D7020" w:rsidRDefault="00515DDF" w:rsidP="00515DDF">
            <w:pPr>
              <w:spacing w:before="120"/>
              <w:ind w:right="181"/>
              <w:jc w:val="center"/>
              <w:rPr>
                <w:rFonts w:ascii="Arial" w:hAnsi="Arial" w:cs="Arial"/>
                <w:bCs/>
                <w:sz w:val="22"/>
                <w:szCs w:val="22"/>
              </w:rPr>
            </w:pPr>
            <w:r w:rsidRPr="000D7020">
              <w:rPr>
                <w:rFonts w:ascii="Arial" w:hAnsi="Arial" w:cs="Arial"/>
                <w:bCs/>
                <w:sz w:val="22"/>
                <w:szCs w:val="22"/>
              </w:rPr>
              <w:t xml:space="preserve">If you believe a child is </w:t>
            </w:r>
            <w:r w:rsidRPr="000D7020">
              <w:rPr>
                <w:rFonts w:ascii="Arial" w:hAnsi="Arial" w:cs="Arial"/>
                <w:b/>
                <w:bCs/>
                <w:sz w:val="22"/>
                <w:szCs w:val="22"/>
              </w:rPr>
              <w:t xml:space="preserve">at immediate risk </w:t>
            </w:r>
            <w:r w:rsidRPr="000D7020">
              <w:rPr>
                <w:rFonts w:ascii="Arial" w:hAnsi="Arial" w:cs="Arial"/>
                <w:bCs/>
                <w:sz w:val="22"/>
                <w:szCs w:val="22"/>
              </w:rPr>
              <w:t xml:space="preserve">of significant harm or injury, </w:t>
            </w:r>
          </w:p>
          <w:p w14:paraId="60A41E4D" w14:textId="77777777" w:rsidR="00515DDF" w:rsidRPr="000D7020" w:rsidRDefault="00515DDF" w:rsidP="00515DDF">
            <w:pPr>
              <w:spacing w:before="120" w:after="120"/>
              <w:ind w:right="181"/>
              <w:jc w:val="center"/>
              <w:rPr>
                <w:rFonts w:ascii="Arial" w:hAnsi="Arial" w:cs="Arial"/>
                <w:bCs/>
                <w:sz w:val="22"/>
                <w:szCs w:val="22"/>
              </w:rPr>
            </w:pPr>
            <w:r w:rsidRPr="000D7020">
              <w:rPr>
                <w:rFonts w:ascii="Arial" w:hAnsi="Arial" w:cs="Arial"/>
                <w:bCs/>
                <w:sz w:val="22"/>
                <w:szCs w:val="22"/>
              </w:rPr>
              <w:t xml:space="preserve">you </w:t>
            </w:r>
            <w:r w:rsidRPr="000D7020">
              <w:rPr>
                <w:rFonts w:ascii="Arial" w:hAnsi="Arial" w:cs="Arial"/>
                <w:b/>
                <w:bCs/>
                <w:sz w:val="22"/>
                <w:szCs w:val="22"/>
              </w:rPr>
              <w:t>must</w:t>
            </w:r>
            <w:r w:rsidRPr="000D7020">
              <w:rPr>
                <w:rFonts w:ascii="Arial" w:hAnsi="Arial" w:cs="Arial"/>
                <w:bCs/>
                <w:sz w:val="22"/>
                <w:szCs w:val="22"/>
              </w:rPr>
              <w:t xml:space="preserve"> call the police on 999.</w:t>
            </w:r>
          </w:p>
        </w:tc>
      </w:tr>
      <w:tr w:rsidR="00C60FC6" w:rsidRPr="000D7020" w14:paraId="21A1E86E" w14:textId="77777777" w:rsidTr="00127128">
        <w:tc>
          <w:tcPr>
            <w:tcW w:w="10469" w:type="dxa"/>
            <w:gridSpan w:val="2"/>
            <w:shd w:val="clear" w:color="auto" w:fill="D9D9D9" w:themeFill="background1" w:themeFillShade="D9"/>
          </w:tcPr>
          <w:p w14:paraId="003F90C8" w14:textId="0B2A33F5" w:rsidR="00C60FC6" w:rsidRPr="000D7020" w:rsidRDefault="00C60FC6" w:rsidP="00C60FC6">
            <w:pPr>
              <w:pStyle w:val="Normal1"/>
              <w:spacing w:before="120" w:after="120"/>
              <w:rPr>
                <w:rFonts w:ascii="Arial" w:hAnsi="Arial" w:cs="Arial"/>
                <w:b/>
                <w:sz w:val="24"/>
                <w:szCs w:val="24"/>
              </w:rPr>
            </w:pPr>
            <w:r w:rsidRPr="000D7020">
              <w:rPr>
                <w:rFonts w:ascii="Arial" w:hAnsi="Arial" w:cs="Arial"/>
                <w:b/>
                <w:sz w:val="28"/>
                <w:szCs w:val="24"/>
                <w:shd w:val="clear" w:color="auto" w:fill="D9D9D9" w:themeFill="background1" w:themeFillShade="D9"/>
              </w:rPr>
              <w:lastRenderedPageBreak/>
              <w:t>Introduction</w:t>
            </w:r>
            <w:r w:rsidRPr="000D7020">
              <w:rPr>
                <w:rFonts w:ascii="Arial" w:hAnsi="Arial" w:cs="Arial"/>
                <w:b/>
                <w:sz w:val="28"/>
                <w:szCs w:val="24"/>
              </w:rPr>
              <w:t xml:space="preserve"> </w:t>
            </w:r>
          </w:p>
        </w:tc>
      </w:tr>
    </w:tbl>
    <w:p w14:paraId="522FE2B6" w14:textId="1E0E02E1" w:rsidR="00E163EA" w:rsidRPr="00625588" w:rsidRDefault="00F2369E" w:rsidP="0064626E">
      <w:pPr>
        <w:pStyle w:val="BodyText3"/>
        <w:spacing w:before="120" w:after="0" w:line="276" w:lineRule="auto"/>
        <w:ind w:hanging="11"/>
        <w:rPr>
          <w:rFonts w:ascii="Arial" w:hAnsi="Arial" w:cs="Arial"/>
          <w:sz w:val="22"/>
          <w:szCs w:val="22"/>
        </w:rPr>
      </w:pPr>
      <w:r>
        <w:rPr>
          <w:rFonts w:ascii="Arial" w:hAnsi="Arial" w:cs="Arial"/>
          <w:sz w:val="22"/>
          <w:szCs w:val="22"/>
        </w:rPr>
        <w:t>Corsham Regis Primary Academy</w:t>
      </w:r>
      <w:r w:rsidR="00E163EA" w:rsidRPr="00625588">
        <w:rPr>
          <w:rFonts w:ascii="Arial" w:hAnsi="Arial" w:cs="Arial"/>
          <w:i/>
          <w:iCs/>
          <w:sz w:val="22"/>
          <w:szCs w:val="22"/>
        </w:rPr>
        <w:t xml:space="preserve"> </w:t>
      </w:r>
      <w:r w:rsidR="00E163EA" w:rsidRPr="00625588">
        <w:rPr>
          <w:rFonts w:ascii="Arial" w:hAnsi="Arial" w:cs="Arial"/>
          <w:sz w:val="22"/>
          <w:szCs w:val="22"/>
        </w:rPr>
        <w:t>is committed to safeguarding and promoting the welfare of children.</w:t>
      </w:r>
      <w:r w:rsidR="001061BD" w:rsidRPr="00625588">
        <w:rPr>
          <w:rFonts w:ascii="Arial" w:hAnsi="Arial" w:cs="Arial"/>
          <w:sz w:val="22"/>
          <w:szCs w:val="22"/>
        </w:rPr>
        <w:t xml:space="preserve"> </w:t>
      </w:r>
      <w:r w:rsidR="00E163EA" w:rsidRPr="00625588">
        <w:rPr>
          <w:rFonts w:ascii="Arial" w:hAnsi="Arial" w:cs="Arial"/>
          <w:sz w:val="22"/>
          <w:szCs w:val="22"/>
        </w:rPr>
        <w:t xml:space="preserve">We will fulfil our local and national responsibilities as laid out in the following </w:t>
      </w:r>
      <w:r w:rsidR="00C11F61" w:rsidRPr="00625588">
        <w:rPr>
          <w:rFonts w:ascii="Arial" w:hAnsi="Arial" w:cs="Arial"/>
          <w:sz w:val="22"/>
          <w:szCs w:val="22"/>
        </w:rPr>
        <w:t xml:space="preserve">key </w:t>
      </w:r>
      <w:r w:rsidR="00E163EA" w:rsidRPr="00625588">
        <w:rPr>
          <w:rFonts w:ascii="Arial" w:hAnsi="Arial" w:cs="Arial"/>
          <w:sz w:val="22"/>
          <w:szCs w:val="22"/>
        </w:rPr>
        <w:t>documents:</w:t>
      </w:r>
    </w:p>
    <w:p w14:paraId="12193A1C" w14:textId="27D66B03" w:rsidR="009C28AD" w:rsidRPr="00625588" w:rsidRDefault="009C28AD" w:rsidP="0064626E">
      <w:pPr>
        <w:pStyle w:val="ListParagraph"/>
        <w:numPr>
          <w:ilvl w:val="0"/>
          <w:numId w:val="9"/>
        </w:numPr>
        <w:spacing w:line="276" w:lineRule="auto"/>
        <w:ind w:left="714" w:hanging="357"/>
        <w:rPr>
          <w:rFonts w:ascii="Arial" w:eastAsia="Times New Roman" w:hAnsi="Arial" w:cs="Arial"/>
          <w:sz w:val="22"/>
          <w:szCs w:val="22"/>
        </w:rPr>
      </w:pPr>
      <w:r w:rsidRPr="00625588">
        <w:rPr>
          <w:rFonts w:ascii="Arial" w:hAnsi="Arial" w:cs="Arial"/>
          <w:sz w:val="22"/>
          <w:szCs w:val="22"/>
        </w:rPr>
        <w:t xml:space="preserve">Working Together to </w:t>
      </w:r>
      <w:r w:rsidRPr="00604A45">
        <w:rPr>
          <w:rFonts w:ascii="Arial" w:hAnsi="Arial" w:cs="Arial"/>
          <w:sz w:val="22"/>
          <w:szCs w:val="22"/>
        </w:rPr>
        <w:t>Safeguard Children (</w:t>
      </w:r>
      <w:r w:rsidR="00ED51DB" w:rsidRPr="00604A45">
        <w:rPr>
          <w:rFonts w:ascii="Arial" w:hAnsi="Arial" w:cs="Arial"/>
          <w:sz w:val="22"/>
          <w:szCs w:val="22"/>
        </w:rPr>
        <w:t>20</w:t>
      </w:r>
      <w:r w:rsidR="00D90334" w:rsidRPr="00604A45">
        <w:rPr>
          <w:rFonts w:ascii="Arial" w:hAnsi="Arial" w:cs="Arial"/>
          <w:sz w:val="22"/>
          <w:szCs w:val="22"/>
        </w:rPr>
        <w:t>23</w:t>
      </w:r>
      <w:r w:rsidRPr="00604A45">
        <w:rPr>
          <w:rFonts w:ascii="Arial" w:hAnsi="Arial" w:cs="Arial"/>
          <w:sz w:val="22"/>
          <w:szCs w:val="22"/>
        </w:rPr>
        <w:t>)</w:t>
      </w:r>
    </w:p>
    <w:p w14:paraId="6CD6FD6A" w14:textId="06913734" w:rsidR="00E163EA" w:rsidRPr="00F2369E" w:rsidRDefault="00E163EA" w:rsidP="0064626E">
      <w:pPr>
        <w:pStyle w:val="ListParagraph"/>
        <w:numPr>
          <w:ilvl w:val="0"/>
          <w:numId w:val="9"/>
        </w:numPr>
        <w:spacing w:line="276" w:lineRule="auto"/>
        <w:rPr>
          <w:rFonts w:ascii="Arial" w:eastAsia="Times New Roman" w:hAnsi="Arial" w:cs="Arial"/>
          <w:sz w:val="22"/>
          <w:szCs w:val="22"/>
        </w:rPr>
      </w:pPr>
      <w:r w:rsidRPr="00625588">
        <w:rPr>
          <w:rFonts w:ascii="Arial" w:eastAsia="Times New Roman" w:hAnsi="Arial" w:cs="Arial"/>
          <w:sz w:val="22"/>
          <w:szCs w:val="22"/>
        </w:rPr>
        <w:t xml:space="preserve">Keeping Children Safe in Education </w:t>
      </w:r>
      <w:r w:rsidRPr="00F2369E">
        <w:rPr>
          <w:rFonts w:ascii="Arial" w:eastAsia="Times New Roman" w:hAnsi="Arial" w:cs="Arial"/>
          <w:sz w:val="22"/>
          <w:szCs w:val="22"/>
        </w:rPr>
        <w:t>(20</w:t>
      </w:r>
      <w:r w:rsidR="00A561FF" w:rsidRPr="00F2369E">
        <w:rPr>
          <w:rFonts w:ascii="Arial" w:eastAsia="Times New Roman" w:hAnsi="Arial" w:cs="Arial"/>
          <w:sz w:val="22"/>
          <w:szCs w:val="22"/>
        </w:rPr>
        <w:t>2</w:t>
      </w:r>
      <w:r w:rsidR="00BD5AC1" w:rsidRPr="00F2369E">
        <w:rPr>
          <w:rFonts w:ascii="Arial" w:eastAsia="Times New Roman" w:hAnsi="Arial" w:cs="Arial"/>
          <w:sz w:val="22"/>
          <w:szCs w:val="22"/>
        </w:rPr>
        <w:t>5</w:t>
      </w:r>
      <w:r w:rsidRPr="00F2369E">
        <w:rPr>
          <w:rFonts w:ascii="Arial" w:eastAsia="Times New Roman" w:hAnsi="Arial" w:cs="Arial"/>
          <w:sz w:val="22"/>
          <w:szCs w:val="22"/>
        </w:rPr>
        <w:t>)</w:t>
      </w:r>
    </w:p>
    <w:p w14:paraId="0EC4C306" w14:textId="22374250" w:rsidR="00E163EA" w:rsidRPr="00625588" w:rsidRDefault="00CB2234" w:rsidP="0064626E">
      <w:pPr>
        <w:pStyle w:val="ListParagraph"/>
        <w:numPr>
          <w:ilvl w:val="0"/>
          <w:numId w:val="9"/>
        </w:numPr>
        <w:spacing w:line="276" w:lineRule="auto"/>
        <w:rPr>
          <w:rFonts w:ascii="Arial" w:eastAsia="Times New Roman" w:hAnsi="Arial" w:cs="Arial"/>
          <w:sz w:val="22"/>
          <w:szCs w:val="22"/>
        </w:rPr>
      </w:pPr>
      <w:hyperlink r:id="rId13" w:history="1">
        <w:r w:rsidR="00A44AAD" w:rsidRPr="00625588">
          <w:rPr>
            <w:rFonts w:ascii="Arial" w:eastAsia="Times New Roman" w:hAnsi="Arial" w:cs="Arial"/>
            <w:sz w:val="22"/>
            <w:szCs w:val="22"/>
          </w:rPr>
          <w:t>The p</w:t>
        </w:r>
        <w:r w:rsidR="00E163EA" w:rsidRPr="00625588">
          <w:rPr>
            <w:rFonts w:ascii="Arial" w:eastAsia="Times New Roman" w:hAnsi="Arial" w:cs="Arial"/>
            <w:sz w:val="22"/>
            <w:szCs w:val="22"/>
          </w:rPr>
          <w:t xml:space="preserve">rocedures of </w:t>
        </w:r>
        <w:r w:rsidR="003E420C" w:rsidRPr="00625588">
          <w:rPr>
            <w:rFonts w:ascii="Arial" w:eastAsia="Times New Roman" w:hAnsi="Arial" w:cs="Arial"/>
            <w:sz w:val="22"/>
            <w:szCs w:val="22"/>
          </w:rPr>
          <w:t>the</w:t>
        </w:r>
      </w:hyperlink>
      <w:r w:rsidR="003E420C" w:rsidRPr="00625588">
        <w:rPr>
          <w:rFonts w:ascii="Arial" w:eastAsia="Times New Roman" w:hAnsi="Arial" w:cs="Arial"/>
          <w:sz w:val="22"/>
          <w:szCs w:val="22"/>
        </w:rPr>
        <w:t xml:space="preserve"> Safeguarding Vulnerable People Partnership (formerly WSCB) </w:t>
      </w:r>
      <w:r w:rsidR="00E163EA" w:rsidRPr="00625588">
        <w:rPr>
          <w:rFonts w:ascii="Arial" w:eastAsia="Times New Roman" w:hAnsi="Arial" w:cs="Arial"/>
          <w:sz w:val="22"/>
          <w:szCs w:val="22"/>
        </w:rPr>
        <w:t xml:space="preserve"> </w:t>
      </w:r>
    </w:p>
    <w:p w14:paraId="3CF7C31D" w14:textId="69AA8F80" w:rsidR="005C0FDC" w:rsidRPr="00625588" w:rsidRDefault="005C0FDC" w:rsidP="002168A1">
      <w:pPr>
        <w:pStyle w:val="ListParagraph"/>
        <w:numPr>
          <w:ilvl w:val="0"/>
          <w:numId w:val="9"/>
        </w:numPr>
        <w:spacing w:line="276" w:lineRule="auto"/>
        <w:ind w:left="714" w:hanging="357"/>
        <w:rPr>
          <w:rFonts w:ascii="Arial" w:eastAsia="Times New Roman" w:hAnsi="Arial" w:cs="Arial"/>
          <w:sz w:val="22"/>
          <w:szCs w:val="22"/>
        </w:rPr>
      </w:pPr>
      <w:r w:rsidRPr="00625588">
        <w:rPr>
          <w:rFonts w:ascii="Arial" w:eastAsia="Times New Roman" w:hAnsi="Arial" w:cs="Arial"/>
          <w:sz w:val="22"/>
          <w:szCs w:val="22"/>
        </w:rPr>
        <w:t xml:space="preserve">Information sharing - </w:t>
      </w:r>
      <w:r w:rsidRPr="00625588">
        <w:rPr>
          <w:rFonts w:ascii="Arial" w:hAnsi="Arial" w:cs="Arial"/>
          <w:sz w:val="22"/>
          <w:szCs w:val="22"/>
        </w:rPr>
        <w:t xml:space="preserve">Advice for practitioners providing safeguarding services to children, young people, parents and </w:t>
      </w:r>
      <w:r w:rsidRPr="00604A45">
        <w:rPr>
          <w:rFonts w:ascii="Arial" w:hAnsi="Arial" w:cs="Arial"/>
          <w:sz w:val="22"/>
          <w:szCs w:val="22"/>
        </w:rPr>
        <w:t>carers (20</w:t>
      </w:r>
      <w:r w:rsidR="00CD1C4D" w:rsidRPr="00604A45">
        <w:rPr>
          <w:rFonts w:ascii="Arial" w:hAnsi="Arial" w:cs="Arial"/>
          <w:sz w:val="22"/>
          <w:szCs w:val="22"/>
        </w:rPr>
        <w:t>24</w:t>
      </w:r>
      <w:r w:rsidRPr="00604A45">
        <w:rPr>
          <w:rFonts w:ascii="Arial" w:hAnsi="Arial" w:cs="Arial"/>
          <w:sz w:val="22"/>
          <w:szCs w:val="22"/>
        </w:rPr>
        <w:t>)</w:t>
      </w:r>
      <w:r w:rsidR="009C60C5" w:rsidRPr="00625588">
        <w:rPr>
          <w:rFonts w:ascii="Arial" w:hAnsi="Arial" w:cs="Arial"/>
          <w:sz w:val="22"/>
          <w:szCs w:val="22"/>
        </w:rPr>
        <w:t xml:space="preserve"> </w:t>
      </w:r>
    </w:p>
    <w:p w14:paraId="4BA2C153" w14:textId="77777777" w:rsidR="00C242A2" w:rsidRPr="00625588" w:rsidRDefault="008616CC" w:rsidP="0064626E">
      <w:pPr>
        <w:autoSpaceDE w:val="0"/>
        <w:autoSpaceDN w:val="0"/>
        <w:adjustRightInd w:val="0"/>
        <w:spacing w:before="120" w:line="276" w:lineRule="auto"/>
        <w:rPr>
          <w:rFonts w:ascii="Arial" w:hAnsi="Arial" w:cs="Arial"/>
          <w:sz w:val="22"/>
          <w:szCs w:val="22"/>
        </w:rPr>
      </w:pPr>
      <w:r w:rsidRPr="00625588">
        <w:rPr>
          <w:rFonts w:ascii="Arial" w:hAnsi="Arial" w:cs="Arial"/>
          <w:sz w:val="22"/>
          <w:szCs w:val="22"/>
        </w:rPr>
        <w:t xml:space="preserve">The aim of this policy is to </w:t>
      </w:r>
      <w:r w:rsidR="00C242A2" w:rsidRPr="00625588">
        <w:rPr>
          <w:rFonts w:ascii="Arial" w:hAnsi="Arial" w:cs="Arial"/>
          <w:sz w:val="22"/>
          <w:szCs w:val="22"/>
        </w:rPr>
        <w:t>ensure</w:t>
      </w:r>
      <w:r w:rsidR="007530A6" w:rsidRPr="00625588">
        <w:rPr>
          <w:rFonts w:ascii="Arial" w:hAnsi="Arial" w:cs="Arial"/>
          <w:sz w:val="22"/>
          <w:szCs w:val="22"/>
        </w:rPr>
        <w:t>:</w:t>
      </w:r>
    </w:p>
    <w:p w14:paraId="3DDF7886" w14:textId="77777777" w:rsidR="009C28AD" w:rsidRPr="00625588" w:rsidRDefault="009C28AD" w:rsidP="0064626E">
      <w:pPr>
        <w:pStyle w:val="BodyText3"/>
        <w:numPr>
          <w:ilvl w:val="0"/>
          <w:numId w:val="6"/>
        </w:numPr>
        <w:spacing w:after="0" w:line="276" w:lineRule="auto"/>
        <w:ind w:left="714" w:hanging="357"/>
        <w:rPr>
          <w:rFonts w:ascii="Arial" w:hAnsi="Arial" w:cs="Arial"/>
          <w:sz w:val="22"/>
          <w:szCs w:val="22"/>
        </w:rPr>
      </w:pPr>
      <w:r w:rsidRPr="00625588">
        <w:rPr>
          <w:rFonts w:ascii="Arial" w:hAnsi="Arial" w:cs="Arial"/>
          <w:sz w:val="22"/>
          <w:szCs w:val="22"/>
        </w:rPr>
        <w:t>all our pupils are safe and protected from harm</w:t>
      </w:r>
      <w:r w:rsidR="007530A6" w:rsidRPr="00625588">
        <w:rPr>
          <w:rFonts w:ascii="Arial" w:hAnsi="Arial" w:cs="Arial"/>
          <w:sz w:val="22"/>
          <w:szCs w:val="22"/>
        </w:rPr>
        <w:t>.</w:t>
      </w:r>
    </w:p>
    <w:p w14:paraId="411F91AF" w14:textId="77777777" w:rsidR="009C28AD" w:rsidRPr="00625588" w:rsidRDefault="0084724C" w:rsidP="0064626E">
      <w:pPr>
        <w:pStyle w:val="BodyText3"/>
        <w:numPr>
          <w:ilvl w:val="0"/>
          <w:numId w:val="6"/>
        </w:numPr>
        <w:spacing w:after="0" w:line="276" w:lineRule="auto"/>
        <w:rPr>
          <w:rFonts w:ascii="Arial" w:hAnsi="Arial" w:cs="Arial"/>
          <w:sz w:val="22"/>
          <w:szCs w:val="22"/>
        </w:rPr>
      </w:pPr>
      <w:r w:rsidRPr="00625588">
        <w:rPr>
          <w:rFonts w:ascii="Arial" w:hAnsi="Arial" w:cs="Arial"/>
          <w:sz w:val="22"/>
          <w:szCs w:val="22"/>
        </w:rPr>
        <w:t>s</w:t>
      </w:r>
      <w:r w:rsidR="00C242A2" w:rsidRPr="00625588">
        <w:rPr>
          <w:rFonts w:ascii="Arial" w:hAnsi="Arial" w:cs="Arial"/>
          <w:sz w:val="22"/>
          <w:szCs w:val="22"/>
        </w:rPr>
        <w:t xml:space="preserve">afeguarding procedures are in place to </w:t>
      </w:r>
      <w:r w:rsidR="000D07C0" w:rsidRPr="00625588">
        <w:rPr>
          <w:rFonts w:ascii="Arial" w:hAnsi="Arial" w:cs="Arial"/>
          <w:sz w:val="22"/>
          <w:szCs w:val="22"/>
        </w:rPr>
        <w:t>help</w:t>
      </w:r>
      <w:r w:rsidR="00C242A2" w:rsidRPr="00625588">
        <w:rPr>
          <w:rFonts w:ascii="Arial" w:hAnsi="Arial" w:cs="Arial"/>
          <w:sz w:val="22"/>
          <w:szCs w:val="22"/>
        </w:rPr>
        <w:t xml:space="preserve"> pupils to fee</w:t>
      </w:r>
      <w:r w:rsidRPr="00625588">
        <w:rPr>
          <w:rFonts w:ascii="Arial" w:hAnsi="Arial" w:cs="Arial"/>
          <w:sz w:val="22"/>
          <w:szCs w:val="22"/>
        </w:rPr>
        <w:t xml:space="preserve">l safe and </w:t>
      </w:r>
      <w:r w:rsidR="000D07C0" w:rsidRPr="00625588">
        <w:rPr>
          <w:rFonts w:ascii="Arial" w:hAnsi="Arial" w:cs="Arial"/>
          <w:sz w:val="22"/>
          <w:szCs w:val="22"/>
        </w:rPr>
        <w:t>learn to stay safe</w:t>
      </w:r>
      <w:r w:rsidRPr="00625588">
        <w:rPr>
          <w:rFonts w:ascii="Arial" w:hAnsi="Arial" w:cs="Arial"/>
          <w:sz w:val="22"/>
          <w:szCs w:val="22"/>
        </w:rPr>
        <w:t>.</w:t>
      </w:r>
    </w:p>
    <w:p w14:paraId="631BFE02" w14:textId="6253727B" w:rsidR="009C28AD" w:rsidRPr="00625588" w:rsidRDefault="001057C5" w:rsidP="0064626E">
      <w:pPr>
        <w:pStyle w:val="BodyText3"/>
        <w:numPr>
          <w:ilvl w:val="0"/>
          <w:numId w:val="6"/>
        </w:numPr>
        <w:spacing w:line="276" w:lineRule="auto"/>
        <w:ind w:left="714" w:right="130" w:hanging="357"/>
        <w:rPr>
          <w:rFonts w:ascii="Arial" w:hAnsi="Arial" w:cs="Arial"/>
          <w:sz w:val="22"/>
          <w:szCs w:val="22"/>
        </w:rPr>
      </w:pPr>
      <w:r w:rsidRPr="00625588">
        <w:rPr>
          <w:rFonts w:ascii="Arial" w:hAnsi="Arial" w:cs="Arial"/>
          <w:sz w:val="22"/>
          <w:szCs w:val="22"/>
        </w:rPr>
        <w:t>adults in the school community</w:t>
      </w:r>
      <w:r w:rsidR="00C242A2" w:rsidRPr="00625588">
        <w:rPr>
          <w:rFonts w:ascii="Arial" w:hAnsi="Arial" w:cs="Arial"/>
          <w:sz w:val="22"/>
          <w:szCs w:val="22"/>
        </w:rPr>
        <w:t xml:space="preserve"> are aware of the expected behaviours and the school’s legal res</w:t>
      </w:r>
      <w:r w:rsidR="0084724C" w:rsidRPr="00625588">
        <w:rPr>
          <w:rFonts w:ascii="Arial" w:hAnsi="Arial" w:cs="Arial"/>
          <w:sz w:val="22"/>
          <w:szCs w:val="22"/>
        </w:rPr>
        <w:t>ponsibilities in relation to</w:t>
      </w:r>
      <w:r w:rsidR="00C242A2" w:rsidRPr="00625588">
        <w:rPr>
          <w:rFonts w:ascii="Arial" w:hAnsi="Arial" w:cs="Arial"/>
          <w:sz w:val="22"/>
          <w:szCs w:val="22"/>
        </w:rPr>
        <w:t xml:space="preserve"> safeguarding and child protection.</w:t>
      </w:r>
    </w:p>
    <w:tbl>
      <w:tblPr>
        <w:tblStyle w:val="TableGrid"/>
        <w:tblW w:w="10490" w:type="dxa"/>
        <w:tblInd w:w="-5" w:type="dxa"/>
        <w:tblBorders>
          <w:insideH w:val="none" w:sz="0" w:space="0" w:color="auto"/>
          <w:insideV w:val="none" w:sz="0" w:space="0" w:color="auto"/>
        </w:tblBorders>
        <w:tblLook w:val="04A0" w:firstRow="1" w:lastRow="0" w:firstColumn="1" w:lastColumn="0" w:noHBand="0" w:noVBand="1"/>
      </w:tblPr>
      <w:tblGrid>
        <w:gridCol w:w="10490"/>
      </w:tblGrid>
      <w:tr w:rsidR="00C60FC6" w:rsidRPr="000D7020" w14:paraId="60F3BE00" w14:textId="77777777" w:rsidTr="005E4206">
        <w:trPr>
          <w:trHeight w:val="431"/>
        </w:trPr>
        <w:tc>
          <w:tcPr>
            <w:tcW w:w="10490" w:type="dxa"/>
            <w:shd w:val="clear" w:color="auto" w:fill="D9D9D9" w:themeFill="background1" w:themeFillShade="D9"/>
          </w:tcPr>
          <w:p w14:paraId="43EC728F" w14:textId="77777777" w:rsidR="00C60FC6" w:rsidRPr="000D7020" w:rsidRDefault="00C60FC6" w:rsidP="00C60FC6">
            <w:pPr>
              <w:pStyle w:val="Normal1"/>
              <w:spacing w:before="120" w:after="120"/>
              <w:rPr>
                <w:rFonts w:ascii="Arial" w:hAnsi="Arial" w:cs="Arial"/>
                <w:b/>
                <w:sz w:val="24"/>
                <w:szCs w:val="24"/>
              </w:rPr>
            </w:pPr>
            <w:r w:rsidRPr="000D7020">
              <w:rPr>
                <w:rFonts w:ascii="Arial" w:hAnsi="Arial" w:cs="Arial"/>
                <w:b/>
                <w:sz w:val="28"/>
                <w:szCs w:val="24"/>
              </w:rPr>
              <w:t xml:space="preserve">Scope </w:t>
            </w:r>
          </w:p>
        </w:tc>
      </w:tr>
    </w:tbl>
    <w:p w14:paraId="01CCEEFB" w14:textId="40F591C1" w:rsidR="00E163EA" w:rsidRPr="000D7020" w:rsidRDefault="00E163EA" w:rsidP="0064626E">
      <w:pPr>
        <w:pStyle w:val="Normal1"/>
        <w:spacing w:before="120" w:after="0" w:line="276" w:lineRule="auto"/>
        <w:rPr>
          <w:rFonts w:ascii="Arial" w:hAnsi="Arial" w:cs="Arial"/>
          <w:sz w:val="22"/>
          <w:szCs w:val="24"/>
        </w:rPr>
      </w:pPr>
      <w:r w:rsidRPr="000D7020">
        <w:rPr>
          <w:rFonts w:ascii="Arial" w:hAnsi="Arial" w:cs="Arial"/>
          <w:sz w:val="22"/>
          <w:szCs w:val="24"/>
        </w:rPr>
        <w:t xml:space="preserve">Safeguarding </w:t>
      </w:r>
      <w:r w:rsidR="005C0FDC" w:rsidRPr="000D7020">
        <w:rPr>
          <w:rFonts w:ascii="Arial" w:hAnsi="Arial" w:cs="Arial"/>
          <w:sz w:val="22"/>
          <w:szCs w:val="24"/>
        </w:rPr>
        <w:t xml:space="preserve">children </w:t>
      </w:r>
      <w:r w:rsidRPr="000D7020">
        <w:rPr>
          <w:rFonts w:ascii="Arial" w:hAnsi="Arial" w:cs="Arial"/>
          <w:sz w:val="22"/>
          <w:szCs w:val="24"/>
        </w:rPr>
        <w:t xml:space="preserve">is defined as: </w:t>
      </w:r>
    </w:p>
    <w:p w14:paraId="2DF8B2A8" w14:textId="57012601" w:rsidR="00220F65" w:rsidRPr="00604A45" w:rsidRDefault="00CD1C4D" w:rsidP="0064626E">
      <w:pPr>
        <w:pStyle w:val="BodyText3"/>
        <w:numPr>
          <w:ilvl w:val="0"/>
          <w:numId w:val="6"/>
        </w:numPr>
        <w:spacing w:after="0" w:line="276" w:lineRule="auto"/>
        <w:ind w:left="714" w:hanging="357"/>
        <w:rPr>
          <w:rFonts w:ascii="Arial" w:hAnsi="Arial" w:cs="Arial"/>
          <w:sz w:val="22"/>
          <w:szCs w:val="24"/>
        </w:rPr>
      </w:pPr>
      <w:r w:rsidRPr="00604A45">
        <w:rPr>
          <w:rFonts w:ascii="Arial" w:hAnsi="Arial" w:cs="Arial"/>
          <w:sz w:val="22"/>
          <w:szCs w:val="24"/>
        </w:rPr>
        <w:t>providing help and support to meet the needs of children as soon as problems emerge</w:t>
      </w:r>
    </w:p>
    <w:p w14:paraId="38EA9599" w14:textId="3C4DB6D7" w:rsidR="00E163EA" w:rsidRPr="00604A45" w:rsidRDefault="00CD1C4D" w:rsidP="002168A1">
      <w:pPr>
        <w:pStyle w:val="BodyText3"/>
        <w:numPr>
          <w:ilvl w:val="0"/>
          <w:numId w:val="6"/>
        </w:numPr>
        <w:spacing w:after="0" w:line="276" w:lineRule="auto"/>
        <w:ind w:left="714" w:hanging="357"/>
        <w:rPr>
          <w:rFonts w:ascii="Arial" w:hAnsi="Arial" w:cs="Arial"/>
          <w:sz w:val="22"/>
          <w:szCs w:val="24"/>
        </w:rPr>
      </w:pPr>
      <w:r w:rsidRPr="00604A45">
        <w:rPr>
          <w:rFonts w:ascii="Arial" w:hAnsi="Arial" w:cs="Arial"/>
          <w:sz w:val="22"/>
          <w:szCs w:val="24"/>
        </w:rPr>
        <w:t>protecting children from maltreatment, whether that is within or outside the home, including online</w:t>
      </w:r>
    </w:p>
    <w:p w14:paraId="1A79F2C4" w14:textId="53A5CE4F" w:rsidR="00E163EA" w:rsidRPr="00604A45" w:rsidRDefault="007530A6" w:rsidP="0064626E">
      <w:pPr>
        <w:pStyle w:val="BodyText3"/>
        <w:numPr>
          <w:ilvl w:val="0"/>
          <w:numId w:val="6"/>
        </w:numPr>
        <w:spacing w:after="0" w:line="276" w:lineRule="auto"/>
        <w:rPr>
          <w:rFonts w:ascii="Arial" w:hAnsi="Arial" w:cs="Arial"/>
          <w:sz w:val="22"/>
          <w:szCs w:val="24"/>
        </w:rPr>
      </w:pPr>
      <w:r w:rsidRPr="00604A45">
        <w:rPr>
          <w:rFonts w:ascii="Arial" w:hAnsi="Arial" w:cs="Arial"/>
          <w:sz w:val="22"/>
          <w:szCs w:val="24"/>
        </w:rPr>
        <w:t>p</w:t>
      </w:r>
      <w:r w:rsidR="00E163EA" w:rsidRPr="00604A45">
        <w:rPr>
          <w:rFonts w:ascii="Arial" w:hAnsi="Arial" w:cs="Arial"/>
          <w:sz w:val="22"/>
          <w:szCs w:val="24"/>
        </w:rPr>
        <w:t>reventing impairment of chil</w:t>
      </w:r>
      <w:r w:rsidR="00CD1C4D" w:rsidRPr="00604A45">
        <w:rPr>
          <w:rFonts w:ascii="Arial" w:hAnsi="Arial" w:cs="Arial"/>
          <w:sz w:val="22"/>
          <w:szCs w:val="24"/>
        </w:rPr>
        <w:t>dren’s mental and physical health or development</w:t>
      </w:r>
    </w:p>
    <w:p w14:paraId="5362F70F" w14:textId="32DBFEBB" w:rsidR="00E163EA" w:rsidRPr="00604A45" w:rsidRDefault="00CD1C4D" w:rsidP="0064626E">
      <w:pPr>
        <w:pStyle w:val="BodyText3"/>
        <w:numPr>
          <w:ilvl w:val="0"/>
          <w:numId w:val="6"/>
        </w:numPr>
        <w:spacing w:after="0" w:line="276" w:lineRule="auto"/>
        <w:rPr>
          <w:rFonts w:ascii="Arial" w:hAnsi="Arial" w:cs="Arial"/>
          <w:sz w:val="22"/>
          <w:szCs w:val="24"/>
        </w:rPr>
      </w:pPr>
      <w:r w:rsidRPr="00604A45">
        <w:rPr>
          <w:rFonts w:ascii="Arial" w:hAnsi="Arial" w:cs="Arial"/>
          <w:sz w:val="22"/>
          <w:szCs w:val="24"/>
        </w:rPr>
        <w:t>ensuring that children grow up in circumstances consistent with the provision of safe and effective care</w:t>
      </w:r>
    </w:p>
    <w:p w14:paraId="16ACDA96" w14:textId="77777777" w:rsidR="00E600BB" w:rsidRPr="000D7020" w:rsidRDefault="00180D13" w:rsidP="0064626E">
      <w:pPr>
        <w:pStyle w:val="BodyText3"/>
        <w:spacing w:before="120" w:after="0" w:line="276" w:lineRule="auto"/>
        <w:ind w:left="720" w:hanging="720"/>
        <w:rPr>
          <w:rFonts w:ascii="Arial" w:hAnsi="Arial" w:cs="Arial"/>
          <w:sz w:val="22"/>
          <w:szCs w:val="24"/>
        </w:rPr>
      </w:pPr>
      <w:r w:rsidRPr="000D7020">
        <w:rPr>
          <w:rFonts w:ascii="Arial" w:hAnsi="Arial" w:cs="Arial"/>
          <w:sz w:val="22"/>
          <w:szCs w:val="24"/>
        </w:rPr>
        <w:t>T</w:t>
      </w:r>
      <w:r w:rsidR="00C912B8" w:rsidRPr="000D7020">
        <w:rPr>
          <w:rFonts w:ascii="Arial" w:hAnsi="Arial" w:cs="Arial"/>
          <w:sz w:val="22"/>
          <w:szCs w:val="24"/>
        </w:rPr>
        <w:t>he term ‘safeguarding children’ covers</w:t>
      </w:r>
      <w:r w:rsidRPr="000D7020">
        <w:rPr>
          <w:rFonts w:ascii="Arial" w:hAnsi="Arial" w:cs="Arial"/>
          <w:sz w:val="22"/>
          <w:szCs w:val="24"/>
        </w:rPr>
        <w:t xml:space="preserve"> </w:t>
      </w:r>
      <w:r w:rsidR="0084724C" w:rsidRPr="000D7020">
        <w:rPr>
          <w:rFonts w:ascii="Arial" w:hAnsi="Arial" w:cs="Arial"/>
          <w:sz w:val="22"/>
          <w:szCs w:val="24"/>
        </w:rPr>
        <w:t xml:space="preserve">a range of measures including </w:t>
      </w:r>
      <w:r w:rsidRPr="000D7020">
        <w:rPr>
          <w:rFonts w:ascii="Arial" w:hAnsi="Arial" w:cs="Arial"/>
          <w:sz w:val="22"/>
          <w:szCs w:val="24"/>
        </w:rPr>
        <w:t>child protection</w:t>
      </w:r>
      <w:r w:rsidR="008F4104" w:rsidRPr="000D7020">
        <w:rPr>
          <w:rFonts w:ascii="Arial" w:hAnsi="Arial" w:cs="Arial"/>
          <w:sz w:val="22"/>
          <w:szCs w:val="24"/>
        </w:rPr>
        <w:t xml:space="preserve"> procedures</w:t>
      </w:r>
      <w:r w:rsidR="00E163EA" w:rsidRPr="000D7020">
        <w:rPr>
          <w:rFonts w:ascii="Arial" w:hAnsi="Arial" w:cs="Arial"/>
          <w:sz w:val="22"/>
          <w:szCs w:val="24"/>
        </w:rPr>
        <w:t xml:space="preserve">. It </w:t>
      </w:r>
    </w:p>
    <w:p w14:paraId="536F8214" w14:textId="1BAC6EF2" w:rsidR="00E600BB" w:rsidRPr="000D7020" w:rsidRDefault="00E163EA" w:rsidP="0064626E">
      <w:pPr>
        <w:pStyle w:val="BodyText3"/>
        <w:spacing w:after="0" w:line="276" w:lineRule="auto"/>
        <w:rPr>
          <w:rFonts w:ascii="Arial" w:hAnsi="Arial" w:cs="Arial"/>
          <w:sz w:val="22"/>
          <w:szCs w:val="24"/>
        </w:rPr>
      </w:pPr>
      <w:r w:rsidRPr="000D7020">
        <w:rPr>
          <w:rFonts w:ascii="Arial" w:hAnsi="Arial" w:cs="Arial"/>
          <w:sz w:val="22"/>
          <w:szCs w:val="24"/>
        </w:rPr>
        <w:t>encomp</w:t>
      </w:r>
      <w:r w:rsidR="0084724C" w:rsidRPr="000D7020">
        <w:rPr>
          <w:rFonts w:ascii="Arial" w:hAnsi="Arial" w:cs="Arial"/>
          <w:sz w:val="22"/>
          <w:szCs w:val="24"/>
        </w:rPr>
        <w:t xml:space="preserve">asses </w:t>
      </w:r>
      <w:r w:rsidR="0084724C" w:rsidRPr="00F10180">
        <w:rPr>
          <w:rFonts w:ascii="Arial" w:hAnsi="Arial" w:cs="Arial"/>
          <w:sz w:val="22"/>
          <w:szCs w:val="24"/>
        </w:rPr>
        <w:t xml:space="preserve">a </w:t>
      </w:r>
      <w:r w:rsidR="00DB6342" w:rsidRPr="00F10180">
        <w:rPr>
          <w:rFonts w:ascii="Arial" w:hAnsi="Arial" w:cs="Arial"/>
          <w:sz w:val="22"/>
          <w:szCs w:val="24"/>
        </w:rPr>
        <w:t xml:space="preserve">whole-school </w:t>
      </w:r>
      <w:r w:rsidR="00C912B8" w:rsidRPr="00F10180">
        <w:rPr>
          <w:rFonts w:ascii="Arial" w:hAnsi="Arial" w:cs="Arial"/>
          <w:sz w:val="22"/>
          <w:szCs w:val="24"/>
        </w:rPr>
        <w:t xml:space="preserve">preventative approach to </w:t>
      </w:r>
      <w:r w:rsidR="00180D13" w:rsidRPr="00F10180">
        <w:rPr>
          <w:rFonts w:ascii="Arial" w:hAnsi="Arial" w:cs="Arial"/>
          <w:sz w:val="22"/>
          <w:szCs w:val="24"/>
        </w:rPr>
        <w:t xml:space="preserve">keeping </w:t>
      </w:r>
      <w:r w:rsidR="00C912B8" w:rsidRPr="00F10180">
        <w:rPr>
          <w:rFonts w:ascii="Arial" w:hAnsi="Arial" w:cs="Arial"/>
          <w:sz w:val="22"/>
          <w:szCs w:val="24"/>
        </w:rPr>
        <w:t>children</w:t>
      </w:r>
      <w:r w:rsidRPr="00F10180">
        <w:rPr>
          <w:rFonts w:ascii="Arial" w:hAnsi="Arial" w:cs="Arial"/>
          <w:sz w:val="22"/>
          <w:szCs w:val="24"/>
        </w:rPr>
        <w:t xml:space="preserve"> safe</w:t>
      </w:r>
      <w:r w:rsidR="006D661B" w:rsidRPr="00F10180">
        <w:rPr>
          <w:rFonts w:ascii="Arial" w:hAnsi="Arial" w:cs="Arial"/>
          <w:sz w:val="22"/>
          <w:szCs w:val="24"/>
        </w:rPr>
        <w:t>, including online</w:t>
      </w:r>
      <w:r w:rsidRPr="00F10180">
        <w:rPr>
          <w:rFonts w:ascii="Arial" w:hAnsi="Arial" w:cs="Arial"/>
          <w:sz w:val="22"/>
          <w:szCs w:val="24"/>
        </w:rPr>
        <w:t xml:space="preserve"> </w:t>
      </w:r>
      <w:r w:rsidR="00130FD1" w:rsidRPr="00F10180">
        <w:rPr>
          <w:rFonts w:ascii="Arial" w:hAnsi="Arial" w:cs="Arial"/>
          <w:sz w:val="22"/>
          <w:szCs w:val="24"/>
        </w:rPr>
        <w:t xml:space="preserve">that </w:t>
      </w:r>
      <w:r w:rsidRPr="00F10180">
        <w:rPr>
          <w:rFonts w:ascii="Arial" w:hAnsi="Arial" w:cs="Arial"/>
          <w:sz w:val="22"/>
          <w:szCs w:val="24"/>
        </w:rPr>
        <w:t>in</w:t>
      </w:r>
      <w:r w:rsidR="00C912B8" w:rsidRPr="00F10180">
        <w:rPr>
          <w:rFonts w:ascii="Arial" w:hAnsi="Arial" w:cs="Arial"/>
          <w:sz w:val="22"/>
          <w:szCs w:val="24"/>
        </w:rPr>
        <w:t>corporat</w:t>
      </w:r>
      <w:r w:rsidR="00130FD1" w:rsidRPr="00F10180">
        <w:rPr>
          <w:rFonts w:ascii="Arial" w:hAnsi="Arial" w:cs="Arial"/>
          <w:sz w:val="22"/>
          <w:szCs w:val="24"/>
        </w:rPr>
        <w:t>es</w:t>
      </w:r>
      <w:r w:rsidR="00180D13" w:rsidRPr="00F10180">
        <w:rPr>
          <w:rFonts w:ascii="Arial" w:hAnsi="Arial" w:cs="Arial"/>
          <w:sz w:val="22"/>
          <w:szCs w:val="24"/>
        </w:rPr>
        <w:t xml:space="preserve"> </w:t>
      </w:r>
      <w:r w:rsidR="00F30254" w:rsidRPr="00F10180">
        <w:rPr>
          <w:rFonts w:ascii="Arial" w:hAnsi="Arial" w:cs="Arial"/>
          <w:sz w:val="22"/>
          <w:szCs w:val="24"/>
        </w:rPr>
        <w:t>pupil</w:t>
      </w:r>
      <w:r w:rsidR="00A561FF" w:rsidRPr="00F10180">
        <w:rPr>
          <w:rFonts w:ascii="Arial" w:hAnsi="Arial" w:cs="Arial"/>
          <w:sz w:val="22"/>
          <w:szCs w:val="24"/>
        </w:rPr>
        <w:t xml:space="preserve"> </w:t>
      </w:r>
      <w:r w:rsidR="00180D13" w:rsidRPr="00F10180">
        <w:rPr>
          <w:rFonts w:ascii="Arial" w:hAnsi="Arial" w:cs="Arial"/>
          <w:sz w:val="22"/>
          <w:szCs w:val="24"/>
        </w:rPr>
        <w:t>h</w:t>
      </w:r>
      <w:r w:rsidR="00DB6342" w:rsidRPr="00F10180">
        <w:rPr>
          <w:rFonts w:ascii="Arial" w:hAnsi="Arial" w:cs="Arial"/>
          <w:sz w:val="22"/>
          <w:szCs w:val="24"/>
        </w:rPr>
        <w:t>ealth</w:t>
      </w:r>
      <w:r w:rsidR="003C08DE" w:rsidRPr="00F10180">
        <w:rPr>
          <w:rFonts w:ascii="Arial" w:hAnsi="Arial" w:cs="Arial"/>
          <w:sz w:val="22"/>
          <w:szCs w:val="24"/>
        </w:rPr>
        <w:t xml:space="preserve"> </w:t>
      </w:r>
      <w:r w:rsidR="00DB6342" w:rsidRPr="00F10180">
        <w:rPr>
          <w:rFonts w:ascii="Arial" w:hAnsi="Arial" w:cs="Arial"/>
          <w:sz w:val="22"/>
          <w:szCs w:val="24"/>
        </w:rPr>
        <w:t>and</w:t>
      </w:r>
      <w:r w:rsidR="003C08DE" w:rsidRPr="00F10180">
        <w:rPr>
          <w:rFonts w:ascii="Arial" w:hAnsi="Arial" w:cs="Arial"/>
          <w:sz w:val="22"/>
          <w:szCs w:val="24"/>
        </w:rPr>
        <w:t xml:space="preserve"> </w:t>
      </w:r>
      <w:r w:rsidR="001436E3" w:rsidRPr="00F10180">
        <w:rPr>
          <w:rFonts w:ascii="Arial" w:hAnsi="Arial" w:cs="Arial"/>
          <w:sz w:val="22"/>
          <w:szCs w:val="24"/>
        </w:rPr>
        <w:t>safety;</w:t>
      </w:r>
      <w:r w:rsidR="00C912B8" w:rsidRPr="00F10180">
        <w:rPr>
          <w:rFonts w:ascii="Arial" w:hAnsi="Arial" w:cs="Arial"/>
          <w:sz w:val="22"/>
          <w:szCs w:val="24"/>
        </w:rPr>
        <w:t xml:space="preserve"> </w:t>
      </w:r>
      <w:r w:rsidR="00EF2E88" w:rsidRPr="00F10180">
        <w:rPr>
          <w:rFonts w:ascii="Arial" w:hAnsi="Arial" w:cs="Arial"/>
          <w:sz w:val="22"/>
          <w:szCs w:val="24"/>
        </w:rPr>
        <w:t>school</w:t>
      </w:r>
      <w:r w:rsidR="00130FD1" w:rsidRPr="00F10180">
        <w:rPr>
          <w:rFonts w:ascii="Arial" w:hAnsi="Arial" w:cs="Arial"/>
          <w:sz w:val="22"/>
          <w:szCs w:val="24"/>
        </w:rPr>
        <w:t xml:space="preserve"> behaviour</w:t>
      </w:r>
      <w:r w:rsidR="00EF2E88" w:rsidRPr="00F10180">
        <w:rPr>
          <w:rFonts w:ascii="Arial" w:hAnsi="Arial" w:cs="Arial"/>
          <w:sz w:val="22"/>
          <w:szCs w:val="24"/>
        </w:rPr>
        <w:t xml:space="preserve"> </w:t>
      </w:r>
      <w:r w:rsidR="005C0FDC" w:rsidRPr="00F10180">
        <w:rPr>
          <w:rFonts w:ascii="Arial" w:hAnsi="Arial" w:cs="Arial"/>
          <w:sz w:val="22"/>
          <w:szCs w:val="24"/>
        </w:rPr>
        <w:t xml:space="preserve">management </w:t>
      </w:r>
      <w:r w:rsidR="00EF2E88" w:rsidRPr="00F10180">
        <w:rPr>
          <w:rFonts w:ascii="Arial" w:hAnsi="Arial" w:cs="Arial"/>
          <w:sz w:val="22"/>
          <w:szCs w:val="24"/>
        </w:rPr>
        <w:t xml:space="preserve">and </w:t>
      </w:r>
      <w:r w:rsidR="00C912B8" w:rsidRPr="00F10180">
        <w:rPr>
          <w:rFonts w:ascii="Arial" w:hAnsi="Arial" w:cs="Arial"/>
          <w:sz w:val="22"/>
          <w:szCs w:val="24"/>
        </w:rPr>
        <w:t xml:space="preserve">preventing </w:t>
      </w:r>
      <w:r w:rsidR="00F76C37" w:rsidRPr="00BA4B68">
        <w:rPr>
          <w:rFonts w:ascii="Arial" w:hAnsi="Arial" w:cs="Arial"/>
          <w:sz w:val="22"/>
          <w:szCs w:val="24"/>
        </w:rPr>
        <w:t>child</w:t>
      </w:r>
      <w:r w:rsidR="00452D5E" w:rsidRPr="00BA4B68">
        <w:rPr>
          <w:rFonts w:ascii="Arial" w:hAnsi="Arial" w:cs="Arial"/>
          <w:sz w:val="22"/>
          <w:szCs w:val="24"/>
        </w:rPr>
        <w:t>-</w:t>
      </w:r>
      <w:r w:rsidR="00F76C37" w:rsidRPr="00BA4B68">
        <w:rPr>
          <w:rFonts w:ascii="Arial" w:hAnsi="Arial" w:cs="Arial"/>
          <w:sz w:val="22"/>
          <w:szCs w:val="24"/>
        </w:rPr>
        <w:t>on</w:t>
      </w:r>
      <w:r w:rsidR="00452D5E" w:rsidRPr="00BA4B68">
        <w:rPr>
          <w:rFonts w:ascii="Arial" w:hAnsi="Arial" w:cs="Arial"/>
          <w:sz w:val="22"/>
          <w:szCs w:val="24"/>
        </w:rPr>
        <w:t>-</w:t>
      </w:r>
      <w:r w:rsidR="00F76C37" w:rsidRPr="00BA4B68">
        <w:rPr>
          <w:rFonts w:ascii="Arial" w:hAnsi="Arial" w:cs="Arial"/>
          <w:sz w:val="22"/>
          <w:szCs w:val="24"/>
        </w:rPr>
        <w:t>child</w:t>
      </w:r>
      <w:r w:rsidR="005E0726" w:rsidRPr="00F10180">
        <w:rPr>
          <w:rFonts w:ascii="Arial" w:hAnsi="Arial" w:cs="Arial"/>
          <w:sz w:val="22"/>
          <w:szCs w:val="24"/>
        </w:rPr>
        <w:t xml:space="preserve"> abuse</w:t>
      </w:r>
      <w:r w:rsidR="001436E3" w:rsidRPr="00F10180">
        <w:rPr>
          <w:rFonts w:ascii="Arial" w:hAnsi="Arial" w:cs="Arial"/>
          <w:sz w:val="22"/>
          <w:szCs w:val="24"/>
        </w:rPr>
        <w:t>;</w:t>
      </w:r>
      <w:r w:rsidR="00C912B8" w:rsidRPr="00F10180">
        <w:rPr>
          <w:rFonts w:ascii="Arial" w:hAnsi="Arial" w:cs="Arial"/>
          <w:sz w:val="22"/>
          <w:szCs w:val="24"/>
        </w:rPr>
        <w:t xml:space="preserve"> </w:t>
      </w:r>
      <w:r w:rsidR="00EF2E88" w:rsidRPr="00F10180">
        <w:rPr>
          <w:rFonts w:ascii="Arial" w:hAnsi="Arial" w:cs="Arial"/>
          <w:sz w:val="22"/>
          <w:szCs w:val="24"/>
        </w:rPr>
        <w:t>supporting pupils with</w:t>
      </w:r>
      <w:r w:rsidR="00180D13" w:rsidRPr="00F10180">
        <w:rPr>
          <w:rFonts w:ascii="Arial" w:hAnsi="Arial" w:cs="Arial"/>
          <w:sz w:val="22"/>
          <w:szCs w:val="24"/>
        </w:rPr>
        <w:t xml:space="preserve"> medical </w:t>
      </w:r>
      <w:r w:rsidR="001436E3" w:rsidRPr="00F10180">
        <w:rPr>
          <w:rFonts w:ascii="Arial" w:hAnsi="Arial" w:cs="Arial"/>
          <w:sz w:val="22"/>
          <w:szCs w:val="24"/>
        </w:rPr>
        <w:t xml:space="preserve">conditions; </w:t>
      </w:r>
      <w:r w:rsidR="006326C8" w:rsidRPr="00F10180">
        <w:rPr>
          <w:rFonts w:ascii="Arial" w:hAnsi="Arial" w:cs="Arial"/>
          <w:sz w:val="22"/>
          <w:szCs w:val="24"/>
        </w:rPr>
        <w:t>Relationships, Sex and Health (RSHE) education and Personal</w:t>
      </w:r>
      <w:r w:rsidR="005106DF" w:rsidRPr="00F10180">
        <w:rPr>
          <w:rFonts w:ascii="Arial" w:hAnsi="Arial" w:cs="Arial"/>
          <w:sz w:val="22"/>
          <w:szCs w:val="24"/>
        </w:rPr>
        <w:t>, Social, Health and Eco</w:t>
      </w:r>
      <w:r w:rsidR="000D008B" w:rsidRPr="00F10180">
        <w:rPr>
          <w:rFonts w:ascii="Arial" w:hAnsi="Arial" w:cs="Arial"/>
          <w:sz w:val="22"/>
          <w:szCs w:val="24"/>
        </w:rPr>
        <w:t>nom</w:t>
      </w:r>
      <w:r w:rsidR="005106DF" w:rsidRPr="00F10180">
        <w:rPr>
          <w:rFonts w:ascii="Arial" w:hAnsi="Arial" w:cs="Arial"/>
          <w:sz w:val="22"/>
          <w:szCs w:val="24"/>
        </w:rPr>
        <w:t>ic (PSHE) educa</w:t>
      </w:r>
      <w:r w:rsidR="00205D0C" w:rsidRPr="00F10180">
        <w:rPr>
          <w:rFonts w:ascii="Arial" w:hAnsi="Arial" w:cs="Arial"/>
          <w:sz w:val="22"/>
          <w:szCs w:val="24"/>
        </w:rPr>
        <w:t xml:space="preserve">tion; </w:t>
      </w:r>
      <w:r w:rsidR="00180D13" w:rsidRPr="00F10180">
        <w:rPr>
          <w:rFonts w:ascii="Arial" w:hAnsi="Arial" w:cs="Arial"/>
          <w:sz w:val="22"/>
          <w:szCs w:val="24"/>
        </w:rPr>
        <w:t xml:space="preserve">providing first </w:t>
      </w:r>
      <w:r w:rsidR="001436E3" w:rsidRPr="00F10180">
        <w:rPr>
          <w:rFonts w:ascii="Arial" w:hAnsi="Arial" w:cs="Arial"/>
          <w:sz w:val="22"/>
          <w:szCs w:val="24"/>
        </w:rPr>
        <w:t>aid and</w:t>
      </w:r>
      <w:r w:rsidR="00180D13" w:rsidRPr="00F10180">
        <w:rPr>
          <w:rFonts w:ascii="Arial" w:hAnsi="Arial" w:cs="Arial"/>
          <w:sz w:val="22"/>
          <w:szCs w:val="24"/>
        </w:rPr>
        <w:t xml:space="preserve"> </w:t>
      </w:r>
      <w:r w:rsidR="00130FD1" w:rsidRPr="00F10180">
        <w:rPr>
          <w:rFonts w:ascii="Arial" w:hAnsi="Arial" w:cs="Arial"/>
          <w:sz w:val="22"/>
          <w:szCs w:val="24"/>
        </w:rPr>
        <w:t>site security</w:t>
      </w:r>
      <w:r w:rsidR="00EF2E88" w:rsidRPr="00F10180">
        <w:rPr>
          <w:rFonts w:ascii="Arial" w:hAnsi="Arial" w:cs="Arial"/>
          <w:sz w:val="22"/>
          <w:szCs w:val="24"/>
        </w:rPr>
        <w:t>.</w:t>
      </w:r>
      <w:r w:rsidR="00EF2E88" w:rsidRPr="000D7020">
        <w:rPr>
          <w:rFonts w:ascii="Arial" w:hAnsi="Arial" w:cs="Arial"/>
          <w:sz w:val="22"/>
          <w:szCs w:val="24"/>
        </w:rPr>
        <w:t xml:space="preserve"> </w:t>
      </w:r>
    </w:p>
    <w:p w14:paraId="77DE1E7E" w14:textId="77777777" w:rsidR="00E600BB" w:rsidRPr="000D7020" w:rsidRDefault="00FC3548" w:rsidP="0064626E">
      <w:pPr>
        <w:pStyle w:val="BodyText3"/>
        <w:spacing w:before="120" w:after="0" w:line="276" w:lineRule="auto"/>
        <w:ind w:left="720" w:hanging="720"/>
        <w:rPr>
          <w:rFonts w:ascii="Arial" w:hAnsi="Arial" w:cs="Arial"/>
          <w:sz w:val="22"/>
        </w:rPr>
      </w:pPr>
      <w:r w:rsidRPr="000D7020">
        <w:rPr>
          <w:rFonts w:ascii="Arial" w:hAnsi="Arial" w:cs="Arial"/>
          <w:sz w:val="22"/>
        </w:rPr>
        <w:t>Consequently</w:t>
      </w:r>
      <w:r w:rsidR="00BC4610" w:rsidRPr="000D7020">
        <w:rPr>
          <w:rFonts w:ascii="Arial" w:hAnsi="Arial" w:cs="Arial"/>
          <w:sz w:val="22"/>
        </w:rPr>
        <w:t>, this</w:t>
      </w:r>
      <w:r w:rsidR="00E600BB" w:rsidRPr="000D7020">
        <w:rPr>
          <w:rFonts w:ascii="Arial" w:hAnsi="Arial" w:cs="Arial"/>
          <w:sz w:val="22"/>
        </w:rPr>
        <w:t xml:space="preserve"> policy is </w:t>
      </w:r>
      <w:r w:rsidR="00E163EA" w:rsidRPr="000D7020">
        <w:rPr>
          <w:rFonts w:ascii="Arial" w:hAnsi="Arial" w:cs="Arial"/>
          <w:sz w:val="22"/>
        </w:rPr>
        <w:t xml:space="preserve">consistent with all other policies adopted by the </w:t>
      </w:r>
      <w:r w:rsidR="003329CD" w:rsidRPr="000D7020">
        <w:rPr>
          <w:rFonts w:ascii="Arial" w:hAnsi="Arial" w:cs="Arial"/>
          <w:sz w:val="22"/>
        </w:rPr>
        <w:t>g</w:t>
      </w:r>
      <w:r w:rsidR="00E163EA" w:rsidRPr="000D7020">
        <w:rPr>
          <w:rFonts w:ascii="Arial" w:hAnsi="Arial" w:cs="Arial"/>
          <w:sz w:val="22"/>
        </w:rPr>
        <w:t xml:space="preserve">overnors and should </w:t>
      </w:r>
      <w:r w:rsidR="00BC4610" w:rsidRPr="000D7020">
        <w:rPr>
          <w:rFonts w:ascii="Arial" w:hAnsi="Arial" w:cs="Arial"/>
          <w:sz w:val="22"/>
        </w:rPr>
        <w:t>be</w:t>
      </w:r>
      <w:r w:rsidR="00E600BB" w:rsidRPr="000D7020">
        <w:rPr>
          <w:rFonts w:ascii="Arial" w:hAnsi="Arial" w:cs="Arial"/>
          <w:sz w:val="22"/>
        </w:rPr>
        <w:t xml:space="preserve"> </w:t>
      </w:r>
    </w:p>
    <w:p w14:paraId="29405B9B" w14:textId="6379B404" w:rsidR="00B56BD6" w:rsidRPr="0064626E" w:rsidRDefault="00E600BB" w:rsidP="0064626E">
      <w:pPr>
        <w:pStyle w:val="BodyText3"/>
        <w:spacing w:after="0" w:line="276" w:lineRule="auto"/>
        <w:ind w:left="720" w:hanging="720"/>
        <w:rPr>
          <w:rFonts w:ascii="Arial" w:hAnsi="Arial" w:cs="Arial"/>
          <w:sz w:val="22"/>
        </w:rPr>
      </w:pPr>
      <w:r w:rsidRPr="000D7020">
        <w:rPr>
          <w:rFonts w:ascii="Arial" w:hAnsi="Arial" w:cs="Arial"/>
          <w:sz w:val="22"/>
        </w:rPr>
        <w:t xml:space="preserve">read alongside the </w:t>
      </w:r>
      <w:r w:rsidR="00E163EA" w:rsidRPr="000D7020">
        <w:rPr>
          <w:rFonts w:ascii="Arial" w:hAnsi="Arial" w:cs="Arial"/>
          <w:sz w:val="22"/>
        </w:rPr>
        <w:t xml:space="preserve">following policies relevant to the safety and welfare of </w:t>
      </w:r>
      <w:r w:rsidR="00213A26" w:rsidRPr="000D7020">
        <w:rPr>
          <w:rFonts w:ascii="Arial" w:hAnsi="Arial" w:cs="Arial"/>
          <w:sz w:val="22"/>
        </w:rPr>
        <w:t>our pupils</w:t>
      </w:r>
      <w:r w:rsidR="00E163EA" w:rsidRPr="000D7020">
        <w:rPr>
          <w:rFonts w:ascii="Arial" w:hAnsi="Arial" w:cs="Arial"/>
          <w:sz w:val="22"/>
        </w:rPr>
        <w:t>:</w:t>
      </w:r>
    </w:p>
    <w:tbl>
      <w:tblPr>
        <w:tblStyle w:val="TableGrid"/>
        <w:tblW w:w="103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3996"/>
        <w:gridCol w:w="3360"/>
      </w:tblGrid>
      <w:tr w:rsidR="00BC0BEC" w:rsidRPr="000D7020" w14:paraId="62A39C19" w14:textId="77777777" w:rsidTr="00A91C9C">
        <w:trPr>
          <w:trHeight w:val="420"/>
        </w:trPr>
        <w:tc>
          <w:tcPr>
            <w:tcW w:w="2982" w:type="dxa"/>
          </w:tcPr>
          <w:p w14:paraId="24B6BA15" w14:textId="77777777" w:rsidR="00A91C9C" w:rsidRPr="00F10180" w:rsidRDefault="00A91C9C" w:rsidP="0064626E">
            <w:pPr>
              <w:pStyle w:val="ListParagraph"/>
              <w:numPr>
                <w:ilvl w:val="0"/>
                <w:numId w:val="8"/>
              </w:numPr>
              <w:tabs>
                <w:tab w:val="num" w:pos="720"/>
              </w:tabs>
              <w:spacing w:before="120" w:line="276" w:lineRule="auto"/>
              <w:ind w:left="357" w:hanging="357"/>
              <w:rPr>
                <w:rFonts w:ascii="Arial" w:hAnsi="Arial" w:cs="Arial"/>
                <w:sz w:val="22"/>
                <w:szCs w:val="22"/>
              </w:rPr>
            </w:pPr>
            <w:r w:rsidRPr="00F10180">
              <w:rPr>
                <w:rFonts w:ascii="Arial" w:hAnsi="Arial" w:cs="Arial"/>
                <w:sz w:val="22"/>
                <w:szCs w:val="22"/>
              </w:rPr>
              <w:t>Online safety policy</w:t>
            </w:r>
          </w:p>
          <w:p w14:paraId="250711B1" w14:textId="286844D7" w:rsidR="00A91C9C" w:rsidRPr="003C08DE" w:rsidRDefault="00A91C9C" w:rsidP="0064626E">
            <w:pPr>
              <w:pStyle w:val="ListParagraph"/>
              <w:numPr>
                <w:ilvl w:val="0"/>
                <w:numId w:val="8"/>
              </w:numPr>
              <w:spacing w:before="120" w:line="276" w:lineRule="auto"/>
              <w:ind w:left="357" w:hanging="357"/>
              <w:rPr>
                <w:rFonts w:ascii="Arial" w:hAnsi="Arial" w:cs="Arial"/>
                <w:sz w:val="22"/>
                <w:szCs w:val="22"/>
              </w:rPr>
            </w:pPr>
            <w:r w:rsidRPr="00F10180">
              <w:rPr>
                <w:rFonts w:ascii="Arial" w:hAnsi="Arial" w:cs="Arial"/>
                <w:sz w:val="22"/>
                <w:szCs w:val="22"/>
              </w:rPr>
              <w:t>Behaviour policy, incl. pupil use of mobile and smart technology</w:t>
            </w:r>
          </w:p>
        </w:tc>
        <w:tc>
          <w:tcPr>
            <w:tcW w:w="3996" w:type="dxa"/>
          </w:tcPr>
          <w:p w14:paraId="58EEBEDA" w14:textId="77777777" w:rsidR="005C0FDC" w:rsidRPr="003C08DE" w:rsidRDefault="007733C0" w:rsidP="0064626E">
            <w:pPr>
              <w:pStyle w:val="ListParagraph"/>
              <w:numPr>
                <w:ilvl w:val="0"/>
                <w:numId w:val="8"/>
              </w:numPr>
              <w:tabs>
                <w:tab w:val="num" w:pos="720"/>
              </w:tabs>
              <w:spacing w:before="120" w:line="276" w:lineRule="auto"/>
              <w:ind w:left="357" w:hanging="357"/>
              <w:rPr>
                <w:rFonts w:ascii="Arial" w:hAnsi="Arial" w:cs="Arial"/>
                <w:sz w:val="22"/>
                <w:szCs w:val="22"/>
              </w:rPr>
            </w:pPr>
            <w:r w:rsidRPr="003C08DE">
              <w:rPr>
                <w:rFonts w:ascii="Arial" w:hAnsi="Arial" w:cs="Arial"/>
                <w:sz w:val="22"/>
                <w:szCs w:val="22"/>
              </w:rPr>
              <w:t xml:space="preserve">Staff Behaviour Policy      </w:t>
            </w:r>
          </w:p>
          <w:p w14:paraId="6D95B64F" w14:textId="77777777" w:rsidR="00A91C9C" w:rsidRDefault="00A91C9C" w:rsidP="0064626E">
            <w:pPr>
              <w:pStyle w:val="ListParagraph"/>
              <w:numPr>
                <w:ilvl w:val="0"/>
                <w:numId w:val="8"/>
              </w:numPr>
              <w:tabs>
                <w:tab w:val="num" w:pos="720"/>
              </w:tabs>
              <w:spacing w:before="120" w:line="276" w:lineRule="auto"/>
              <w:ind w:left="357" w:hanging="357"/>
              <w:rPr>
                <w:rFonts w:ascii="Arial" w:hAnsi="Arial" w:cs="Arial"/>
                <w:sz w:val="22"/>
                <w:szCs w:val="22"/>
              </w:rPr>
            </w:pPr>
            <w:r w:rsidRPr="003C08DE">
              <w:rPr>
                <w:rFonts w:ascii="Arial" w:hAnsi="Arial" w:cs="Arial"/>
                <w:sz w:val="22"/>
                <w:szCs w:val="22"/>
              </w:rPr>
              <w:t xml:space="preserve">Whistleblowing policy </w:t>
            </w:r>
          </w:p>
          <w:p w14:paraId="7CD01F34" w14:textId="3871007A" w:rsidR="008A0E03" w:rsidRPr="00F10180" w:rsidRDefault="008A0E03" w:rsidP="0064626E">
            <w:pPr>
              <w:pStyle w:val="ListParagraph"/>
              <w:numPr>
                <w:ilvl w:val="0"/>
                <w:numId w:val="8"/>
              </w:numPr>
              <w:tabs>
                <w:tab w:val="num" w:pos="720"/>
              </w:tabs>
              <w:spacing w:before="120" w:line="276" w:lineRule="auto"/>
              <w:ind w:left="357" w:hanging="357"/>
              <w:rPr>
                <w:rFonts w:ascii="Arial" w:hAnsi="Arial" w:cs="Arial"/>
                <w:sz w:val="22"/>
                <w:szCs w:val="22"/>
              </w:rPr>
            </w:pPr>
            <w:r w:rsidRPr="00F10180">
              <w:rPr>
                <w:rFonts w:ascii="Arial" w:hAnsi="Arial" w:cs="Arial"/>
                <w:sz w:val="22"/>
                <w:szCs w:val="22"/>
              </w:rPr>
              <w:t>Complaints policy</w:t>
            </w:r>
          </w:p>
          <w:p w14:paraId="2D8CF792" w14:textId="4B6F02ED" w:rsidR="00A91C9C" w:rsidRDefault="00A91C9C" w:rsidP="0064626E">
            <w:pPr>
              <w:pStyle w:val="ListParagraph"/>
              <w:numPr>
                <w:ilvl w:val="0"/>
                <w:numId w:val="8"/>
              </w:numPr>
              <w:tabs>
                <w:tab w:val="num" w:pos="720"/>
              </w:tabs>
              <w:spacing w:before="120" w:line="276" w:lineRule="auto"/>
              <w:ind w:left="357" w:hanging="357"/>
              <w:rPr>
                <w:rFonts w:ascii="Arial" w:hAnsi="Arial" w:cs="Arial"/>
                <w:sz w:val="22"/>
                <w:szCs w:val="22"/>
              </w:rPr>
            </w:pPr>
            <w:r w:rsidRPr="003C08DE">
              <w:rPr>
                <w:rFonts w:ascii="Arial" w:hAnsi="Arial" w:cs="Arial"/>
                <w:sz w:val="22"/>
                <w:szCs w:val="22"/>
              </w:rPr>
              <w:t xml:space="preserve">SEND policy </w:t>
            </w:r>
          </w:p>
          <w:p w14:paraId="1B3E789D" w14:textId="43584CF4" w:rsidR="00B56BD6" w:rsidRPr="003C08DE" w:rsidRDefault="005C0FDC" w:rsidP="0064626E">
            <w:pPr>
              <w:pStyle w:val="ListParagraph"/>
              <w:numPr>
                <w:ilvl w:val="0"/>
                <w:numId w:val="8"/>
              </w:numPr>
              <w:tabs>
                <w:tab w:val="num" w:pos="720"/>
              </w:tabs>
              <w:spacing w:before="120" w:line="276" w:lineRule="auto"/>
              <w:ind w:left="357" w:hanging="357"/>
              <w:rPr>
                <w:rFonts w:ascii="Arial" w:hAnsi="Arial" w:cs="Arial"/>
                <w:sz w:val="22"/>
                <w:szCs w:val="22"/>
              </w:rPr>
            </w:pPr>
            <w:r w:rsidRPr="003C08DE">
              <w:rPr>
                <w:rFonts w:ascii="Arial" w:hAnsi="Arial" w:cs="Arial"/>
                <w:sz w:val="22"/>
                <w:szCs w:val="22"/>
              </w:rPr>
              <w:t>Health and safety policy</w:t>
            </w:r>
            <w:r w:rsidR="007733C0" w:rsidRPr="003C08DE">
              <w:rPr>
                <w:rFonts w:ascii="Arial" w:hAnsi="Arial" w:cs="Arial"/>
                <w:sz w:val="22"/>
                <w:szCs w:val="22"/>
              </w:rPr>
              <w:t xml:space="preserve">   </w:t>
            </w:r>
            <w:r w:rsidR="00320CBE" w:rsidRPr="003C08DE">
              <w:rPr>
                <w:rFonts w:ascii="Arial" w:hAnsi="Arial" w:cs="Arial"/>
                <w:sz w:val="22"/>
                <w:szCs w:val="22"/>
              </w:rPr>
              <w:t xml:space="preserve">   </w:t>
            </w:r>
          </w:p>
        </w:tc>
        <w:tc>
          <w:tcPr>
            <w:tcW w:w="3360" w:type="dxa"/>
          </w:tcPr>
          <w:p w14:paraId="74C9467E" w14:textId="77777777" w:rsidR="00B56BD6" w:rsidRDefault="007733C0" w:rsidP="0064626E">
            <w:pPr>
              <w:pStyle w:val="ListParagraph"/>
              <w:numPr>
                <w:ilvl w:val="0"/>
                <w:numId w:val="8"/>
              </w:numPr>
              <w:tabs>
                <w:tab w:val="num" w:pos="720"/>
              </w:tabs>
              <w:spacing w:before="120" w:line="276" w:lineRule="auto"/>
              <w:ind w:left="357" w:hanging="357"/>
              <w:rPr>
                <w:rFonts w:ascii="Arial" w:hAnsi="Arial" w:cs="Arial"/>
                <w:sz w:val="22"/>
                <w:szCs w:val="22"/>
              </w:rPr>
            </w:pPr>
            <w:r w:rsidRPr="003C08DE">
              <w:rPr>
                <w:rFonts w:ascii="Arial" w:hAnsi="Arial" w:cs="Arial"/>
                <w:sz w:val="22"/>
                <w:szCs w:val="22"/>
              </w:rPr>
              <w:t>Teaching and Learning policy</w:t>
            </w:r>
          </w:p>
          <w:p w14:paraId="5E415844" w14:textId="77777777" w:rsidR="00A91C9C" w:rsidRDefault="00A91C9C" w:rsidP="0064626E">
            <w:pPr>
              <w:pStyle w:val="ListParagraph"/>
              <w:numPr>
                <w:ilvl w:val="0"/>
                <w:numId w:val="8"/>
              </w:numPr>
              <w:tabs>
                <w:tab w:val="num" w:pos="720"/>
              </w:tabs>
              <w:spacing w:before="120" w:line="276" w:lineRule="auto"/>
              <w:ind w:left="357" w:hanging="357"/>
              <w:rPr>
                <w:rFonts w:ascii="Arial" w:hAnsi="Arial" w:cs="Arial"/>
                <w:sz w:val="22"/>
                <w:szCs w:val="22"/>
              </w:rPr>
            </w:pPr>
            <w:r w:rsidRPr="003C08DE">
              <w:rPr>
                <w:rFonts w:ascii="Arial" w:hAnsi="Arial" w:cs="Arial"/>
                <w:sz w:val="22"/>
                <w:szCs w:val="22"/>
              </w:rPr>
              <w:t>Equality Statement</w:t>
            </w:r>
          </w:p>
          <w:p w14:paraId="158794B5" w14:textId="77777777" w:rsidR="00A91C9C" w:rsidRDefault="00A91C9C" w:rsidP="0064626E">
            <w:pPr>
              <w:pStyle w:val="ListParagraph"/>
              <w:numPr>
                <w:ilvl w:val="0"/>
                <w:numId w:val="8"/>
              </w:numPr>
              <w:tabs>
                <w:tab w:val="num" w:pos="720"/>
              </w:tabs>
              <w:spacing w:before="120" w:line="276" w:lineRule="auto"/>
              <w:ind w:left="357" w:hanging="357"/>
              <w:rPr>
                <w:rFonts w:ascii="Arial" w:hAnsi="Arial" w:cs="Arial"/>
                <w:sz w:val="22"/>
                <w:szCs w:val="22"/>
              </w:rPr>
            </w:pPr>
            <w:r w:rsidRPr="003C08DE">
              <w:rPr>
                <w:rFonts w:ascii="Arial" w:hAnsi="Arial" w:cs="Arial"/>
                <w:sz w:val="22"/>
                <w:szCs w:val="22"/>
              </w:rPr>
              <w:t>Administration of medicines</w:t>
            </w:r>
          </w:p>
          <w:p w14:paraId="46A5D32F" w14:textId="4FA285E3" w:rsidR="00A91C9C" w:rsidRPr="003C08DE" w:rsidRDefault="00A91C9C" w:rsidP="00F2369E">
            <w:pPr>
              <w:pStyle w:val="ListParagraph"/>
              <w:spacing w:before="120" w:line="276" w:lineRule="auto"/>
              <w:ind w:left="357"/>
              <w:rPr>
                <w:rFonts w:ascii="Arial" w:hAnsi="Arial" w:cs="Arial"/>
                <w:sz w:val="22"/>
                <w:szCs w:val="22"/>
              </w:rPr>
            </w:pPr>
          </w:p>
        </w:tc>
      </w:tr>
    </w:tbl>
    <w:p w14:paraId="1C34EC84" w14:textId="56E4D53A" w:rsidR="004110F2" w:rsidRPr="00BD7590" w:rsidRDefault="00C659DB" w:rsidP="0064626E">
      <w:pPr>
        <w:autoSpaceDE w:val="0"/>
        <w:autoSpaceDN w:val="0"/>
        <w:adjustRightInd w:val="0"/>
        <w:spacing w:before="120" w:line="276" w:lineRule="auto"/>
        <w:rPr>
          <w:rFonts w:ascii="Arial" w:hAnsi="Arial" w:cs="Arial"/>
          <w:b/>
          <w:sz w:val="22"/>
          <w:szCs w:val="22"/>
        </w:rPr>
      </w:pPr>
      <w:r w:rsidRPr="000D7020">
        <w:rPr>
          <w:rFonts w:ascii="Arial" w:hAnsi="Arial" w:cs="Arial"/>
          <w:b/>
          <w:sz w:val="22"/>
          <w:szCs w:val="22"/>
        </w:rPr>
        <w:t>This policy applies to all staff in our school.</w:t>
      </w:r>
      <w:r w:rsidR="00BD7590">
        <w:rPr>
          <w:rFonts w:ascii="Arial" w:hAnsi="Arial" w:cs="Arial"/>
          <w:b/>
          <w:sz w:val="22"/>
          <w:szCs w:val="22"/>
        </w:rPr>
        <w:t xml:space="preserve"> </w:t>
      </w:r>
      <w:r w:rsidR="004110F2" w:rsidRPr="000D7020">
        <w:rPr>
          <w:rFonts w:ascii="Arial" w:hAnsi="Arial" w:cs="Arial"/>
          <w:sz w:val="22"/>
          <w:szCs w:val="22"/>
        </w:rPr>
        <w:t>For the purposes of this policy</w:t>
      </w:r>
      <w:r w:rsidR="00D348AD" w:rsidRPr="00083313">
        <w:rPr>
          <w:rFonts w:ascii="Arial" w:hAnsi="Arial" w:cs="Arial"/>
          <w:sz w:val="22"/>
          <w:szCs w:val="22"/>
        </w:rPr>
        <w:t>:</w:t>
      </w:r>
    </w:p>
    <w:p w14:paraId="35624C43" w14:textId="0743773F" w:rsidR="001061BD" w:rsidRPr="000D7020" w:rsidRDefault="00C97EC1" w:rsidP="0064626E">
      <w:pPr>
        <w:pStyle w:val="ListParagraph"/>
        <w:numPr>
          <w:ilvl w:val="0"/>
          <w:numId w:val="13"/>
        </w:numPr>
        <w:tabs>
          <w:tab w:val="left" w:pos="426"/>
        </w:tabs>
        <w:spacing w:line="276" w:lineRule="auto"/>
        <w:ind w:left="357" w:right="266" w:hanging="357"/>
        <w:rPr>
          <w:rFonts w:ascii="Arial" w:eastAsia="Times New Roman" w:hAnsi="Arial" w:cs="Arial"/>
          <w:bCs/>
          <w:iCs/>
          <w:sz w:val="22"/>
          <w:szCs w:val="22"/>
          <w:lang w:val="en-US"/>
        </w:rPr>
      </w:pPr>
      <w:r w:rsidRPr="000D7020">
        <w:rPr>
          <w:rFonts w:ascii="Arial" w:hAnsi="Arial" w:cs="Arial"/>
          <w:b/>
          <w:sz w:val="22"/>
          <w:szCs w:val="22"/>
        </w:rPr>
        <w:t>Staff</w:t>
      </w:r>
      <w:r w:rsidR="004110F2" w:rsidRPr="000D7020">
        <w:rPr>
          <w:rFonts w:ascii="Arial" w:hAnsi="Arial" w:cs="Arial"/>
          <w:b/>
          <w:sz w:val="22"/>
          <w:szCs w:val="22"/>
        </w:rPr>
        <w:t xml:space="preserve"> </w:t>
      </w:r>
      <w:r w:rsidRPr="000D7020">
        <w:rPr>
          <w:rFonts w:ascii="Arial" w:eastAsiaTheme="minorHAnsi" w:hAnsi="Arial" w:cs="Arial"/>
          <w:sz w:val="22"/>
          <w:szCs w:val="22"/>
          <w:lang w:eastAsia="en-US"/>
        </w:rPr>
        <w:t>refers to all those working for or on</w:t>
      </w:r>
      <w:r w:rsidR="00220F65" w:rsidRPr="000D7020">
        <w:rPr>
          <w:rFonts w:ascii="Arial" w:eastAsiaTheme="minorHAnsi" w:hAnsi="Arial" w:cs="Arial"/>
          <w:sz w:val="22"/>
          <w:szCs w:val="22"/>
          <w:lang w:eastAsia="en-US"/>
        </w:rPr>
        <w:t xml:space="preserve"> behalf of the school, full</w:t>
      </w:r>
      <w:r w:rsidR="00BA4B68">
        <w:rPr>
          <w:rFonts w:ascii="Arial" w:eastAsiaTheme="minorHAnsi" w:hAnsi="Arial" w:cs="Arial"/>
          <w:sz w:val="22"/>
          <w:szCs w:val="22"/>
          <w:lang w:eastAsia="en-US"/>
        </w:rPr>
        <w:t>-</w:t>
      </w:r>
      <w:r w:rsidR="0028483C" w:rsidRPr="000D7020">
        <w:rPr>
          <w:rFonts w:ascii="Arial" w:eastAsiaTheme="minorHAnsi" w:hAnsi="Arial" w:cs="Arial"/>
          <w:sz w:val="22"/>
          <w:szCs w:val="22"/>
          <w:lang w:eastAsia="en-US"/>
        </w:rPr>
        <w:t xml:space="preserve">time </w:t>
      </w:r>
      <w:r w:rsidR="00220F65" w:rsidRPr="000D7020">
        <w:rPr>
          <w:rFonts w:ascii="Arial" w:eastAsiaTheme="minorHAnsi" w:hAnsi="Arial" w:cs="Arial"/>
          <w:sz w:val="22"/>
          <w:szCs w:val="22"/>
          <w:lang w:eastAsia="en-US"/>
        </w:rPr>
        <w:t xml:space="preserve">or </w:t>
      </w:r>
      <w:r w:rsidR="000709C1" w:rsidRPr="000D7020">
        <w:rPr>
          <w:rFonts w:ascii="Arial" w:eastAsiaTheme="minorHAnsi" w:hAnsi="Arial" w:cs="Arial"/>
          <w:sz w:val="22"/>
          <w:szCs w:val="22"/>
          <w:lang w:eastAsia="en-US"/>
        </w:rPr>
        <w:t>part</w:t>
      </w:r>
      <w:r w:rsidR="00BA4B68">
        <w:rPr>
          <w:rFonts w:ascii="Arial" w:eastAsiaTheme="minorHAnsi" w:hAnsi="Arial" w:cs="Arial"/>
          <w:sz w:val="22"/>
          <w:szCs w:val="22"/>
          <w:lang w:eastAsia="en-US"/>
        </w:rPr>
        <w:t>-</w:t>
      </w:r>
      <w:r w:rsidR="000709C1" w:rsidRPr="000D7020">
        <w:rPr>
          <w:rFonts w:ascii="Arial" w:eastAsiaTheme="minorHAnsi" w:hAnsi="Arial" w:cs="Arial"/>
          <w:sz w:val="22"/>
          <w:szCs w:val="22"/>
          <w:lang w:eastAsia="en-US"/>
        </w:rPr>
        <w:t xml:space="preserve">time, in </w:t>
      </w:r>
      <w:r w:rsidRPr="000D7020">
        <w:rPr>
          <w:rFonts w:ascii="Arial" w:eastAsiaTheme="minorHAnsi" w:hAnsi="Arial" w:cs="Arial"/>
          <w:sz w:val="22"/>
          <w:szCs w:val="22"/>
          <w:lang w:eastAsia="en-US"/>
        </w:rPr>
        <w:t xml:space="preserve">a paid or </w:t>
      </w:r>
      <w:r w:rsidR="007A2630" w:rsidRPr="000D7020">
        <w:rPr>
          <w:rFonts w:ascii="Arial" w:eastAsiaTheme="minorHAnsi" w:hAnsi="Arial" w:cs="Arial"/>
          <w:sz w:val="22"/>
          <w:szCs w:val="22"/>
          <w:lang w:eastAsia="en-US"/>
        </w:rPr>
        <w:t xml:space="preserve">regular </w:t>
      </w:r>
      <w:r w:rsidRPr="000D7020">
        <w:rPr>
          <w:rFonts w:ascii="Arial" w:eastAsiaTheme="minorHAnsi" w:hAnsi="Arial" w:cs="Arial"/>
          <w:sz w:val="22"/>
          <w:szCs w:val="22"/>
          <w:lang w:eastAsia="en-US"/>
        </w:rPr>
        <w:t>voluntary capacity.</w:t>
      </w:r>
      <w:r w:rsidR="00137D2F" w:rsidRPr="000D7020">
        <w:rPr>
          <w:rFonts w:ascii="Arial" w:eastAsiaTheme="minorHAnsi" w:hAnsi="Arial" w:cs="Arial"/>
          <w:sz w:val="22"/>
          <w:szCs w:val="22"/>
          <w:lang w:eastAsia="en-US"/>
        </w:rPr>
        <w:t xml:space="preserve"> </w:t>
      </w:r>
    </w:p>
    <w:p w14:paraId="171464AF" w14:textId="77777777" w:rsidR="00C97EC1" w:rsidRPr="000D7020" w:rsidRDefault="00C56917" w:rsidP="0064626E">
      <w:pPr>
        <w:pStyle w:val="ListParagraph"/>
        <w:numPr>
          <w:ilvl w:val="0"/>
          <w:numId w:val="13"/>
        </w:numPr>
        <w:tabs>
          <w:tab w:val="left" w:pos="426"/>
        </w:tabs>
        <w:spacing w:line="276" w:lineRule="auto"/>
        <w:ind w:left="357" w:right="266" w:hanging="357"/>
        <w:rPr>
          <w:rFonts w:ascii="Arial" w:eastAsia="Times New Roman" w:hAnsi="Arial" w:cs="Arial"/>
          <w:bCs/>
          <w:iCs/>
          <w:sz w:val="22"/>
          <w:szCs w:val="22"/>
          <w:lang w:val="en-US"/>
        </w:rPr>
      </w:pPr>
      <w:r w:rsidRPr="000D7020">
        <w:rPr>
          <w:rFonts w:ascii="Arial" w:hAnsi="Arial" w:cs="Arial"/>
          <w:b/>
          <w:bCs/>
          <w:iCs/>
          <w:sz w:val="22"/>
          <w:szCs w:val="22"/>
          <w:lang w:val="en-US"/>
        </w:rPr>
        <w:t>A volunteer</w:t>
      </w:r>
      <w:r w:rsidRPr="000D7020">
        <w:rPr>
          <w:rFonts w:ascii="Arial" w:hAnsi="Arial" w:cs="Arial"/>
          <w:bCs/>
          <w:iCs/>
          <w:sz w:val="22"/>
          <w:szCs w:val="22"/>
          <w:lang w:val="en-US"/>
        </w:rPr>
        <w:t xml:space="preserve"> is a person who performs an activity </w:t>
      </w:r>
      <w:r w:rsidR="000709C1" w:rsidRPr="000D7020">
        <w:rPr>
          <w:rFonts w:ascii="Arial" w:hAnsi="Arial" w:cs="Arial"/>
          <w:bCs/>
          <w:iCs/>
          <w:sz w:val="22"/>
          <w:szCs w:val="22"/>
          <w:lang w:val="en-US"/>
        </w:rPr>
        <w:t>that</w:t>
      </w:r>
      <w:r w:rsidRPr="000D7020">
        <w:rPr>
          <w:rFonts w:ascii="Arial" w:hAnsi="Arial" w:cs="Arial"/>
          <w:bCs/>
          <w:iCs/>
          <w:sz w:val="22"/>
          <w:szCs w:val="22"/>
          <w:lang w:val="en-US"/>
        </w:rPr>
        <w:t xml:space="preserve"> involves spending time, unpaid </w:t>
      </w:r>
      <w:r w:rsidR="00BC0BEC" w:rsidRPr="000D7020">
        <w:rPr>
          <w:rFonts w:ascii="Arial" w:hAnsi="Arial" w:cs="Arial"/>
          <w:bCs/>
          <w:iCs/>
          <w:sz w:val="22"/>
          <w:szCs w:val="22"/>
          <w:lang w:val="en-US"/>
        </w:rPr>
        <w:t xml:space="preserve">in school </w:t>
      </w:r>
      <w:r w:rsidRPr="000D7020">
        <w:rPr>
          <w:rFonts w:ascii="Arial" w:hAnsi="Arial" w:cs="Arial"/>
          <w:bCs/>
          <w:iCs/>
          <w:sz w:val="22"/>
          <w:szCs w:val="22"/>
          <w:lang w:val="en-US"/>
        </w:rPr>
        <w:t>(except for approved expenses)</w:t>
      </w:r>
      <w:r w:rsidR="00BC0BEC" w:rsidRPr="000D7020">
        <w:rPr>
          <w:rFonts w:ascii="Arial" w:hAnsi="Arial" w:cs="Arial"/>
          <w:bCs/>
          <w:iCs/>
          <w:sz w:val="22"/>
          <w:szCs w:val="22"/>
          <w:lang w:val="en-US"/>
        </w:rPr>
        <w:t>.</w:t>
      </w:r>
    </w:p>
    <w:p w14:paraId="046745D9" w14:textId="77777777" w:rsidR="00C97EC1" w:rsidRPr="000D7020" w:rsidRDefault="00C97EC1" w:rsidP="0064626E">
      <w:pPr>
        <w:pStyle w:val="ListParagraph"/>
        <w:numPr>
          <w:ilvl w:val="0"/>
          <w:numId w:val="5"/>
        </w:numPr>
        <w:spacing w:line="276" w:lineRule="auto"/>
        <w:ind w:left="363"/>
        <w:contextualSpacing/>
        <w:rPr>
          <w:rFonts w:ascii="Arial" w:eastAsiaTheme="minorHAnsi" w:hAnsi="Arial" w:cs="Arial"/>
          <w:sz w:val="22"/>
          <w:szCs w:val="22"/>
          <w:lang w:eastAsia="en-US"/>
        </w:rPr>
      </w:pPr>
      <w:r w:rsidRPr="000D7020">
        <w:rPr>
          <w:rFonts w:ascii="Arial" w:eastAsiaTheme="minorHAnsi" w:hAnsi="Arial" w:cs="Arial"/>
          <w:b/>
          <w:sz w:val="22"/>
          <w:szCs w:val="22"/>
          <w:lang w:eastAsia="en-US"/>
        </w:rPr>
        <w:t>Parent</w:t>
      </w:r>
      <w:r w:rsidRPr="000D7020">
        <w:rPr>
          <w:rFonts w:ascii="Arial" w:eastAsiaTheme="minorHAnsi" w:hAnsi="Arial" w:cs="Arial"/>
          <w:sz w:val="22"/>
          <w:szCs w:val="22"/>
          <w:lang w:eastAsia="en-US"/>
        </w:rPr>
        <w:t xml:space="preserve"> refers to birth parents and other adults who are i</w:t>
      </w:r>
      <w:r w:rsidR="00400179" w:rsidRPr="000D7020">
        <w:rPr>
          <w:rFonts w:ascii="Arial" w:eastAsiaTheme="minorHAnsi" w:hAnsi="Arial" w:cs="Arial"/>
          <w:sz w:val="22"/>
          <w:szCs w:val="22"/>
          <w:lang w:eastAsia="en-US"/>
        </w:rPr>
        <w:t xml:space="preserve">n a parenting role, for example </w:t>
      </w:r>
      <w:r w:rsidRPr="000D7020">
        <w:rPr>
          <w:rFonts w:ascii="Arial" w:eastAsiaTheme="minorHAnsi" w:hAnsi="Arial" w:cs="Arial"/>
          <w:sz w:val="22"/>
          <w:szCs w:val="22"/>
          <w:lang w:eastAsia="en-US"/>
        </w:rPr>
        <w:t>step-parents, foster carers and adoptive parents.</w:t>
      </w:r>
    </w:p>
    <w:p w14:paraId="08EF591F" w14:textId="77777777" w:rsidR="000D07C0" w:rsidRPr="000D7020" w:rsidRDefault="004110F2" w:rsidP="0064626E">
      <w:pPr>
        <w:pStyle w:val="ListParagraph"/>
        <w:numPr>
          <w:ilvl w:val="0"/>
          <w:numId w:val="5"/>
        </w:numPr>
        <w:spacing w:line="276" w:lineRule="auto"/>
        <w:ind w:left="363"/>
        <w:contextualSpacing/>
        <w:jc w:val="both"/>
        <w:rPr>
          <w:rFonts w:ascii="Arial" w:hAnsi="Arial" w:cs="Arial"/>
          <w:sz w:val="22"/>
          <w:szCs w:val="22"/>
        </w:rPr>
      </w:pPr>
      <w:r w:rsidRPr="000D7020">
        <w:rPr>
          <w:rFonts w:ascii="Arial" w:eastAsiaTheme="minorHAnsi" w:hAnsi="Arial" w:cs="Arial"/>
          <w:b/>
          <w:sz w:val="22"/>
          <w:szCs w:val="22"/>
          <w:lang w:eastAsia="en-US"/>
        </w:rPr>
        <w:t xml:space="preserve">Child </w:t>
      </w:r>
      <w:r w:rsidRPr="000D7020">
        <w:rPr>
          <w:rFonts w:ascii="Arial" w:eastAsiaTheme="minorHAnsi" w:hAnsi="Arial" w:cs="Arial"/>
          <w:sz w:val="22"/>
          <w:szCs w:val="22"/>
          <w:lang w:eastAsia="en-US"/>
        </w:rPr>
        <w:t xml:space="preserve">refers to all children on our school roll and any child under the age of 18 </w:t>
      </w:r>
      <w:r w:rsidR="00D348AD" w:rsidRPr="000D7020">
        <w:rPr>
          <w:rFonts w:ascii="Arial" w:hAnsi="Arial" w:cs="Arial"/>
          <w:sz w:val="22"/>
          <w:szCs w:val="22"/>
        </w:rPr>
        <w:t>who comes into contact with our school.</w:t>
      </w:r>
      <w:r w:rsidR="0003343C" w:rsidRPr="000D7020">
        <w:rPr>
          <w:rFonts w:ascii="Arial" w:hAnsi="Arial" w:cs="Arial"/>
          <w:sz w:val="22"/>
          <w:szCs w:val="22"/>
        </w:rPr>
        <w:t xml:space="preserve"> This includes unborn babies.</w:t>
      </w:r>
    </w:p>
    <w:p w14:paraId="613AB215" w14:textId="5EF49DEA" w:rsidR="00137D2F" w:rsidRDefault="002F4DE7" w:rsidP="00270E42">
      <w:pPr>
        <w:spacing w:before="120" w:line="276" w:lineRule="auto"/>
        <w:contextualSpacing/>
        <w:jc w:val="both"/>
        <w:rPr>
          <w:rFonts w:ascii="Arial" w:hAnsi="Arial" w:cs="Arial"/>
          <w:b/>
          <w:sz w:val="22"/>
          <w:szCs w:val="22"/>
        </w:rPr>
      </w:pPr>
      <w:r w:rsidRPr="000D7020">
        <w:rPr>
          <w:rFonts w:ascii="Arial" w:hAnsi="Arial" w:cs="Arial"/>
          <w:b/>
          <w:sz w:val="22"/>
          <w:szCs w:val="22"/>
        </w:rPr>
        <w:t>Any</w:t>
      </w:r>
      <w:r w:rsidR="00936C16" w:rsidRPr="000D7020">
        <w:rPr>
          <w:rFonts w:ascii="Arial" w:hAnsi="Arial" w:cs="Arial"/>
          <w:b/>
          <w:sz w:val="22"/>
          <w:szCs w:val="22"/>
        </w:rPr>
        <w:t xml:space="preserve"> safeguarding concerns or disclosures of abuse relating to a child </w:t>
      </w:r>
      <w:r w:rsidR="00EF2C24" w:rsidRPr="000D7020">
        <w:rPr>
          <w:rFonts w:ascii="Arial" w:hAnsi="Arial" w:cs="Arial"/>
          <w:b/>
          <w:sz w:val="22"/>
          <w:szCs w:val="22"/>
        </w:rPr>
        <w:t>at</w:t>
      </w:r>
      <w:r w:rsidR="00137D2F" w:rsidRPr="000D7020">
        <w:rPr>
          <w:rFonts w:ascii="Arial" w:hAnsi="Arial" w:cs="Arial"/>
          <w:b/>
          <w:sz w:val="22"/>
          <w:szCs w:val="22"/>
        </w:rPr>
        <w:t xml:space="preserve"> school</w:t>
      </w:r>
      <w:r w:rsidR="00216B6D">
        <w:rPr>
          <w:rFonts w:ascii="Arial" w:hAnsi="Arial" w:cs="Arial"/>
          <w:b/>
          <w:sz w:val="22"/>
          <w:szCs w:val="22"/>
        </w:rPr>
        <w:t xml:space="preserve">, </w:t>
      </w:r>
      <w:r w:rsidR="00EF2C24" w:rsidRPr="000D7020">
        <w:rPr>
          <w:rFonts w:ascii="Arial" w:hAnsi="Arial" w:cs="Arial"/>
          <w:b/>
          <w:sz w:val="22"/>
          <w:szCs w:val="22"/>
        </w:rPr>
        <w:t xml:space="preserve">outside </w:t>
      </w:r>
      <w:r w:rsidR="007530A6" w:rsidRPr="000D7020">
        <w:rPr>
          <w:rFonts w:ascii="Arial" w:hAnsi="Arial" w:cs="Arial"/>
          <w:b/>
          <w:sz w:val="22"/>
          <w:szCs w:val="22"/>
        </w:rPr>
        <w:t xml:space="preserve">of </w:t>
      </w:r>
      <w:r w:rsidR="00EF2C24" w:rsidRPr="000D7020">
        <w:rPr>
          <w:rFonts w:ascii="Arial" w:hAnsi="Arial" w:cs="Arial"/>
          <w:b/>
          <w:sz w:val="22"/>
          <w:szCs w:val="22"/>
        </w:rPr>
        <w:t xml:space="preserve">school </w:t>
      </w:r>
      <w:r w:rsidR="00216B6D" w:rsidRPr="00F10180">
        <w:rPr>
          <w:rFonts w:ascii="Arial" w:hAnsi="Arial" w:cs="Arial"/>
          <w:b/>
          <w:sz w:val="22"/>
          <w:szCs w:val="22"/>
        </w:rPr>
        <w:t xml:space="preserve">and online </w:t>
      </w:r>
      <w:r w:rsidR="00936C16" w:rsidRPr="00F10180">
        <w:rPr>
          <w:rFonts w:ascii="Arial" w:hAnsi="Arial" w:cs="Arial"/>
          <w:b/>
          <w:sz w:val="22"/>
          <w:szCs w:val="22"/>
        </w:rPr>
        <w:t>are</w:t>
      </w:r>
      <w:r w:rsidR="00137D2F" w:rsidRPr="000D7020">
        <w:rPr>
          <w:rFonts w:ascii="Arial" w:hAnsi="Arial" w:cs="Arial"/>
          <w:b/>
          <w:sz w:val="22"/>
          <w:szCs w:val="22"/>
        </w:rPr>
        <w:t xml:space="preserve"> within the scope of this policy.</w:t>
      </w:r>
    </w:p>
    <w:p w14:paraId="23CEB5D5" w14:textId="77777777" w:rsidR="004110F2" w:rsidRPr="000D7020" w:rsidRDefault="004110F2" w:rsidP="00B56BD6">
      <w:pPr>
        <w:contextualSpacing/>
        <w:jc w:val="both"/>
        <w:rPr>
          <w:rFonts w:ascii="Arial" w:eastAsiaTheme="minorHAnsi" w:hAnsi="Arial" w:cs="Arial"/>
          <w:sz w:val="2"/>
          <w:lang w:eastAsia="en-US"/>
        </w:rPr>
      </w:pPr>
    </w:p>
    <w:tbl>
      <w:tblPr>
        <w:tblStyle w:val="TableGrid"/>
        <w:tblW w:w="10490" w:type="dxa"/>
        <w:tblLook w:val="04A0" w:firstRow="1" w:lastRow="0" w:firstColumn="1" w:lastColumn="0" w:noHBand="0" w:noVBand="1"/>
      </w:tblPr>
      <w:tblGrid>
        <w:gridCol w:w="10490"/>
      </w:tblGrid>
      <w:tr w:rsidR="00CC658E" w:rsidRPr="000D7020" w14:paraId="621F740D" w14:textId="77777777" w:rsidTr="00127128">
        <w:trPr>
          <w:trHeight w:val="460"/>
        </w:trPr>
        <w:tc>
          <w:tcPr>
            <w:tcW w:w="10060" w:type="dxa"/>
            <w:shd w:val="clear" w:color="auto" w:fill="D9D9D9" w:themeFill="background1" w:themeFillShade="D9"/>
            <w:vAlign w:val="center"/>
          </w:tcPr>
          <w:p w14:paraId="4C227CED" w14:textId="77777777" w:rsidR="00A2083C" w:rsidRPr="002041F0" w:rsidRDefault="00A2083C" w:rsidP="002041F0">
            <w:pPr>
              <w:rPr>
                <w:rFonts w:ascii="Arial" w:hAnsi="Arial" w:cs="Arial"/>
                <w:b/>
                <w:bCs/>
              </w:rPr>
            </w:pPr>
            <w:r w:rsidRPr="002041F0">
              <w:rPr>
                <w:rFonts w:ascii="Arial" w:hAnsi="Arial" w:cs="Arial"/>
                <w:b/>
                <w:bCs/>
                <w:sz w:val="28"/>
                <w:szCs w:val="28"/>
              </w:rPr>
              <w:lastRenderedPageBreak/>
              <w:t>Expectations</w:t>
            </w:r>
          </w:p>
        </w:tc>
      </w:tr>
    </w:tbl>
    <w:p w14:paraId="6BB3FC66" w14:textId="77777777" w:rsidR="00220F65" w:rsidRPr="000D7020" w:rsidRDefault="000712D0" w:rsidP="0064626E">
      <w:pPr>
        <w:spacing w:before="120" w:line="276" w:lineRule="auto"/>
        <w:rPr>
          <w:rFonts w:ascii="Arial" w:hAnsi="Arial" w:cs="Arial"/>
          <w:sz w:val="22"/>
          <w:szCs w:val="22"/>
        </w:rPr>
      </w:pPr>
      <w:r w:rsidRPr="000D7020">
        <w:rPr>
          <w:rFonts w:ascii="Arial" w:hAnsi="Arial" w:cs="Arial"/>
          <w:sz w:val="22"/>
          <w:szCs w:val="22"/>
        </w:rPr>
        <w:t xml:space="preserve">All staff </w:t>
      </w:r>
      <w:r w:rsidR="003307FE" w:rsidRPr="000D7020">
        <w:rPr>
          <w:rFonts w:ascii="Arial" w:hAnsi="Arial" w:cs="Arial"/>
          <w:sz w:val="22"/>
          <w:szCs w:val="22"/>
        </w:rPr>
        <w:t>are</w:t>
      </w:r>
      <w:r w:rsidRPr="000D7020">
        <w:rPr>
          <w:rFonts w:ascii="Arial" w:hAnsi="Arial" w:cs="Arial"/>
          <w:sz w:val="22"/>
          <w:szCs w:val="22"/>
        </w:rPr>
        <w:t>:</w:t>
      </w:r>
    </w:p>
    <w:p w14:paraId="72E6C18C" w14:textId="77777777" w:rsidR="00220F65" w:rsidRPr="000D7020" w:rsidRDefault="00220F65" w:rsidP="0064626E">
      <w:pPr>
        <w:pStyle w:val="BodyText3"/>
        <w:numPr>
          <w:ilvl w:val="0"/>
          <w:numId w:val="6"/>
        </w:numPr>
        <w:spacing w:after="0" w:line="276" w:lineRule="auto"/>
        <w:ind w:left="714" w:hanging="357"/>
        <w:rPr>
          <w:rFonts w:ascii="Arial" w:hAnsi="Arial" w:cs="Arial"/>
          <w:sz w:val="22"/>
          <w:szCs w:val="22"/>
        </w:rPr>
      </w:pPr>
      <w:r w:rsidRPr="000D7020">
        <w:rPr>
          <w:rFonts w:ascii="Arial" w:hAnsi="Arial" w:cs="Arial"/>
          <w:sz w:val="22"/>
          <w:szCs w:val="22"/>
        </w:rPr>
        <w:t>familiar with this safeguarding policy</w:t>
      </w:r>
      <w:r w:rsidR="0025231D" w:rsidRPr="000D7020">
        <w:rPr>
          <w:rFonts w:ascii="Arial" w:hAnsi="Arial" w:cs="Arial"/>
          <w:sz w:val="22"/>
          <w:szCs w:val="22"/>
        </w:rPr>
        <w:t xml:space="preserve"> and have an opportunity to contribute to </w:t>
      </w:r>
      <w:r w:rsidR="00C736A6" w:rsidRPr="000D7020">
        <w:rPr>
          <w:rFonts w:ascii="Arial" w:hAnsi="Arial" w:cs="Arial"/>
          <w:sz w:val="22"/>
          <w:szCs w:val="22"/>
        </w:rPr>
        <w:t xml:space="preserve">its </w:t>
      </w:r>
      <w:r w:rsidR="0025231D" w:rsidRPr="000D7020">
        <w:rPr>
          <w:rFonts w:ascii="Arial" w:hAnsi="Arial" w:cs="Arial"/>
          <w:sz w:val="22"/>
          <w:szCs w:val="22"/>
        </w:rPr>
        <w:t>review</w:t>
      </w:r>
      <w:r w:rsidR="007530A6" w:rsidRPr="000D7020">
        <w:rPr>
          <w:rFonts w:ascii="Arial" w:hAnsi="Arial" w:cs="Arial"/>
          <w:sz w:val="22"/>
          <w:szCs w:val="22"/>
        </w:rPr>
        <w:t>.</w:t>
      </w:r>
    </w:p>
    <w:p w14:paraId="199C18AA" w14:textId="2A972446" w:rsidR="00A2083C" w:rsidRDefault="00A2083C" w:rsidP="0064626E">
      <w:pPr>
        <w:pStyle w:val="BodyText3"/>
        <w:numPr>
          <w:ilvl w:val="0"/>
          <w:numId w:val="6"/>
        </w:numPr>
        <w:spacing w:after="0" w:line="276" w:lineRule="auto"/>
        <w:rPr>
          <w:rFonts w:ascii="Arial" w:hAnsi="Arial" w:cs="Arial"/>
          <w:sz w:val="22"/>
          <w:szCs w:val="22"/>
        </w:rPr>
      </w:pPr>
      <w:r w:rsidRPr="000D7020">
        <w:rPr>
          <w:rFonts w:ascii="Arial" w:hAnsi="Arial" w:cs="Arial"/>
          <w:sz w:val="22"/>
          <w:szCs w:val="22"/>
        </w:rPr>
        <w:t>a</w:t>
      </w:r>
      <w:r w:rsidR="000712D0" w:rsidRPr="000D7020">
        <w:rPr>
          <w:rFonts w:ascii="Arial" w:hAnsi="Arial" w:cs="Arial"/>
          <w:sz w:val="22"/>
          <w:szCs w:val="22"/>
        </w:rPr>
        <w:t>lert to signs a</w:t>
      </w:r>
      <w:r w:rsidR="007530A6" w:rsidRPr="000D7020">
        <w:rPr>
          <w:rFonts w:ascii="Arial" w:hAnsi="Arial" w:cs="Arial"/>
          <w:sz w:val="22"/>
          <w:szCs w:val="22"/>
        </w:rPr>
        <w:t xml:space="preserve">nd indicators of possible </w:t>
      </w:r>
      <w:r w:rsidR="007530A6" w:rsidRPr="00F10180">
        <w:rPr>
          <w:rFonts w:ascii="Arial" w:hAnsi="Arial" w:cs="Arial"/>
          <w:sz w:val="22"/>
          <w:szCs w:val="22"/>
        </w:rPr>
        <w:t>abuse</w:t>
      </w:r>
      <w:r w:rsidR="006E6769" w:rsidRPr="00F10180">
        <w:rPr>
          <w:rFonts w:ascii="Arial" w:hAnsi="Arial" w:cs="Arial"/>
          <w:sz w:val="22"/>
          <w:szCs w:val="22"/>
        </w:rPr>
        <w:t xml:space="preserve"> and wider safeguarding issues</w:t>
      </w:r>
      <w:r w:rsidR="007530A6" w:rsidRPr="00F10180">
        <w:rPr>
          <w:rFonts w:ascii="Arial" w:hAnsi="Arial" w:cs="Arial"/>
          <w:sz w:val="22"/>
          <w:szCs w:val="22"/>
        </w:rPr>
        <w:t>.</w:t>
      </w:r>
    </w:p>
    <w:p w14:paraId="035766C7" w14:textId="2569C239" w:rsidR="005626EF" w:rsidRPr="00102FE2" w:rsidRDefault="005626EF" w:rsidP="0064626E">
      <w:pPr>
        <w:pStyle w:val="BodyText3"/>
        <w:numPr>
          <w:ilvl w:val="0"/>
          <w:numId w:val="6"/>
        </w:numPr>
        <w:spacing w:after="0" w:line="276" w:lineRule="auto"/>
        <w:rPr>
          <w:rFonts w:ascii="Arial" w:hAnsi="Arial" w:cs="Arial"/>
          <w:sz w:val="22"/>
          <w:szCs w:val="22"/>
        </w:rPr>
      </w:pPr>
      <w:r w:rsidRPr="00102FE2">
        <w:rPr>
          <w:rFonts w:ascii="Arial" w:hAnsi="Arial" w:cs="Arial"/>
          <w:sz w:val="22"/>
          <w:szCs w:val="22"/>
        </w:rPr>
        <w:t>aware of the importance of professional curiosity</w:t>
      </w:r>
      <w:r w:rsidR="00A15C10">
        <w:rPr>
          <w:rFonts w:ascii="Arial" w:hAnsi="Arial" w:cs="Arial"/>
          <w:sz w:val="22"/>
          <w:szCs w:val="22"/>
        </w:rPr>
        <w:t>.</w:t>
      </w:r>
    </w:p>
    <w:p w14:paraId="146AEE87" w14:textId="77777777" w:rsidR="000712D0" w:rsidRPr="000D7020" w:rsidRDefault="00A2083C" w:rsidP="0064626E">
      <w:pPr>
        <w:pStyle w:val="BodyText3"/>
        <w:numPr>
          <w:ilvl w:val="0"/>
          <w:numId w:val="6"/>
        </w:numPr>
        <w:spacing w:after="0" w:line="276" w:lineRule="auto"/>
        <w:rPr>
          <w:rFonts w:ascii="Arial" w:hAnsi="Arial" w:cs="Arial"/>
          <w:sz w:val="22"/>
          <w:szCs w:val="22"/>
        </w:rPr>
      </w:pPr>
      <w:r w:rsidRPr="000D7020">
        <w:rPr>
          <w:rFonts w:ascii="Arial" w:hAnsi="Arial" w:cs="Arial"/>
          <w:sz w:val="22"/>
          <w:szCs w:val="22"/>
        </w:rPr>
        <w:t>able to r</w:t>
      </w:r>
      <w:r w:rsidR="000712D0" w:rsidRPr="000D7020">
        <w:rPr>
          <w:rFonts w:ascii="Arial" w:hAnsi="Arial" w:cs="Arial"/>
          <w:sz w:val="22"/>
          <w:szCs w:val="22"/>
        </w:rPr>
        <w:t xml:space="preserve">ecord </w:t>
      </w:r>
      <w:r w:rsidR="00AF26B7" w:rsidRPr="000D7020">
        <w:rPr>
          <w:rFonts w:ascii="Arial" w:hAnsi="Arial" w:cs="Arial"/>
          <w:sz w:val="22"/>
          <w:szCs w:val="22"/>
        </w:rPr>
        <w:t xml:space="preserve">and report </w:t>
      </w:r>
      <w:r w:rsidR="000712D0" w:rsidRPr="000D7020">
        <w:rPr>
          <w:rFonts w:ascii="Arial" w:hAnsi="Arial" w:cs="Arial"/>
          <w:sz w:val="22"/>
          <w:szCs w:val="22"/>
        </w:rPr>
        <w:t xml:space="preserve">concerns </w:t>
      </w:r>
      <w:r w:rsidR="00AF26B7" w:rsidRPr="000D7020">
        <w:rPr>
          <w:rFonts w:ascii="Arial" w:hAnsi="Arial" w:cs="Arial"/>
          <w:sz w:val="22"/>
          <w:szCs w:val="22"/>
        </w:rPr>
        <w:t>as set out in this policy</w:t>
      </w:r>
      <w:r w:rsidR="007530A6" w:rsidRPr="000D7020">
        <w:rPr>
          <w:rFonts w:ascii="Arial" w:hAnsi="Arial" w:cs="Arial"/>
          <w:sz w:val="22"/>
          <w:szCs w:val="22"/>
        </w:rPr>
        <w:t>.</w:t>
      </w:r>
    </w:p>
    <w:p w14:paraId="654D706E" w14:textId="77777777" w:rsidR="00AF26B7" w:rsidRPr="000D7020" w:rsidRDefault="001439C0" w:rsidP="0064626E">
      <w:pPr>
        <w:pStyle w:val="BodyText3"/>
        <w:numPr>
          <w:ilvl w:val="0"/>
          <w:numId w:val="6"/>
        </w:numPr>
        <w:spacing w:after="0" w:line="276" w:lineRule="auto"/>
        <w:rPr>
          <w:rFonts w:ascii="Arial" w:hAnsi="Arial" w:cs="Arial"/>
          <w:sz w:val="22"/>
          <w:szCs w:val="22"/>
        </w:rPr>
      </w:pPr>
      <w:r w:rsidRPr="000D7020">
        <w:rPr>
          <w:rFonts w:ascii="Arial" w:hAnsi="Arial" w:cs="Arial"/>
          <w:sz w:val="22"/>
          <w:szCs w:val="22"/>
        </w:rPr>
        <w:t>able to d</w:t>
      </w:r>
      <w:r w:rsidR="000712D0" w:rsidRPr="000D7020">
        <w:rPr>
          <w:rFonts w:ascii="Arial" w:hAnsi="Arial" w:cs="Arial"/>
          <w:sz w:val="22"/>
          <w:szCs w:val="22"/>
        </w:rPr>
        <w:t xml:space="preserve">eal with a disclosure of abuse from a </w:t>
      </w:r>
      <w:r w:rsidR="00F30254" w:rsidRPr="000D7020">
        <w:rPr>
          <w:rFonts w:ascii="Arial" w:hAnsi="Arial" w:cs="Arial"/>
          <w:sz w:val="22"/>
          <w:szCs w:val="22"/>
        </w:rPr>
        <w:t>child</w:t>
      </w:r>
      <w:r w:rsidR="007530A6" w:rsidRPr="000D7020">
        <w:rPr>
          <w:rFonts w:ascii="Arial" w:hAnsi="Arial" w:cs="Arial"/>
          <w:sz w:val="22"/>
          <w:szCs w:val="22"/>
        </w:rPr>
        <w:t>.</w:t>
      </w:r>
    </w:p>
    <w:p w14:paraId="66DF1F6C" w14:textId="77777777" w:rsidR="00BA68B9" w:rsidRPr="000D7020" w:rsidRDefault="00AF26B7" w:rsidP="0064626E">
      <w:pPr>
        <w:pStyle w:val="BodyText3"/>
        <w:numPr>
          <w:ilvl w:val="0"/>
          <w:numId w:val="6"/>
        </w:numPr>
        <w:spacing w:after="0" w:line="276" w:lineRule="auto"/>
        <w:rPr>
          <w:rFonts w:ascii="Arial" w:hAnsi="Arial" w:cs="Arial"/>
          <w:sz w:val="22"/>
          <w:szCs w:val="22"/>
        </w:rPr>
      </w:pPr>
      <w:r w:rsidRPr="000D7020">
        <w:rPr>
          <w:rFonts w:ascii="Arial" w:hAnsi="Arial" w:cs="Arial"/>
          <w:sz w:val="22"/>
          <w:szCs w:val="22"/>
        </w:rPr>
        <w:t>involved in the implementation of individual education programmes, integrated support plans, child in need plans and interagency chi</w:t>
      </w:r>
      <w:r w:rsidR="00C736A6" w:rsidRPr="000D7020">
        <w:rPr>
          <w:rFonts w:ascii="Arial" w:hAnsi="Arial" w:cs="Arial"/>
          <w:sz w:val="22"/>
          <w:szCs w:val="22"/>
        </w:rPr>
        <w:t>ld protection plans as required</w:t>
      </w:r>
      <w:r w:rsidR="007530A6" w:rsidRPr="000D7020">
        <w:rPr>
          <w:rFonts w:ascii="Arial" w:hAnsi="Arial" w:cs="Arial"/>
          <w:sz w:val="22"/>
          <w:szCs w:val="22"/>
        </w:rPr>
        <w:t>.</w:t>
      </w:r>
    </w:p>
    <w:p w14:paraId="371ABDF6" w14:textId="625E82A3" w:rsidR="00EC6036" w:rsidRPr="00F76C37" w:rsidRDefault="00A2083C" w:rsidP="0064626E">
      <w:pPr>
        <w:pStyle w:val="BodyText3"/>
        <w:spacing w:before="120" w:line="276" w:lineRule="auto"/>
        <w:rPr>
          <w:rFonts w:ascii="Arial" w:hAnsi="Arial" w:cs="Arial"/>
          <w:sz w:val="22"/>
          <w:szCs w:val="22"/>
        </w:rPr>
      </w:pPr>
      <w:r w:rsidRPr="00F76C37">
        <w:rPr>
          <w:rFonts w:ascii="Arial" w:hAnsi="Arial" w:cs="Arial"/>
          <w:sz w:val="22"/>
          <w:szCs w:val="22"/>
        </w:rPr>
        <w:t>In addition, all staff have read</w:t>
      </w:r>
      <w:r w:rsidR="005C0FDC" w:rsidRPr="00F76C37">
        <w:rPr>
          <w:rFonts w:ascii="Arial" w:hAnsi="Arial" w:cs="Arial"/>
          <w:sz w:val="22"/>
          <w:szCs w:val="22"/>
        </w:rPr>
        <w:t xml:space="preserve"> and </w:t>
      </w:r>
      <w:r w:rsidRPr="00F76C37">
        <w:rPr>
          <w:rFonts w:ascii="Arial" w:hAnsi="Arial" w:cs="Arial"/>
          <w:sz w:val="22"/>
          <w:szCs w:val="22"/>
        </w:rPr>
        <w:t xml:space="preserve">understood Part </w:t>
      </w:r>
      <w:r w:rsidR="0007550F" w:rsidRPr="00F76C37">
        <w:rPr>
          <w:rFonts w:ascii="Arial" w:hAnsi="Arial" w:cs="Arial"/>
          <w:sz w:val="22"/>
          <w:szCs w:val="22"/>
        </w:rPr>
        <w:t>1</w:t>
      </w:r>
      <w:r w:rsidRPr="00F76C37">
        <w:rPr>
          <w:rFonts w:ascii="Arial" w:hAnsi="Arial" w:cs="Arial"/>
          <w:sz w:val="22"/>
          <w:szCs w:val="22"/>
        </w:rPr>
        <w:t xml:space="preserve"> </w:t>
      </w:r>
      <w:r w:rsidR="005E0726" w:rsidRPr="00F76C37">
        <w:rPr>
          <w:rFonts w:ascii="Arial" w:hAnsi="Arial" w:cs="Arial"/>
          <w:sz w:val="22"/>
          <w:szCs w:val="22"/>
        </w:rPr>
        <w:t xml:space="preserve">or Annex A </w:t>
      </w:r>
      <w:r w:rsidRPr="00F76C37">
        <w:rPr>
          <w:rFonts w:ascii="Arial" w:hAnsi="Arial" w:cs="Arial"/>
          <w:sz w:val="22"/>
          <w:szCs w:val="22"/>
        </w:rPr>
        <w:t>of the latest version of Kee</w:t>
      </w:r>
      <w:r w:rsidR="004030F4" w:rsidRPr="00F76C37">
        <w:rPr>
          <w:rFonts w:ascii="Arial" w:hAnsi="Arial" w:cs="Arial"/>
          <w:sz w:val="22"/>
          <w:szCs w:val="22"/>
        </w:rPr>
        <w:t>ping Children Safe in Education</w:t>
      </w:r>
      <w:r w:rsidRPr="00F76C37">
        <w:rPr>
          <w:rFonts w:ascii="Arial" w:hAnsi="Arial" w:cs="Arial"/>
          <w:sz w:val="22"/>
          <w:szCs w:val="22"/>
        </w:rPr>
        <w:t xml:space="preserve"> </w:t>
      </w:r>
      <w:r w:rsidRPr="00F2369E">
        <w:rPr>
          <w:rFonts w:ascii="Arial" w:hAnsi="Arial" w:cs="Arial"/>
          <w:sz w:val="22"/>
          <w:szCs w:val="22"/>
        </w:rPr>
        <w:t>(KCSiE</w:t>
      </w:r>
      <w:r w:rsidR="004030F4" w:rsidRPr="00F2369E">
        <w:rPr>
          <w:rFonts w:ascii="Arial" w:hAnsi="Arial" w:cs="Arial"/>
          <w:sz w:val="22"/>
          <w:szCs w:val="22"/>
        </w:rPr>
        <w:t xml:space="preserve"> 20</w:t>
      </w:r>
      <w:r w:rsidR="006C25CD" w:rsidRPr="00F2369E">
        <w:rPr>
          <w:rFonts w:ascii="Arial" w:hAnsi="Arial" w:cs="Arial"/>
          <w:sz w:val="22"/>
          <w:szCs w:val="22"/>
        </w:rPr>
        <w:t>2</w:t>
      </w:r>
      <w:r w:rsidR="00BD5AC1" w:rsidRPr="00F2369E">
        <w:rPr>
          <w:rFonts w:ascii="Arial" w:hAnsi="Arial" w:cs="Arial"/>
          <w:sz w:val="22"/>
          <w:szCs w:val="22"/>
        </w:rPr>
        <w:t>5</w:t>
      </w:r>
      <w:r w:rsidRPr="00F2369E">
        <w:rPr>
          <w:rFonts w:ascii="Arial" w:hAnsi="Arial" w:cs="Arial"/>
          <w:sz w:val="22"/>
          <w:szCs w:val="22"/>
        </w:rPr>
        <w:t>)</w:t>
      </w:r>
      <w:r w:rsidR="004030F4" w:rsidRPr="00F2369E">
        <w:rPr>
          <w:rFonts w:ascii="Arial" w:hAnsi="Arial" w:cs="Arial"/>
          <w:sz w:val="22"/>
          <w:szCs w:val="22"/>
        </w:rPr>
        <w:t>.</w:t>
      </w:r>
      <w:r w:rsidR="00CB3FDE" w:rsidRPr="00F2369E">
        <w:rPr>
          <w:rFonts w:ascii="Arial" w:hAnsi="Arial" w:cs="Arial"/>
          <w:sz w:val="22"/>
          <w:szCs w:val="22"/>
        </w:rPr>
        <w:t xml:space="preserve"> </w:t>
      </w:r>
      <w:r w:rsidR="005C0FDC" w:rsidRPr="00F2369E">
        <w:rPr>
          <w:rFonts w:ascii="Arial" w:hAnsi="Arial" w:cs="Arial"/>
          <w:sz w:val="22"/>
          <w:szCs w:val="22"/>
        </w:rPr>
        <w:t>School</w:t>
      </w:r>
      <w:r w:rsidR="005C0FDC" w:rsidRPr="00F76C37">
        <w:rPr>
          <w:rFonts w:ascii="Arial" w:hAnsi="Arial" w:cs="Arial"/>
          <w:sz w:val="22"/>
          <w:szCs w:val="22"/>
        </w:rPr>
        <w:t xml:space="preserve"> leaders and staff who work</w:t>
      </w:r>
      <w:r w:rsidR="00CA1A2F" w:rsidRPr="00F76C37">
        <w:rPr>
          <w:rFonts w:ascii="Arial" w:hAnsi="Arial" w:cs="Arial"/>
          <w:sz w:val="22"/>
          <w:szCs w:val="22"/>
        </w:rPr>
        <w:t xml:space="preserve"> </w:t>
      </w:r>
      <w:r w:rsidR="00CB3FDE" w:rsidRPr="00F76C37">
        <w:rPr>
          <w:rFonts w:ascii="Arial" w:hAnsi="Arial" w:cs="Arial"/>
          <w:sz w:val="22"/>
          <w:szCs w:val="22"/>
        </w:rPr>
        <w:t>direct</w:t>
      </w:r>
      <w:r w:rsidR="00C37183" w:rsidRPr="00F76C37">
        <w:rPr>
          <w:rFonts w:ascii="Arial" w:hAnsi="Arial" w:cs="Arial"/>
          <w:sz w:val="22"/>
          <w:szCs w:val="22"/>
        </w:rPr>
        <w:t>ly with children have also read</w:t>
      </w:r>
      <w:r w:rsidR="00CB3FDE" w:rsidRPr="00F76C37">
        <w:rPr>
          <w:rFonts w:ascii="Arial" w:hAnsi="Arial" w:cs="Arial"/>
          <w:sz w:val="22"/>
          <w:szCs w:val="22"/>
        </w:rPr>
        <w:t xml:space="preserve"> Annex </w:t>
      </w:r>
      <w:r w:rsidR="005E0726" w:rsidRPr="00F76C37">
        <w:rPr>
          <w:rFonts w:ascii="Arial" w:hAnsi="Arial" w:cs="Arial"/>
          <w:sz w:val="22"/>
          <w:szCs w:val="22"/>
        </w:rPr>
        <w:t>B</w:t>
      </w:r>
      <w:r w:rsidR="00A91C9C" w:rsidRPr="00F76C37">
        <w:rPr>
          <w:rFonts w:ascii="Arial" w:hAnsi="Arial" w:cs="Arial"/>
          <w:sz w:val="22"/>
          <w:szCs w:val="22"/>
        </w:rPr>
        <w:t xml:space="preserve"> and Part 5.</w:t>
      </w:r>
    </w:p>
    <w:tbl>
      <w:tblPr>
        <w:tblStyle w:val="TableGrid"/>
        <w:tblpPr w:leftFromText="180" w:rightFromText="180" w:vertAnchor="text" w:horzAnchor="margin" w:tblpY="-5"/>
        <w:tblW w:w="10490" w:type="dxa"/>
        <w:shd w:val="clear" w:color="auto" w:fill="D9D9D9" w:themeFill="background1" w:themeFillShade="D9"/>
        <w:tblLook w:val="04A0" w:firstRow="1" w:lastRow="0" w:firstColumn="1" w:lastColumn="0" w:noHBand="0" w:noVBand="1"/>
      </w:tblPr>
      <w:tblGrid>
        <w:gridCol w:w="10490"/>
      </w:tblGrid>
      <w:tr w:rsidR="006261AA" w:rsidRPr="000D7020" w14:paraId="0BD33E16" w14:textId="77777777" w:rsidTr="005E4206">
        <w:tc>
          <w:tcPr>
            <w:tcW w:w="10469" w:type="dxa"/>
            <w:shd w:val="clear" w:color="auto" w:fill="D9D9D9" w:themeFill="background1" w:themeFillShade="D9"/>
          </w:tcPr>
          <w:p w14:paraId="2CDBEB01" w14:textId="77777777" w:rsidR="006261AA" w:rsidRPr="000D7020" w:rsidRDefault="006261AA" w:rsidP="00BD7590">
            <w:pPr>
              <w:pStyle w:val="Heading2"/>
              <w:rPr>
                <w:sz w:val="22"/>
                <w:szCs w:val="22"/>
              </w:rPr>
            </w:pPr>
            <w:r w:rsidRPr="009E6E8E">
              <w:rPr>
                <w:szCs w:val="28"/>
              </w:rPr>
              <w:t>Governors</w:t>
            </w:r>
          </w:p>
        </w:tc>
      </w:tr>
    </w:tbl>
    <w:p w14:paraId="190A41CC" w14:textId="5C83FDDD" w:rsidR="00C46C6A" w:rsidRPr="0064626E" w:rsidRDefault="00E10FF1" w:rsidP="0064626E">
      <w:pPr>
        <w:pStyle w:val="BodyText3"/>
        <w:spacing w:before="120" w:line="276" w:lineRule="auto"/>
        <w:rPr>
          <w:rFonts w:ascii="Arial" w:hAnsi="Arial" w:cs="Arial"/>
          <w:sz w:val="24"/>
          <w:szCs w:val="24"/>
        </w:rPr>
      </w:pPr>
      <w:r w:rsidRPr="000D7020">
        <w:rPr>
          <w:rFonts w:ascii="Arial" w:hAnsi="Arial" w:cs="Arial"/>
          <w:sz w:val="22"/>
          <w:szCs w:val="24"/>
        </w:rPr>
        <w:t>As key strategic decision makers and vision setters for the school, t</w:t>
      </w:r>
      <w:r w:rsidR="00D84FB1" w:rsidRPr="000D7020">
        <w:rPr>
          <w:rFonts w:ascii="Arial" w:hAnsi="Arial" w:cs="Arial"/>
          <w:sz w:val="22"/>
          <w:szCs w:val="24"/>
        </w:rPr>
        <w:t xml:space="preserve">he governors </w:t>
      </w:r>
      <w:r w:rsidR="009B0C0A" w:rsidRPr="000D7020">
        <w:rPr>
          <w:rFonts w:ascii="Arial" w:hAnsi="Arial" w:cs="Arial"/>
          <w:sz w:val="22"/>
          <w:szCs w:val="24"/>
        </w:rPr>
        <w:t xml:space="preserve">will make </w:t>
      </w:r>
      <w:r w:rsidRPr="000D7020">
        <w:rPr>
          <w:rFonts w:ascii="Arial" w:hAnsi="Arial" w:cs="Arial"/>
          <w:sz w:val="22"/>
          <w:szCs w:val="24"/>
        </w:rPr>
        <w:t>sure that our policies and procedures are in line with national and local safeguarding</w:t>
      </w:r>
      <w:r w:rsidR="00D348AD" w:rsidRPr="000D7020">
        <w:rPr>
          <w:rFonts w:ascii="Arial" w:hAnsi="Arial" w:cs="Arial"/>
          <w:sz w:val="22"/>
          <w:szCs w:val="24"/>
        </w:rPr>
        <w:t xml:space="preserve"> </w:t>
      </w:r>
      <w:r w:rsidR="009B0C0A" w:rsidRPr="000D7020">
        <w:rPr>
          <w:rFonts w:ascii="Arial" w:hAnsi="Arial" w:cs="Arial"/>
          <w:sz w:val="22"/>
          <w:szCs w:val="24"/>
        </w:rPr>
        <w:t>requirements</w:t>
      </w:r>
      <w:r w:rsidR="00D348AD" w:rsidRPr="000D7020">
        <w:rPr>
          <w:rFonts w:ascii="Arial" w:hAnsi="Arial" w:cs="Arial"/>
          <w:sz w:val="22"/>
          <w:szCs w:val="24"/>
        </w:rPr>
        <w:t>.</w:t>
      </w:r>
      <w:r w:rsidRPr="000D7020">
        <w:rPr>
          <w:rFonts w:ascii="Arial" w:hAnsi="Arial" w:cs="Arial"/>
          <w:sz w:val="22"/>
          <w:szCs w:val="24"/>
        </w:rPr>
        <w:t xml:space="preserve"> </w:t>
      </w:r>
      <w:r w:rsidR="00F13A10" w:rsidRPr="000D7020">
        <w:rPr>
          <w:rFonts w:ascii="Arial" w:hAnsi="Arial" w:cs="Arial"/>
          <w:sz w:val="22"/>
          <w:szCs w:val="24"/>
        </w:rPr>
        <w:t>Go</w:t>
      </w:r>
      <w:r w:rsidR="00D348AD" w:rsidRPr="000D7020">
        <w:rPr>
          <w:rFonts w:ascii="Arial" w:hAnsi="Arial" w:cs="Arial"/>
          <w:sz w:val="22"/>
          <w:szCs w:val="24"/>
        </w:rPr>
        <w:t xml:space="preserve">vernors will </w:t>
      </w:r>
      <w:r w:rsidR="00C46C6A" w:rsidRPr="000D7020">
        <w:rPr>
          <w:rFonts w:ascii="Arial" w:hAnsi="Arial" w:cs="Arial"/>
          <w:sz w:val="22"/>
          <w:szCs w:val="24"/>
        </w:rPr>
        <w:t xml:space="preserve">work with the senior leaders to make sure </w:t>
      </w:r>
      <w:r w:rsidR="0050003E" w:rsidRPr="000D7020">
        <w:rPr>
          <w:rFonts w:ascii="Arial" w:hAnsi="Arial" w:cs="Arial"/>
          <w:sz w:val="22"/>
          <w:szCs w:val="24"/>
        </w:rPr>
        <w:t xml:space="preserve">the following </w:t>
      </w:r>
      <w:r w:rsidR="00C46C6A" w:rsidRPr="000D7020">
        <w:rPr>
          <w:rFonts w:ascii="Arial" w:hAnsi="Arial" w:cs="Arial"/>
          <w:sz w:val="22"/>
          <w:szCs w:val="24"/>
        </w:rPr>
        <w:t>safegu</w:t>
      </w:r>
      <w:r w:rsidR="007530A6" w:rsidRPr="000D7020">
        <w:rPr>
          <w:rFonts w:ascii="Arial" w:hAnsi="Arial" w:cs="Arial"/>
          <w:sz w:val="22"/>
          <w:szCs w:val="24"/>
        </w:rPr>
        <w:t>arding essentials are in place:</w:t>
      </w:r>
    </w:p>
    <w:tbl>
      <w:tblPr>
        <w:tblStyle w:val="TableGrid"/>
        <w:tblW w:w="10490" w:type="dxa"/>
        <w:tblInd w:w="-5" w:type="dxa"/>
        <w:tblLook w:val="04A0" w:firstRow="1" w:lastRow="0" w:firstColumn="1" w:lastColumn="0" w:noHBand="0" w:noVBand="1"/>
      </w:tblPr>
      <w:tblGrid>
        <w:gridCol w:w="3496"/>
        <w:gridCol w:w="3497"/>
        <w:gridCol w:w="3497"/>
      </w:tblGrid>
      <w:tr w:rsidR="00DD12DF" w:rsidRPr="000D7020" w14:paraId="7AA80C5C" w14:textId="77777777" w:rsidTr="00625588">
        <w:trPr>
          <w:trHeight w:val="290"/>
        </w:trPr>
        <w:tc>
          <w:tcPr>
            <w:tcW w:w="3496" w:type="dxa"/>
            <w:tcBorders>
              <w:bottom w:val="single" w:sz="4" w:space="0" w:color="auto"/>
              <w:right w:val="single" w:sz="4" w:space="0" w:color="auto"/>
            </w:tcBorders>
            <w:shd w:val="clear" w:color="auto" w:fill="F2F2F2" w:themeFill="background1" w:themeFillShade="F2"/>
          </w:tcPr>
          <w:p w14:paraId="398ADE17" w14:textId="77777777" w:rsidR="00DD12DF" w:rsidRPr="000D7020" w:rsidRDefault="00DD12DF" w:rsidP="00C46C6A">
            <w:pPr>
              <w:pStyle w:val="font8"/>
              <w:spacing w:line="276" w:lineRule="auto"/>
              <w:rPr>
                <w:rFonts w:ascii="Arial" w:hAnsi="Arial" w:cs="Arial"/>
                <w:b/>
              </w:rPr>
            </w:pPr>
            <w:r w:rsidRPr="000D7020">
              <w:rPr>
                <w:rFonts w:ascii="Arial" w:hAnsi="Arial" w:cs="Arial"/>
                <w:b/>
              </w:rPr>
              <w:t>Training</w:t>
            </w:r>
            <w:r w:rsidR="00C46C6A" w:rsidRPr="000D7020">
              <w:rPr>
                <w:rFonts w:ascii="Arial" w:hAnsi="Arial" w:cs="Arial"/>
                <w:b/>
              </w:rPr>
              <w:t>/Teaching</w:t>
            </w:r>
          </w:p>
        </w:tc>
        <w:tc>
          <w:tcPr>
            <w:tcW w:w="3497" w:type="dxa"/>
            <w:tcBorders>
              <w:left w:val="single" w:sz="4" w:space="0" w:color="auto"/>
              <w:bottom w:val="single" w:sz="4" w:space="0" w:color="auto"/>
              <w:right w:val="single" w:sz="4" w:space="0" w:color="auto"/>
            </w:tcBorders>
            <w:shd w:val="clear" w:color="auto" w:fill="F2F2F2" w:themeFill="background1" w:themeFillShade="F2"/>
          </w:tcPr>
          <w:p w14:paraId="1F76EDED" w14:textId="77777777" w:rsidR="00DD12DF" w:rsidRPr="000D7020" w:rsidRDefault="00C46C6A" w:rsidP="00C46C6A">
            <w:pPr>
              <w:pStyle w:val="font8"/>
              <w:spacing w:line="276" w:lineRule="auto"/>
              <w:rPr>
                <w:rFonts w:ascii="Arial" w:hAnsi="Arial" w:cs="Arial"/>
                <w:b/>
              </w:rPr>
            </w:pPr>
            <w:r w:rsidRPr="000D7020">
              <w:rPr>
                <w:rFonts w:ascii="Arial" w:hAnsi="Arial" w:cs="Arial"/>
                <w:b/>
              </w:rPr>
              <w:t>Policy/P</w:t>
            </w:r>
            <w:r w:rsidR="00DD12DF" w:rsidRPr="000D7020">
              <w:rPr>
                <w:rFonts w:ascii="Arial" w:hAnsi="Arial" w:cs="Arial"/>
                <w:b/>
              </w:rPr>
              <w:t>rocedures</w:t>
            </w:r>
          </w:p>
        </w:tc>
        <w:tc>
          <w:tcPr>
            <w:tcW w:w="3497" w:type="dxa"/>
            <w:tcBorders>
              <w:left w:val="single" w:sz="4" w:space="0" w:color="auto"/>
              <w:bottom w:val="single" w:sz="4" w:space="0" w:color="auto"/>
            </w:tcBorders>
            <w:shd w:val="clear" w:color="auto" w:fill="F2F2F2" w:themeFill="background1" w:themeFillShade="F2"/>
          </w:tcPr>
          <w:p w14:paraId="30926135" w14:textId="51F5C20A" w:rsidR="00DD12DF" w:rsidRPr="000D7020" w:rsidRDefault="00DE69D3" w:rsidP="00C46C6A">
            <w:pPr>
              <w:pStyle w:val="font8"/>
              <w:spacing w:line="276" w:lineRule="auto"/>
              <w:rPr>
                <w:rFonts w:ascii="Arial" w:hAnsi="Arial" w:cs="Arial"/>
                <w:b/>
              </w:rPr>
            </w:pPr>
            <w:r w:rsidRPr="00F2369E">
              <w:rPr>
                <w:rFonts w:ascii="Arial" w:hAnsi="Arial" w:cs="Arial"/>
                <w:b/>
              </w:rPr>
              <w:t>Key safeguarding roles</w:t>
            </w:r>
          </w:p>
        </w:tc>
      </w:tr>
      <w:tr w:rsidR="003A080A" w:rsidRPr="000D7020" w14:paraId="292BB72D" w14:textId="77777777" w:rsidTr="00625588">
        <w:trPr>
          <w:trHeight w:val="557"/>
        </w:trPr>
        <w:tc>
          <w:tcPr>
            <w:tcW w:w="3496" w:type="dxa"/>
            <w:tcBorders>
              <w:right w:val="single" w:sz="4" w:space="0" w:color="auto"/>
            </w:tcBorders>
          </w:tcPr>
          <w:p w14:paraId="5FDD10FF" w14:textId="7E76824F" w:rsidR="007F1ACE" w:rsidRPr="00F10180" w:rsidRDefault="007F1ACE" w:rsidP="0064626E">
            <w:pPr>
              <w:pStyle w:val="font8"/>
              <w:spacing w:before="120" w:beforeAutospacing="0" w:after="0" w:afterAutospacing="0" w:line="276" w:lineRule="auto"/>
              <w:rPr>
                <w:rFonts w:ascii="Arial" w:hAnsi="Arial" w:cs="Arial"/>
                <w:sz w:val="22"/>
                <w:szCs w:val="22"/>
              </w:rPr>
            </w:pPr>
            <w:r w:rsidRPr="00F10180">
              <w:rPr>
                <w:rFonts w:ascii="Arial" w:hAnsi="Arial" w:cs="Arial"/>
                <w:sz w:val="22"/>
                <w:szCs w:val="22"/>
              </w:rPr>
              <w:t xml:space="preserve">Whole school approach to broad and balanced curriculum embedding safeguarding teaching </w:t>
            </w:r>
          </w:p>
          <w:p w14:paraId="69024B0B" w14:textId="24F9941F" w:rsidR="007F1ACE" w:rsidRPr="00F10180" w:rsidRDefault="007F1ACE" w:rsidP="0064626E">
            <w:pPr>
              <w:pStyle w:val="font8"/>
              <w:spacing w:before="120" w:beforeAutospacing="0" w:after="0" w:afterAutospacing="0" w:line="276" w:lineRule="auto"/>
              <w:jc w:val="both"/>
              <w:rPr>
                <w:rFonts w:ascii="Arial" w:hAnsi="Arial" w:cs="Arial"/>
                <w:sz w:val="22"/>
                <w:szCs w:val="22"/>
              </w:rPr>
            </w:pPr>
            <w:r w:rsidRPr="00F10180">
              <w:rPr>
                <w:rFonts w:ascii="Arial" w:hAnsi="Arial" w:cs="Arial"/>
                <w:sz w:val="22"/>
                <w:szCs w:val="22"/>
              </w:rPr>
              <w:t>D/DSL training</w:t>
            </w:r>
          </w:p>
          <w:p w14:paraId="3B79FC6B" w14:textId="77777777" w:rsidR="007F1ACE" w:rsidRPr="00F10180" w:rsidRDefault="007F1ACE" w:rsidP="0064626E">
            <w:pPr>
              <w:pStyle w:val="BodyText"/>
              <w:spacing w:before="120" w:after="0" w:line="276" w:lineRule="auto"/>
              <w:rPr>
                <w:rFonts w:ascii="Arial" w:hAnsi="Arial" w:cs="Arial"/>
                <w:sz w:val="22"/>
                <w:szCs w:val="22"/>
              </w:rPr>
            </w:pPr>
            <w:r w:rsidRPr="00F10180">
              <w:rPr>
                <w:rFonts w:ascii="Arial" w:hAnsi="Arial" w:cs="Arial"/>
                <w:sz w:val="22"/>
                <w:szCs w:val="22"/>
              </w:rPr>
              <w:t>Designated teacher training</w:t>
            </w:r>
          </w:p>
          <w:p w14:paraId="1805D6BD" w14:textId="77777777" w:rsidR="007F1ACE" w:rsidRPr="00F76C37" w:rsidRDefault="007F1ACE" w:rsidP="0064626E">
            <w:pPr>
              <w:pStyle w:val="font8"/>
              <w:spacing w:before="120" w:beforeAutospacing="0" w:after="0" w:afterAutospacing="0" w:line="276" w:lineRule="auto"/>
              <w:rPr>
                <w:rFonts w:ascii="Arial" w:hAnsi="Arial" w:cs="Arial"/>
                <w:sz w:val="22"/>
                <w:szCs w:val="22"/>
              </w:rPr>
            </w:pPr>
            <w:r w:rsidRPr="00F76C37">
              <w:rPr>
                <w:rFonts w:ascii="Arial" w:hAnsi="Arial" w:cs="Arial"/>
                <w:sz w:val="22"/>
                <w:szCs w:val="22"/>
              </w:rPr>
              <w:t>KCSiE Part 1 or Annex A (and Annex B and Part 5 for staff working directly with children)</w:t>
            </w:r>
          </w:p>
          <w:p w14:paraId="00D4B286" w14:textId="77777777" w:rsidR="007F1ACE" w:rsidRPr="00F10180" w:rsidRDefault="007F1ACE" w:rsidP="0064626E">
            <w:pPr>
              <w:pStyle w:val="font8"/>
              <w:spacing w:before="120" w:beforeAutospacing="0" w:after="0" w:afterAutospacing="0" w:line="276" w:lineRule="auto"/>
              <w:rPr>
                <w:rFonts w:ascii="Arial" w:hAnsi="Arial" w:cs="Arial"/>
                <w:sz w:val="22"/>
                <w:szCs w:val="22"/>
              </w:rPr>
            </w:pPr>
            <w:r w:rsidRPr="00F10180">
              <w:rPr>
                <w:rFonts w:ascii="Arial" w:hAnsi="Arial" w:cs="Arial"/>
                <w:sz w:val="22"/>
                <w:szCs w:val="22"/>
              </w:rPr>
              <w:t>Staff training, including regular safeguarding updates</w:t>
            </w:r>
          </w:p>
          <w:p w14:paraId="1BEF2B06" w14:textId="3F7AAA1E" w:rsidR="00401DBF" w:rsidRDefault="00401DBF" w:rsidP="0064626E">
            <w:pPr>
              <w:pStyle w:val="font8"/>
              <w:spacing w:before="120" w:beforeAutospacing="0" w:after="0" w:afterAutospacing="0" w:line="276" w:lineRule="auto"/>
              <w:rPr>
                <w:rFonts w:ascii="Arial" w:hAnsi="Arial" w:cs="Arial"/>
                <w:sz w:val="22"/>
                <w:szCs w:val="22"/>
              </w:rPr>
            </w:pPr>
            <w:r w:rsidRPr="00F10180">
              <w:rPr>
                <w:rFonts w:ascii="Arial" w:hAnsi="Arial" w:cs="Arial"/>
                <w:sz w:val="22"/>
                <w:szCs w:val="22"/>
              </w:rPr>
              <w:t>Children taught about</w:t>
            </w:r>
            <w:r w:rsidRPr="005F4E85">
              <w:rPr>
                <w:rFonts w:ascii="Arial" w:hAnsi="Arial" w:cs="Arial"/>
                <w:sz w:val="22"/>
                <w:szCs w:val="22"/>
              </w:rPr>
              <w:t xml:space="preserve"> </w:t>
            </w:r>
            <w:r w:rsidR="00286DCB">
              <w:rPr>
                <w:rFonts w:ascii="Arial" w:hAnsi="Arial" w:cs="Arial"/>
                <w:sz w:val="22"/>
                <w:szCs w:val="22"/>
              </w:rPr>
              <w:t xml:space="preserve">keeping safe </w:t>
            </w:r>
            <w:r w:rsidRPr="005F4E85">
              <w:rPr>
                <w:rFonts w:ascii="Arial" w:hAnsi="Arial" w:cs="Arial"/>
                <w:sz w:val="22"/>
                <w:szCs w:val="22"/>
              </w:rPr>
              <w:t>online</w:t>
            </w:r>
          </w:p>
          <w:p w14:paraId="41B62229" w14:textId="2520D568" w:rsidR="00DB6342" w:rsidRDefault="00DB6342" w:rsidP="0064626E">
            <w:pPr>
              <w:pStyle w:val="font8"/>
              <w:spacing w:before="120" w:beforeAutospacing="0" w:after="0" w:afterAutospacing="0" w:line="276" w:lineRule="auto"/>
              <w:rPr>
                <w:rFonts w:ascii="Arial" w:hAnsi="Arial" w:cs="Arial"/>
                <w:sz w:val="22"/>
                <w:szCs w:val="22"/>
              </w:rPr>
            </w:pPr>
            <w:r w:rsidRPr="005F4E85">
              <w:rPr>
                <w:rFonts w:ascii="Arial" w:hAnsi="Arial" w:cs="Arial"/>
                <w:sz w:val="22"/>
                <w:szCs w:val="22"/>
              </w:rPr>
              <w:t>Online safety training for staff</w:t>
            </w:r>
          </w:p>
          <w:p w14:paraId="76863448" w14:textId="77777777" w:rsidR="007F1ACE" w:rsidRDefault="007F1ACE" w:rsidP="0064626E">
            <w:pPr>
              <w:pStyle w:val="font8"/>
              <w:spacing w:before="120" w:beforeAutospacing="0" w:after="0" w:afterAutospacing="0" w:line="276" w:lineRule="auto"/>
              <w:jc w:val="both"/>
              <w:rPr>
                <w:rFonts w:ascii="Arial" w:hAnsi="Arial" w:cs="Arial"/>
                <w:sz w:val="22"/>
                <w:szCs w:val="22"/>
              </w:rPr>
            </w:pPr>
            <w:r w:rsidRPr="005F4E85">
              <w:rPr>
                <w:rFonts w:ascii="Arial" w:hAnsi="Arial" w:cs="Arial"/>
                <w:sz w:val="22"/>
                <w:szCs w:val="22"/>
              </w:rPr>
              <w:t xml:space="preserve">Preventing </w:t>
            </w:r>
            <w:r>
              <w:rPr>
                <w:rFonts w:ascii="Arial" w:hAnsi="Arial" w:cs="Arial"/>
                <w:sz w:val="22"/>
                <w:szCs w:val="22"/>
              </w:rPr>
              <w:t>r</w:t>
            </w:r>
            <w:r w:rsidRPr="005F4E85">
              <w:rPr>
                <w:rFonts w:ascii="Arial" w:hAnsi="Arial" w:cs="Arial"/>
                <w:sz w:val="22"/>
                <w:szCs w:val="22"/>
              </w:rPr>
              <w:t>adicalisation</w:t>
            </w:r>
          </w:p>
          <w:p w14:paraId="0204CFB3" w14:textId="3098ECE9" w:rsidR="003E4391" w:rsidRPr="00F10180" w:rsidRDefault="004D0AB1" w:rsidP="0064626E">
            <w:pPr>
              <w:pStyle w:val="font8"/>
              <w:spacing w:before="120" w:beforeAutospacing="0" w:after="0" w:afterAutospacing="0" w:line="276" w:lineRule="auto"/>
              <w:rPr>
                <w:rFonts w:ascii="Arial" w:hAnsi="Arial" w:cs="Arial"/>
                <w:sz w:val="22"/>
                <w:szCs w:val="22"/>
              </w:rPr>
            </w:pPr>
            <w:r w:rsidRPr="00F10180">
              <w:rPr>
                <w:rFonts w:ascii="Arial" w:hAnsi="Arial" w:cs="Arial"/>
                <w:sz w:val="22"/>
                <w:szCs w:val="22"/>
              </w:rPr>
              <w:t>Teaching staff confiden</w:t>
            </w:r>
            <w:r w:rsidR="00A91C9C" w:rsidRPr="00F10180">
              <w:rPr>
                <w:rFonts w:ascii="Arial" w:hAnsi="Arial" w:cs="Arial"/>
                <w:sz w:val="22"/>
                <w:szCs w:val="22"/>
              </w:rPr>
              <w:t>ce</w:t>
            </w:r>
            <w:r w:rsidRPr="00F10180">
              <w:rPr>
                <w:rFonts w:ascii="Arial" w:hAnsi="Arial" w:cs="Arial"/>
                <w:sz w:val="22"/>
                <w:szCs w:val="22"/>
              </w:rPr>
              <w:t xml:space="preserve"> to deliver RSHE/PSHE to all pupils</w:t>
            </w:r>
          </w:p>
          <w:p w14:paraId="36700A07" w14:textId="0B753514" w:rsidR="007F1ACE" w:rsidRPr="005F4E85" w:rsidRDefault="007F1ACE" w:rsidP="0064626E">
            <w:pPr>
              <w:pStyle w:val="font8"/>
              <w:spacing w:before="120" w:beforeAutospacing="0" w:after="0" w:afterAutospacing="0" w:line="276" w:lineRule="auto"/>
              <w:rPr>
                <w:rFonts w:ascii="Arial" w:hAnsi="Arial" w:cs="Arial"/>
                <w:sz w:val="22"/>
                <w:szCs w:val="22"/>
              </w:rPr>
            </w:pPr>
            <w:r w:rsidRPr="00F10180">
              <w:rPr>
                <w:rFonts w:ascii="Arial" w:hAnsi="Arial" w:cs="Arial"/>
                <w:sz w:val="22"/>
                <w:szCs w:val="22"/>
              </w:rPr>
              <w:t>Annual review of online safety arrangements</w:t>
            </w:r>
          </w:p>
          <w:p w14:paraId="3A5BCE87" w14:textId="7FEC120F" w:rsidR="00F3038C" w:rsidRPr="002E28E6" w:rsidRDefault="00F3038C" w:rsidP="0064626E">
            <w:pPr>
              <w:pStyle w:val="font8"/>
              <w:spacing w:before="120" w:beforeAutospacing="0" w:after="0" w:afterAutospacing="0" w:line="276" w:lineRule="auto"/>
              <w:rPr>
                <w:rFonts w:ascii="Arial" w:hAnsi="Arial" w:cs="Arial"/>
                <w:sz w:val="15"/>
                <w:szCs w:val="15"/>
              </w:rPr>
            </w:pPr>
          </w:p>
        </w:tc>
        <w:tc>
          <w:tcPr>
            <w:tcW w:w="3497" w:type="dxa"/>
            <w:tcBorders>
              <w:left w:val="single" w:sz="4" w:space="0" w:color="auto"/>
              <w:right w:val="single" w:sz="4" w:space="0" w:color="auto"/>
            </w:tcBorders>
          </w:tcPr>
          <w:p w14:paraId="6B9D443C" w14:textId="3E03836C" w:rsidR="007F1ACE" w:rsidRPr="00F10180" w:rsidRDefault="00F76C37" w:rsidP="00625588">
            <w:pPr>
              <w:pStyle w:val="BodyText"/>
              <w:spacing w:before="120" w:after="0" w:line="276" w:lineRule="auto"/>
              <w:rPr>
                <w:rFonts w:ascii="Arial" w:hAnsi="Arial" w:cs="Arial"/>
                <w:sz w:val="22"/>
                <w:szCs w:val="22"/>
              </w:rPr>
            </w:pPr>
            <w:r w:rsidRPr="001C2921">
              <w:rPr>
                <w:rFonts w:ascii="Arial" w:hAnsi="Arial" w:cs="Arial"/>
                <w:sz w:val="22"/>
                <w:szCs w:val="22"/>
              </w:rPr>
              <w:t>Child</w:t>
            </w:r>
            <w:r w:rsidR="00452D5E" w:rsidRPr="001C2921">
              <w:rPr>
                <w:rFonts w:ascii="Arial" w:hAnsi="Arial" w:cs="Arial"/>
                <w:sz w:val="22"/>
                <w:szCs w:val="22"/>
              </w:rPr>
              <w:t>-</w:t>
            </w:r>
            <w:r w:rsidRPr="001C2921">
              <w:rPr>
                <w:rFonts w:ascii="Arial" w:hAnsi="Arial" w:cs="Arial"/>
                <w:sz w:val="22"/>
                <w:szCs w:val="22"/>
              </w:rPr>
              <w:t>on</w:t>
            </w:r>
            <w:r w:rsidR="00452D5E" w:rsidRPr="001C2921">
              <w:rPr>
                <w:rFonts w:ascii="Arial" w:hAnsi="Arial" w:cs="Arial"/>
                <w:sz w:val="22"/>
                <w:szCs w:val="22"/>
              </w:rPr>
              <w:t>-</w:t>
            </w:r>
            <w:r w:rsidRPr="001C2921">
              <w:rPr>
                <w:rFonts w:ascii="Arial" w:hAnsi="Arial" w:cs="Arial"/>
                <w:sz w:val="22"/>
                <w:szCs w:val="22"/>
              </w:rPr>
              <w:t>child</w:t>
            </w:r>
            <w:r w:rsidR="007F1ACE" w:rsidRPr="001C2921">
              <w:rPr>
                <w:rFonts w:ascii="Arial" w:hAnsi="Arial" w:cs="Arial"/>
                <w:sz w:val="22"/>
                <w:szCs w:val="22"/>
              </w:rPr>
              <w:t xml:space="preserve"> abuse</w:t>
            </w:r>
            <w:r w:rsidR="007F1ACE" w:rsidRPr="00F10180">
              <w:rPr>
                <w:rFonts w:ascii="Arial" w:hAnsi="Arial" w:cs="Arial"/>
                <w:sz w:val="22"/>
                <w:szCs w:val="22"/>
              </w:rPr>
              <w:t xml:space="preserve"> </w:t>
            </w:r>
          </w:p>
          <w:p w14:paraId="3DCD8AF4" w14:textId="77777777" w:rsidR="002C2DA9" w:rsidRPr="00F10180" w:rsidRDefault="002C2DA9" w:rsidP="0064626E">
            <w:pPr>
              <w:pStyle w:val="font8"/>
              <w:spacing w:before="120" w:beforeAutospacing="0" w:after="0" w:afterAutospacing="0" w:line="276" w:lineRule="auto"/>
              <w:jc w:val="both"/>
              <w:rPr>
                <w:rFonts w:ascii="Arial" w:hAnsi="Arial" w:cs="Arial"/>
                <w:sz w:val="22"/>
                <w:szCs w:val="22"/>
              </w:rPr>
            </w:pPr>
            <w:r w:rsidRPr="00F10180">
              <w:rPr>
                <w:rFonts w:ascii="Arial" w:hAnsi="Arial" w:cs="Arial"/>
                <w:sz w:val="22"/>
                <w:szCs w:val="22"/>
              </w:rPr>
              <w:t xml:space="preserve">Pupil voice </w:t>
            </w:r>
          </w:p>
          <w:p w14:paraId="1D84C1FD" w14:textId="77777777" w:rsidR="007F1ACE" w:rsidRPr="00F10180" w:rsidRDefault="007F1ACE" w:rsidP="00625588">
            <w:pPr>
              <w:pStyle w:val="font8"/>
              <w:spacing w:before="120" w:beforeAutospacing="0" w:after="0" w:afterAutospacing="0" w:line="276" w:lineRule="auto"/>
              <w:jc w:val="both"/>
              <w:rPr>
                <w:rFonts w:ascii="Arial" w:hAnsi="Arial" w:cs="Arial"/>
                <w:sz w:val="22"/>
                <w:szCs w:val="22"/>
              </w:rPr>
            </w:pPr>
            <w:r w:rsidRPr="00F10180">
              <w:rPr>
                <w:rFonts w:ascii="Arial" w:hAnsi="Arial" w:cs="Arial"/>
                <w:sz w:val="22"/>
                <w:szCs w:val="22"/>
              </w:rPr>
              <w:t>Online safety</w:t>
            </w:r>
          </w:p>
          <w:p w14:paraId="0912DA29" w14:textId="50EA8A6B" w:rsidR="007F1ACE" w:rsidRPr="00F10180" w:rsidRDefault="007F1ACE" w:rsidP="00625588">
            <w:pPr>
              <w:pStyle w:val="font8"/>
              <w:spacing w:before="120" w:beforeAutospacing="0" w:after="0" w:afterAutospacing="0" w:line="276" w:lineRule="auto"/>
              <w:jc w:val="both"/>
              <w:rPr>
                <w:rFonts w:ascii="Arial" w:hAnsi="Arial" w:cs="Arial"/>
                <w:sz w:val="23"/>
                <w:szCs w:val="23"/>
              </w:rPr>
            </w:pPr>
            <w:r w:rsidRPr="00F10180">
              <w:rPr>
                <w:rFonts w:ascii="Arial" w:hAnsi="Arial" w:cs="Arial"/>
                <w:sz w:val="22"/>
                <w:szCs w:val="22"/>
              </w:rPr>
              <w:t>Whistleblowing</w:t>
            </w:r>
            <w:r w:rsidRPr="00F10180">
              <w:rPr>
                <w:rFonts w:ascii="Arial" w:hAnsi="Arial" w:cs="Arial"/>
                <w:sz w:val="23"/>
                <w:szCs w:val="23"/>
              </w:rPr>
              <w:t xml:space="preserve"> </w:t>
            </w:r>
          </w:p>
          <w:p w14:paraId="50CD1BA3" w14:textId="2998A2B2" w:rsidR="00E50FE7" w:rsidRPr="00F10180" w:rsidRDefault="00E50FE7" w:rsidP="00625588">
            <w:pPr>
              <w:pStyle w:val="font8"/>
              <w:spacing w:before="120" w:beforeAutospacing="0" w:after="0" w:afterAutospacing="0" w:line="276" w:lineRule="auto"/>
              <w:jc w:val="both"/>
              <w:rPr>
                <w:rFonts w:ascii="Arial" w:hAnsi="Arial" w:cs="Arial"/>
                <w:sz w:val="23"/>
                <w:szCs w:val="23"/>
              </w:rPr>
            </w:pPr>
            <w:r w:rsidRPr="00F10180">
              <w:rPr>
                <w:rFonts w:ascii="Arial" w:hAnsi="Arial" w:cs="Arial"/>
                <w:sz w:val="22"/>
                <w:szCs w:val="22"/>
              </w:rPr>
              <w:t>Staff Behaviour Policy (for safer working practice), incl. low-level concerns about staff conduct</w:t>
            </w:r>
          </w:p>
          <w:p w14:paraId="403C06FD" w14:textId="480A2C32" w:rsidR="007F1ACE" w:rsidRPr="00F10180" w:rsidRDefault="007F1ACE" w:rsidP="00625588">
            <w:pPr>
              <w:pStyle w:val="font8"/>
              <w:spacing w:before="120" w:beforeAutospacing="0" w:after="0" w:afterAutospacing="0" w:line="276" w:lineRule="auto"/>
              <w:jc w:val="both"/>
              <w:rPr>
                <w:rFonts w:ascii="Arial" w:hAnsi="Arial" w:cs="Arial"/>
                <w:sz w:val="22"/>
                <w:szCs w:val="22"/>
              </w:rPr>
            </w:pPr>
            <w:r w:rsidRPr="00F10180">
              <w:rPr>
                <w:rFonts w:ascii="Arial" w:hAnsi="Arial" w:cs="Arial"/>
                <w:sz w:val="22"/>
                <w:szCs w:val="22"/>
              </w:rPr>
              <w:t>Early help</w:t>
            </w:r>
          </w:p>
          <w:p w14:paraId="5C9200B0" w14:textId="77777777" w:rsidR="002C2DA9" w:rsidRPr="00F10180" w:rsidRDefault="002C2DA9" w:rsidP="00625588">
            <w:pPr>
              <w:pStyle w:val="BodyText"/>
              <w:spacing w:before="120" w:after="0" w:line="276" w:lineRule="auto"/>
              <w:rPr>
                <w:rFonts w:ascii="Arial" w:hAnsi="Arial" w:cs="Arial"/>
                <w:sz w:val="22"/>
                <w:szCs w:val="22"/>
              </w:rPr>
            </w:pPr>
            <w:r w:rsidRPr="00F10180">
              <w:rPr>
                <w:rFonts w:ascii="Arial" w:hAnsi="Arial" w:cs="Arial"/>
                <w:sz w:val="22"/>
                <w:szCs w:val="22"/>
              </w:rPr>
              <w:t>Mental Health</w:t>
            </w:r>
          </w:p>
          <w:p w14:paraId="59E4ED67" w14:textId="77777777" w:rsidR="007F1ACE" w:rsidRPr="00F10180" w:rsidRDefault="007F1ACE" w:rsidP="00625588">
            <w:pPr>
              <w:pStyle w:val="font8"/>
              <w:spacing w:before="120" w:beforeAutospacing="0" w:after="0" w:afterAutospacing="0" w:line="276" w:lineRule="auto"/>
              <w:jc w:val="both"/>
              <w:rPr>
                <w:rFonts w:ascii="Arial" w:hAnsi="Arial" w:cs="Arial"/>
                <w:sz w:val="22"/>
                <w:szCs w:val="22"/>
              </w:rPr>
            </w:pPr>
            <w:r w:rsidRPr="00F10180">
              <w:rPr>
                <w:rFonts w:ascii="Arial" w:hAnsi="Arial" w:cs="Arial"/>
                <w:sz w:val="22"/>
                <w:szCs w:val="22"/>
              </w:rPr>
              <w:t xml:space="preserve">Multi-agency working </w:t>
            </w:r>
          </w:p>
          <w:p w14:paraId="135D1EF8" w14:textId="63F09EB3" w:rsidR="007F1ACE" w:rsidRPr="00932349" w:rsidRDefault="007F1ACE" w:rsidP="0064626E">
            <w:pPr>
              <w:pStyle w:val="font8"/>
              <w:spacing w:before="120" w:beforeAutospacing="0" w:after="0" w:afterAutospacing="0" w:line="276" w:lineRule="auto"/>
              <w:rPr>
                <w:rFonts w:ascii="Arial" w:hAnsi="Arial" w:cs="Arial"/>
                <w:color w:val="000000" w:themeColor="text1"/>
                <w:sz w:val="22"/>
                <w:szCs w:val="22"/>
              </w:rPr>
            </w:pPr>
            <w:r w:rsidRPr="00D90334">
              <w:rPr>
                <w:rFonts w:ascii="Arial" w:hAnsi="Arial" w:cs="Arial"/>
                <w:color w:val="000000" w:themeColor="text1"/>
                <w:sz w:val="22"/>
                <w:szCs w:val="22"/>
              </w:rPr>
              <w:t xml:space="preserve">Children </w:t>
            </w:r>
            <w:r w:rsidR="00932349" w:rsidRPr="00D90334">
              <w:rPr>
                <w:rFonts w:ascii="Arial" w:hAnsi="Arial" w:cs="Arial"/>
                <w:color w:val="000000" w:themeColor="text1"/>
                <w:sz w:val="22"/>
                <w:szCs w:val="22"/>
              </w:rPr>
              <w:t>who are absent</w:t>
            </w:r>
            <w:r w:rsidR="001A785A" w:rsidRPr="00D90334">
              <w:rPr>
                <w:rFonts w:ascii="Arial" w:hAnsi="Arial" w:cs="Arial"/>
                <w:color w:val="000000" w:themeColor="text1"/>
                <w:sz w:val="22"/>
                <w:szCs w:val="22"/>
              </w:rPr>
              <w:t xml:space="preserve"> and</w:t>
            </w:r>
            <w:r w:rsidR="00353DFB" w:rsidRPr="00D90334">
              <w:rPr>
                <w:rFonts w:ascii="Arial" w:hAnsi="Arial" w:cs="Arial"/>
                <w:color w:val="000000" w:themeColor="text1"/>
                <w:sz w:val="22"/>
                <w:szCs w:val="22"/>
              </w:rPr>
              <w:t>/or</w:t>
            </w:r>
            <w:r w:rsidR="001A785A" w:rsidRPr="00D90334">
              <w:rPr>
                <w:rFonts w:ascii="Arial" w:hAnsi="Arial" w:cs="Arial"/>
                <w:color w:val="000000" w:themeColor="text1"/>
                <w:sz w:val="22"/>
                <w:szCs w:val="22"/>
              </w:rPr>
              <w:t xml:space="preserve"> missing</w:t>
            </w:r>
            <w:r w:rsidR="00932349" w:rsidRPr="00D90334">
              <w:rPr>
                <w:rFonts w:ascii="Arial" w:hAnsi="Arial" w:cs="Arial"/>
                <w:color w:val="000000" w:themeColor="text1"/>
                <w:sz w:val="22"/>
                <w:szCs w:val="22"/>
              </w:rPr>
              <w:t xml:space="preserve"> from education</w:t>
            </w:r>
            <w:r w:rsidR="001A785A">
              <w:rPr>
                <w:rFonts w:ascii="Arial" w:hAnsi="Arial" w:cs="Arial"/>
                <w:color w:val="000000" w:themeColor="text1"/>
                <w:sz w:val="22"/>
                <w:szCs w:val="22"/>
              </w:rPr>
              <w:t xml:space="preserve"> </w:t>
            </w:r>
          </w:p>
          <w:p w14:paraId="0CECBE0A" w14:textId="77777777" w:rsidR="002C2DA9" w:rsidRPr="00F10180" w:rsidRDefault="002C2DA9" w:rsidP="00625588">
            <w:pPr>
              <w:pStyle w:val="BodyText"/>
              <w:spacing w:before="120" w:after="0" w:line="276" w:lineRule="auto"/>
              <w:rPr>
                <w:rFonts w:ascii="Arial" w:hAnsi="Arial" w:cs="Arial"/>
                <w:sz w:val="22"/>
                <w:szCs w:val="22"/>
              </w:rPr>
            </w:pPr>
            <w:r>
              <w:rPr>
                <w:rFonts w:ascii="Arial" w:hAnsi="Arial" w:cs="Arial"/>
                <w:sz w:val="22"/>
                <w:szCs w:val="22"/>
              </w:rPr>
              <w:t xml:space="preserve">Children with </w:t>
            </w:r>
            <w:r w:rsidRPr="00F10180">
              <w:rPr>
                <w:rFonts w:ascii="Arial" w:hAnsi="Arial" w:cs="Arial"/>
                <w:sz w:val="22"/>
                <w:szCs w:val="22"/>
              </w:rPr>
              <w:t>SEND and a physical health issue</w:t>
            </w:r>
          </w:p>
          <w:p w14:paraId="3D28FF5E" w14:textId="3D8E30C6" w:rsidR="002C2DA9" w:rsidRPr="00F10180" w:rsidRDefault="002C2DA9" w:rsidP="00625588">
            <w:pPr>
              <w:pStyle w:val="BodyText"/>
              <w:spacing w:before="120" w:after="0" w:line="276" w:lineRule="auto"/>
              <w:rPr>
                <w:rFonts w:ascii="Arial" w:hAnsi="Arial" w:cs="Arial"/>
                <w:sz w:val="22"/>
                <w:szCs w:val="22"/>
              </w:rPr>
            </w:pPr>
            <w:r w:rsidRPr="00F10180">
              <w:rPr>
                <w:rFonts w:ascii="Arial" w:hAnsi="Arial" w:cs="Arial"/>
                <w:sz w:val="22"/>
                <w:szCs w:val="22"/>
              </w:rPr>
              <w:t>Reporting abuse, incl. dealing with a child at immediate risk / SVPP procedures</w:t>
            </w:r>
          </w:p>
          <w:p w14:paraId="66D31F38" w14:textId="77777777" w:rsidR="002C2DA9" w:rsidRPr="00F10180" w:rsidRDefault="002C2DA9" w:rsidP="00625588">
            <w:pPr>
              <w:pStyle w:val="font8"/>
              <w:spacing w:before="120" w:beforeAutospacing="0" w:after="0" w:afterAutospacing="0" w:line="276" w:lineRule="auto"/>
              <w:jc w:val="both"/>
              <w:rPr>
                <w:rFonts w:ascii="Arial" w:hAnsi="Arial" w:cs="Arial"/>
                <w:sz w:val="22"/>
                <w:szCs w:val="22"/>
              </w:rPr>
            </w:pPr>
            <w:r w:rsidRPr="00F10180">
              <w:rPr>
                <w:rFonts w:ascii="Arial" w:hAnsi="Arial" w:cs="Arial"/>
                <w:sz w:val="22"/>
                <w:szCs w:val="22"/>
              </w:rPr>
              <w:t>Honour based abuse (HBA)</w:t>
            </w:r>
          </w:p>
          <w:p w14:paraId="7CEBD0F6" w14:textId="582F057F" w:rsidR="002C2DA9" w:rsidRPr="00F10180" w:rsidRDefault="002C2DA9" w:rsidP="00625588">
            <w:pPr>
              <w:pStyle w:val="font8"/>
              <w:spacing w:before="120" w:beforeAutospacing="0" w:after="0" w:afterAutospacing="0" w:line="276" w:lineRule="auto"/>
              <w:rPr>
                <w:rFonts w:ascii="Arial" w:hAnsi="Arial" w:cs="Arial"/>
                <w:sz w:val="22"/>
                <w:szCs w:val="22"/>
              </w:rPr>
            </w:pPr>
            <w:r w:rsidRPr="00F10180">
              <w:rPr>
                <w:rFonts w:ascii="Arial" w:hAnsi="Arial" w:cs="Arial"/>
                <w:sz w:val="22"/>
                <w:szCs w:val="22"/>
              </w:rPr>
              <w:t>Female Genital Mutilation (FGM)</w:t>
            </w:r>
          </w:p>
          <w:p w14:paraId="521C9024" w14:textId="77777777" w:rsidR="002C2DA9" w:rsidRPr="00F10180" w:rsidRDefault="002C2DA9" w:rsidP="00625588">
            <w:pPr>
              <w:pStyle w:val="BodyText"/>
              <w:spacing w:before="120" w:after="0" w:line="276" w:lineRule="auto"/>
              <w:rPr>
                <w:rFonts w:ascii="Arial" w:hAnsi="Arial" w:cs="Arial"/>
                <w:sz w:val="22"/>
                <w:szCs w:val="22"/>
              </w:rPr>
            </w:pPr>
            <w:r w:rsidRPr="00F10180">
              <w:rPr>
                <w:rFonts w:ascii="Arial" w:hAnsi="Arial" w:cs="Arial"/>
                <w:sz w:val="22"/>
                <w:szCs w:val="22"/>
              </w:rPr>
              <w:t>Behaviour policy</w:t>
            </w:r>
          </w:p>
          <w:p w14:paraId="2CD2A7B8" w14:textId="77777777" w:rsidR="002C2DA9" w:rsidRPr="005F4E85" w:rsidRDefault="002C2DA9" w:rsidP="00625588">
            <w:pPr>
              <w:pStyle w:val="BodyText"/>
              <w:spacing w:before="120" w:after="0" w:line="276" w:lineRule="auto"/>
              <w:rPr>
                <w:rFonts w:ascii="Arial" w:hAnsi="Arial" w:cs="Arial"/>
                <w:sz w:val="22"/>
                <w:szCs w:val="22"/>
              </w:rPr>
            </w:pPr>
            <w:r w:rsidRPr="00F10180">
              <w:rPr>
                <w:rFonts w:ascii="Arial" w:hAnsi="Arial" w:cs="Arial"/>
                <w:sz w:val="22"/>
                <w:szCs w:val="22"/>
              </w:rPr>
              <w:t>Relationships, Sex and Health Education (RSHE) policy</w:t>
            </w:r>
          </w:p>
          <w:p w14:paraId="754BF8AA" w14:textId="77777777" w:rsidR="003A080A" w:rsidRPr="005F4E85" w:rsidRDefault="003A080A" w:rsidP="00625588">
            <w:pPr>
              <w:pStyle w:val="font8"/>
              <w:spacing w:before="120" w:beforeAutospacing="0" w:after="0" w:afterAutospacing="0" w:line="276" w:lineRule="auto"/>
              <w:jc w:val="both"/>
              <w:rPr>
                <w:rFonts w:ascii="Arial" w:hAnsi="Arial" w:cs="Arial"/>
                <w:sz w:val="22"/>
                <w:szCs w:val="22"/>
              </w:rPr>
            </w:pPr>
            <w:r w:rsidRPr="005F4E85">
              <w:rPr>
                <w:rFonts w:ascii="Arial" w:hAnsi="Arial" w:cs="Arial"/>
                <w:sz w:val="22"/>
                <w:szCs w:val="22"/>
              </w:rPr>
              <w:t>Staff contribution to policy</w:t>
            </w:r>
          </w:p>
          <w:p w14:paraId="7E8F7E2D" w14:textId="5FA63FC2" w:rsidR="00DB6342" w:rsidRPr="00B353EA" w:rsidRDefault="0007550F" w:rsidP="00625588">
            <w:pPr>
              <w:pStyle w:val="font8"/>
              <w:spacing w:before="120" w:beforeAutospacing="0" w:after="0" w:afterAutospacing="0" w:line="276" w:lineRule="auto"/>
              <w:jc w:val="both"/>
              <w:rPr>
                <w:rFonts w:ascii="Arial" w:hAnsi="Arial" w:cs="Arial"/>
                <w:sz w:val="22"/>
                <w:szCs w:val="22"/>
              </w:rPr>
            </w:pPr>
            <w:r w:rsidRPr="005F4E85">
              <w:rPr>
                <w:rFonts w:ascii="Arial" w:hAnsi="Arial" w:cs="Arial"/>
                <w:sz w:val="22"/>
                <w:szCs w:val="22"/>
              </w:rPr>
              <w:t>Safeguarding policy review</w:t>
            </w:r>
          </w:p>
        </w:tc>
        <w:tc>
          <w:tcPr>
            <w:tcW w:w="3497" w:type="dxa"/>
            <w:tcBorders>
              <w:left w:val="single" w:sz="4" w:space="0" w:color="auto"/>
            </w:tcBorders>
          </w:tcPr>
          <w:p w14:paraId="3AB0E0C1" w14:textId="56AED02D" w:rsidR="00E50FE7" w:rsidRPr="000D7020" w:rsidRDefault="00E50FE7" w:rsidP="0064626E">
            <w:pPr>
              <w:pStyle w:val="font8"/>
              <w:spacing w:before="120" w:beforeAutospacing="0" w:after="0" w:afterAutospacing="0" w:line="276" w:lineRule="auto"/>
              <w:rPr>
                <w:rFonts w:ascii="Arial" w:hAnsi="Arial" w:cs="Arial"/>
                <w:sz w:val="22"/>
                <w:szCs w:val="23"/>
              </w:rPr>
            </w:pPr>
            <w:r w:rsidRPr="000D7020">
              <w:rPr>
                <w:rFonts w:ascii="Arial" w:hAnsi="Arial" w:cs="Arial"/>
                <w:sz w:val="22"/>
                <w:szCs w:val="23"/>
              </w:rPr>
              <w:t>Designated Safeguarding Lead (DSL)</w:t>
            </w:r>
            <w:r>
              <w:rPr>
                <w:rFonts w:ascii="Arial" w:hAnsi="Arial" w:cs="Arial"/>
                <w:sz w:val="22"/>
                <w:szCs w:val="23"/>
              </w:rPr>
              <w:t xml:space="preserve"> </w:t>
            </w:r>
            <w:r w:rsidRPr="00F10180">
              <w:rPr>
                <w:rFonts w:ascii="Arial" w:hAnsi="Arial" w:cs="Arial"/>
                <w:sz w:val="22"/>
                <w:szCs w:val="23"/>
              </w:rPr>
              <w:t xml:space="preserve">who is a senior member of </w:t>
            </w:r>
            <w:r w:rsidR="00113EDA" w:rsidRPr="00F10180">
              <w:rPr>
                <w:rFonts w:ascii="Arial" w:hAnsi="Arial" w:cs="Arial"/>
                <w:sz w:val="22"/>
                <w:szCs w:val="23"/>
              </w:rPr>
              <w:t>the leadership team.</w:t>
            </w:r>
            <w:r>
              <w:rPr>
                <w:rFonts w:ascii="Arial" w:hAnsi="Arial" w:cs="Arial"/>
                <w:sz w:val="22"/>
                <w:szCs w:val="23"/>
              </w:rPr>
              <w:t xml:space="preserve"> </w:t>
            </w:r>
          </w:p>
          <w:p w14:paraId="565BD9A3" w14:textId="5AD0B862" w:rsidR="007530A6" w:rsidRPr="000D7020" w:rsidRDefault="007530A6" w:rsidP="0064626E">
            <w:pPr>
              <w:pStyle w:val="font8"/>
              <w:spacing w:before="120" w:beforeAutospacing="0" w:after="0" w:afterAutospacing="0" w:line="276" w:lineRule="auto"/>
              <w:rPr>
                <w:rFonts w:ascii="Arial" w:hAnsi="Arial" w:cs="Arial"/>
                <w:sz w:val="22"/>
                <w:szCs w:val="23"/>
              </w:rPr>
            </w:pPr>
            <w:r w:rsidRPr="000D7020">
              <w:rPr>
                <w:rFonts w:ascii="Arial" w:hAnsi="Arial" w:cs="Arial"/>
                <w:sz w:val="22"/>
                <w:szCs w:val="23"/>
              </w:rPr>
              <w:t>De</w:t>
            </w:r>
            <w:r w:rsidR="003D59FC" w:rsidRPr="000D7020">
              <w:rPr>
                <w:rFonts w:ascii="Arial" w:hAnsi="Arial" w:cs="Arial"/>
                <w:sz w:val="22"/>
                <w:szCs w:val="23"/>
              </w:rPr>
              <w:t>puty D</w:t>
            </w:r>
            <w:r w:rsidRPr="000D7020">
              <w:rPr>
                <w:rFonts w:ascii="Arial" w:hAnsi="Arial" w:cs="Arial"/>
                <w:sz w:val="22"/>
                <w:szCs w:val="23"/>
              </w:rPr>
              <w:t>esignated</w:t>
            </w:r>
            <w:r w:rsidR="000E06DC">
              <w:rPr>
                <w:rFonts w:ascii="Arial" w:hAnsi="Arial" w:cs="Arial"/>
                <w:sz w:val="22"/>
                <w:szCs w:val="23"/>
              </w:rPr>
              <w:t xml:space="preserve"> </w:t>
            </w:r>
            <w:r w:rsidR="003D59FC" w:rsidRPr="000D7020">
              <w:rPr>
                <w:rFonts w:ascii="Arial" w:hAnsi="Arial" w:cs="Arial"/>
                <w:sz w:val="22"/>
                <w:szCs w:val="23"/>
              </w:rPr>
              <w:t>S</w:t>
            </w:r>
            <w:r w:rsidRPr="000D7020">
              <w:rPr>
                <w:rFonts w:ascii="Arial" w:hAnsi="Arial" w:cs="Arial"/>
                <w:sz w:val="22"/>
                <w:szCs w:val="23"/>
              </w:rPr>
              <w:t xml:space="preserve">afeguarding </w:t>
            </w:r>
            <w:r w:rsidR="007F1ACE">
              <w:rPr>
                <w:rFonts w:ascii="Arial" w:hAnsi="Arial" w:cs="Arial"/>
                <w:sz w:val="22"/>
                <w:szCs w:val="23"/>
              </w:rPr>
              <w:t>L</w:t>
            </w:r>
            <w:r w:rsidRPr="000D7020">
              <w:rPr>
                <w:rFonts w:ascii="Arial" w:hAnsi="Arial" w:cs="Arial"/>
                <w:sz w:val="22"/>
                <w:szCs w:val="23"/>
              </w:rPr>
              <w:t>ead (DDSL)</w:t>
            </w:r>
          </w:p>
          <w:p w14:paraId="1CB91337" w14:textId="5F0C895F" w:rsidR="003A080A" w:rsidRPr="00625588" w:rsidRDefault="00515DDF" w:rsidP="0064626E">
            <w:pPr>
              <w:pStyle w:val="font8"/>
              <w:spacing w:before="120" w:beforeAutospacing="0" w:after="0" w:afterAutospacing="0" w:line="276" w:lineRule="auto"/>
              <w:rPr>
                <w:rFonts w:ascii="Arial" w:hAnsi="Arial" w:cs="Arial"/>
                <w:sz w:val="22"/>
                <w:szCs w:val="22"/>
              </w:rPr>
            </w:pPr>
            <w:r w:rsidRPr="000D7020">
              <w:rPr>
                <w:rFonts w:ascii="Arial" w:hAnsi="Arial" w:cs="Arial"/>
                <w:sz w:val="22"/>
                <w:szCs w:val="23"/>
              </w:rPr>
              <w:t xml:space="preserve">Designated </w:t>
            </w:r>
            <w:r w:rsidR="003A080A" w:rsidRPr="000D7020">
              <w:rPr>
                <w:rFonts w:ascii="Arial" w:hAnsi="Arial" w:cs="Arial"/>
                <w:sz w:val="22"/>
                <w:szCs w:val="23"/>
              </w:rPr>
              <w:t>teacher</w:t>
            </w:r>
            <w:r w:rsidR="00405EAC">
              <w:rPr>
                <w:rFonts w:ascii="Arial" w:hAnsi="Arial" w:cs="Arial"/>
                <w:sz w:val="22"/>
                <w:szCs w:val="23"/>
              </w:rPr>
              <w:t xml:space="preserve"> for children looked-after</w:t>
            </w:r>
            <w:r w:rsidR="003A080A" w:rsidRPr="000D7020">
              <w:rPr>
                <w:rFonts w:ascii="Arial" w:hAnsi="Arial" w:cs="Arial"/>
                <w:sz w:val="22"/>
                <w:szCs w:val="23"/>
              </w:rPr>
              <w:t xml:space="preserve"> </w:t>
            </w:r>
            <w:r w:rsidRPr="000D7020">
              <w:rPr>
                <w:rFonts w:ascii="Arial" w:hAnsi="Arial" w:cs="Arial"/>
                <w:sz w:val="22"/>
                <w:szCs w:val="23"/>
              </w:rPr>
              <w:t xml:space="preserve">(even if there are no </w:t>
            </w:r>
            <w:r w:rsidRPr="00625588">
              <w:rPr>
                <w:rFonts w:ascii="Arial" w:hAnsi="Arial" w:cs="Arial"/>
                <w:sz w:val="22"/>
                <w:szCs w:val="22"/>
              </w:rPr>
              <w:t>LAC on roll)</w:t>
            </w:r>
          </w:p>
          <w:p w14:paraId="7EFEF426" w14:textId="17D94C83" w:rsidR="007F1ACE" w:rsidRPr="00F2369E" w:rsidRDefault="007F1ACE" w:rsidP="0064626E">
            <w:pPr>
              <w:pStyle w:val="font8"/>
              <w:spacing w:before="120" w:beforeAutospacing="0" w:after="0" w:afterAutospacing="0" w:line="276" w:lineRule="auto"/>
              <w:rPr>
                <w:rFonts w:ascii="Arial" w:hAnsi="Arial" w:cs="Arial"/>
                <w:sz w:val="22"/>
                <w:szCs w:val="22"/>
              </w:rPr>
            </w:pPr>
            <w:r w:rsidRPr="00F2369E">
              <w:rPr>
                <w:rFonts w:ascii="Arial" w:hAnsi="Arial" w:cs="Arial"/>
                <w:sz w:val="22"/>
                <w:szCs w:val="22"/>
              </w:rPr>
              <w:t>Senior mental health lead</w:t>
            </w:r>
          </w:p>
          <w:p w14:paraId="1C5871BB" w14:textId="77777777" w:rsidR="003A080A" w:rsidRPr="00625588" w:rsidRDefault="007F1ACE" w:rsidP="0064626E">
            <w:pPr>
              <w:pStyle w:val="font8"/>
              <w:spacing w:before="120" w:beforeAutospacing="0" w:after="0" w:afterAutospacing="0" w:line="276" w:lineRule="auto"/>
              <w:rPr>
                <w:rFonts w:ascii="Arial" w:hAnsi="Arial" w:cs="Arial"/>
                <w:sz w:val="22"/>
                <w:szCs w:val="22"/>
              </w:rPr>
            </w:pPr>
            <w:r w:rsidRPr="00F2369E">
              <w:rPr>
                <w:rFonts w:ascii="Arial" w:hAnsi="Arial" w:cs="Arial"/>
                <w:sz w:val="22"/>
                <w:szCs w:val="22"/>
              </w:rPr>
              <w:t>Pastoral and well-being staff</w:t>
            </w:r>
          </w:p>
          <w:p w14:paraId="40DAF728" w14:textId="175F16D0" w:rsidR="00DE69D3" w:rsidRPr="00625588" w:rsidRDefault="00E66D64" w:rsidP="0064626E">
            <w:pPr>
              <w:pStyle w:val="font8"/>
              <w:spacing w:before="120" w:beforeAutospacing="0" w:after="0" w:afterAutospacing="0" w:line="276" w:lineRule="auto"/>
              <w:rPr>
                <w:rFonts w:ascii="Arial" w:hAnsi="Arial" w:cs="Arial"/>
                <w:sz w:val="22"/>
                <w:szCs w:val="22"/>
              </w:rPr>
            </w:pPr>
            <w:r w:rsidRPr="00625588">
              <w:rPr>
                <w:rFonts w:ascii="Arial" w:hAnsi="Arial" w:cs="Arial"/>
                <w:sz w:val="22"/>
                <w:szCs w:val="22"/>
              </w:rPr>
              <w:t>Nominated governor for whistleblowing</w:t>
            </w:r>
          </w:p>
          <w:p w14:paraId="40DEBF05" w14:textId="10925389" w:rsidR="003A031A" w:rsidRPr="00625588" w:rsidRDefault="003A031A" w:rsidP="0064626E">
            <w:pPr>
              <w:pStyle w:val="font8"/>
              <w:spacing w:before="120" w:beforeAutospacing="0" w:after="0" w:afterAutospacing="0" w:line="276" w:lineRule="auto"/>
              <w:rPr>
                <w:rFonts w:ascii="Arial" w:hAnsi="Arial" w:cs="Arial"/>
                <w:sz w:val="22"/>
                <w:szCs w:val="22"/>
              </w:rPr>
            </w:pPr>
            <w:r w:rsidRPr="00625588">
              <w:rPr>
                <w:rFonts w:ascii="Arial" w:hAnsi="Arial" w:cs="Arial"/>
                <w:sz w:val="22"/>
                <w:szCs w:val="22"/>
              </w:rPr>
              <w:t xml:space="preserve">Nominated governor for </w:t>
            </w:r>
            <w:r w:rsidR="00843D17" w:rsidRPr="00625588">
              <w:rPr>
                <w:rFonts w:ascii="Arial" w:hAnsi="Arial" w:cs="Arial"/>
                <w:sz w:val="22"/>
                <w:szCs w:val="22"/>
              </w:rPr>
              <w:t xml:space="preserve">filtering and monitoring </w:t>
            </w:r>
            <w:r w:rsidR="00062A39" w:rsidRPr="00625588">
              <w:rPr>
                <w:rFonts w:ascii="Arial" w:hAnsi="Arial" w:cs="Arial"/>
                <w:sz w:val="22"/>
                <w:szCs w:val="22"/>
              </w:rPr>
              <w:t xml:space="preserve">&amp; </w:t>
            </w:r>
            <w:r w:rsidR="00843D17" w:rsidRPr="00625588">
              <w:rPr>
                <w:rFonts w:ascii="Arial" w:hAnsi="Arial" w:cs="Arial"/>
                <w:sz w:val="22"/>
                <w:szCs w:val="22"/>
              </w:rPr>
              <w:t>online safety.</w:t>
            </w:r>
          </w:p>
          <w:p w14:paraId="40725FFA" w14:textId="77777777" w:rsidR="00843D17" w:rsidRPr="00625588" w:rsidRDefault="00843D17" w:rsidP="0064626E">
            <w:pPr>
              <w:pStyle w:val="font8"/>
              <w:spacing w:before="120" w:beforeAutospacing="0" w:after="0" w:afterAutospacing="0" w:line="276" w:lineRule="auto"/>
              <w:rPr>
                <w:rFonts w:ascii="Arial" w:hAnsi="Arial" w:cs="Arial"/>
                <w:sz w:val="22"/>
                <w:szCs w:val="22"/>
              </w:rPr>
            </w:pPr>
            <w:r w:rsidRPr="00625588">
              <w:rPr>
                <w:rFonts w:ascii="Arial" w:hAnsi="Arial" w:cs="Arial"/>
                <w:sz w:val="22"/>
                <w:szCs w:val="22"/>
              </w:rPr>
              <w:t xml:space="preserve">Filtering and monitoring </w:t>
            </w:r>
            <w:r w:rsidR="00062A39" w:rsidRPr="00625588">
              <w:rPr>
                <w:rFonts w:ascii="Arial" w:hAnsi="Arial" w:cs="Arial"/>
                <w:sz w:val="22"/>
                <w:szCs w:val="22"/>
              </w:rPr>
              <w:t xml:space="preserve">&amp; </w:t>
            </w:r>
            <w:r w:rsidRPr="00625588">
              <w:rPr>
                <w:rFonts w:ascii="Arial" w:hAnsi="Arial" w:cs="Arial"/>
                <w:sz w:val="22"/>
                <w:szCs w:val="22"/>
              </w:rPr>
              <w:t>online safety lead.</w:t>
            </w:r>
          </w:p>
          <w:p w14:paraId="65CD8CF1" w14:textId="73448779" w:rsidR="00D90334" w:rsidRPr="00604A45" w:rsidRDefault="001D4C3E" w:rsidP="00D90334">
            <w:pPr>
              <w:pStyle w:val="font8"/>
              <w:spacing w:before="120" w:beforeAutospacing="0" w:after="0" w:afterAutospacing="0" w:line="276" w:lineRule="auto"/>
              <w:rPr>
                <w:rFonts w:ascii="Arial" w:hAnsi="Arial" w:cs="Arial"/>
                <w:sz w:val="22"/>
                <w:szCs w:val="22"/>
              </w:rPr>
            </w:pPr>
            <w:r w:rsidRPr="00604A45">
              <w:rPr>
                <w:rFonts w:ascii="Arial" w:hAnsi="Arial" w:cs="Arial"/>
                <w:sz w:val="22"/>
                <w:szCs w:val="22"/>
              </w:rPr>
              <w:t>Lead</w:t>
            </w:r>
            <w:r w:rsidR="00D90334" w:rsidRPr="00604A45">
              <w:rPr>
                <w:rFonts w:ascii="Arial" w:hAnsi="Arial" w:cs="Arial"/>
                <w:sz w:val="22"/>
                <w:szCs w:val="22"/>
              </w:rPr>
              <w:t xml:space="preserve"> governor for attendance</w:t>
            </w:r>
          </w:p>
          <w:p w14:paraId="585AA9AA" w14:textId="2F992387" w:rsidR="00D90334" w:rsidRPr="000D7020" w:rsidRDefault="00D90334" w:rsidP="0064626E">
            <w:pPr>
              <w:pStyle w:val="font8"/>
              <w:spacing w:before="120" w:beforeAutospacing="0" w:after="0" w:afterAutospacing="0" w:line="276" w:lineRule="auto"/>
              <w:rPr>
                <w:rFonts w:ascii="Arial" w:hAnsi="Arial" w:cs="Arial"/>
              </w:rPr>
            </w:pPr>
            <w:r w:rsidRPr="00604A45">
              <w:rPr>
                <w:rFonts w:ascii="Arial" w:hAnsi="Arial" w:cs="Arial"/>
                <w:sz w:val="22"/>
                <w:szCs w:val="22"/>
              </w:rPr>
              <w:t>Senior attendance champion</w:t>
            </w:r>
          </w:p>
        </w:tc>
      </w:tr>
    </w:tbl>
    <w:p w14:paraId="0D1EF9B7" w14:textId="69EB921C" w:rsidR="00C11F61" w:rsidRPr="000D7020" w:rsidRDefault="00216B6D" w:rsidP="00625588">
      <w:pPr>
        <w:pStyle w:val="BodyText2"/>
        <w:spacing w:before="120" w:after="0" w:line="276" w:lineRule="auto"/>
        <w:rPr>
          <w:rFonts w:ascii="Arial" w:hAnsi="Arial" w:cs="Arial"/>
          <w:b/>
          <w:bCs/>
          <w:sz w:val="22"/>
          <w:szCs w:val="22"/>
        </w:rPr>
      </w:pPr>
      <w:r w:rsidRPr="00F10180">
        <w:rPr>
          <w:rFonts w:ascii="Arial" w:hAnsi="Arial" w:cs="Arial"/>
          <w:b/>
          <w:sz w:val="22"/>
          <w:szCs w:val="22"/>
        </w:rPr>
        <w:lastRenderedPageBreak/>
        <w:t>Concerns and a</w:t>
      </w:r>
      <w:r w:rsidR="00F20F55" w:rsidRPr="00F10180">
        <w:rPr>
          <w:rFonts w:ascii="Arial" w:hAnsi="Arial" w:cs="Arial"/>
          <w:b/>
          <w:sz w:val="22"/>
          <w:szCs w:val="22"/>
        </w:rPr>
        <w:t>llegations management</w:t>
      </w:r>
      <w:r w:rsidR="00F20F55" w:rsidRPr="000D7020">
        <w:rPr>
          <w:rFonts w:ascii="Arial" w:hAnsi="Arial" w:cs="Arial"/>
          <w:b/>
          <w:bCs/>
          <w:sz w:val="22"/>
          <w:szCs w:val="22"/>
        </w:rPr>
        <w:t xml:space="preserve"> </w:t>
      </w:r>
    </w:p>
    <w:p w14:paraId="785E9614" w14:textId="3936FB9E" w:rsidR="00F20F55" w:rsidRPr="000D7020" w:rsidRDefault="003D59FC" w:rsidP="00625588">
      <w:pPr>
        <w:pStyle w:val="font8"/>
        <w:spacing w:before="120" w:beforeAutospacing="0" w:after="0" w:afterAutospacing="0" w:line="276" w:lineRule="auto"/>
        <w:rPr>
          <w:rFonts w:ascii="Arial" w:hAnsi="Arial" w:cs="Arial"/>
          <w:sz w:val="22"/>
          <w:szCs w:val="22"/>
        </w:rPr>
      </w:pPr>
      <w:r w:rsidRPr="000D7020">
        <w:rPr>
          <w:rFonts w:ascii="Arial" w:hAnsi="Arial" w:cs="Arial"/>
          <w:sz w:val="22"/>
          <w:szCs w:val="22"/>
        </w:rPr>
        <w:t xml:space="preserve">Our </w:t>
      </w:r>
      <w:r w:rsidR="000A5C86" w:rsidRPr="000D7020">
        <w:rPr>
          <w:rFonts w:ascii="Arial" w:hAnsi="Arial" w:cs="Arial"/>
          <w:sz w:val="22"/>
          <w:szCs w:val="22"/>
        </w:rPr>
        <w:t>chair of governors</w:t>
      </w:r>
      <w:r w:rsidR="00F20F55" w:rsidRPr="000D7020">
        <w:rPr>
          <w:rFonts w:ascii="Arial" w:hAnsi="Arial" w:cs="Arial"/>
          <w:sz w:val="22"/>
          <w:szCs w:val="22"/>
        </w:rPr>
        <w:t xml:space="preserve"> is responsible for liaising with the </w:t>
      </w:r>
      <w:r w:rsidR="001D4C3E">
        <w:rPr>
          <w:rFonts w:ascii="Arial" w:hAnsi="Arial" w:cs="Arial"/>
          <w:sz w:val="22"/>
          <w:szCs w:val="22"/>
        </w:rPr>
        <w:t>L</w:t>
      </w:r>
      <w:r w:rsidR="00F20F55" w:rsidRPr="000D7020">
        <w:rPr>
          <w:rFonts w:ascii="Arial" w:hAnsi="Arial" w:cs="Arial"/>
          <w:sz w:val="22"/>
          <w:szCs w:val="22"/>
        </w:rPr>
        <w:t xml:space="preserve">ocal </w:t>
      </w:r>
      <w:r w:rsidR="001D4C3E">
        <w:rPr>
          <w:rFonts w:ascii="Arial" w:hAnsi="Arial" w:cs="Arial"/>
          <w:sz w:val="22"/>
          <w:szCs w:val="22"/>
        </w:rPr>
        <w:t>A</w:t>
      </w:r>
      <w:r w:rsidR="00F20F55" w:rsidRPr="000D7020">
        <w:rPr>
          <w:rFonts w:ascii="Arial" w:hAnsi="Arial" w:cs="Arial"/>
          <w:sz w:val="22"/>
          <w:szCs w:val="22"/>
        </w:rPr>
        <w:t xml:space="preserve">uthority </w:t>
      </w:r>
      <w:r w:rsidR="006C6249" w:rsidRPr="000D7020">
        <w:rPr>
          <w:rFonts w:ascii="Arial" w:hAnsi="Arial" w:cs="Arial"/>
          <w:sz w:val="22"/>
          <w:szCs w:val="22"/>
        </w:rPr>
        <w:t>Designat</w:t>
      </w:r>
      <w:r w:rsidR="003307FE" w:rsidRPr="000D7020">
        <w:rPr>
          <w:rFonts w:ascii="Arial" w:hAnsi="Arial" w:cs="Arial"/>
          <w:sz w:val="22"/>
          <w:szCs w:val="22"/>
        </w:rPr>
        <w:t xml:space="preserve">ed Officer for </w:t>
      </w:r>
      <w:r w:rsidR="001D4C3E">
        <w:rPr>
          <w:rFonts w:ascii="Arial" w:hAnsi="Arial" w:cs="Arial"/>
          <w:sz w:val="22"/>
          <w:szCs w:val="22"/>
        </w:rPr>
        <w:t>a</w:t>
      </w:r>
      <w:r w:rsidRPr="000D7020">
        <w:rPr>
          <w:rFonts w:ascii="Arial" w:hAnsi="Arial" w:cs="Arial"/>
          <w:sz w:val="22"/>
          <w:szCs w:val="22"/>
        </w:rPr>
        <w:t xml:space="preserve">llegations </w:t>
      </w:r>
      <w:r w:rsidRPr="00BD5AC1">
        <w:rPr>
          <w:rFonts w:ascii="Arial" w:hAnsi="Arial" w:cs="Arial"/>
          <w:sz w:val="22"/>
          <w:szCs w:val="22"/>
        </w:rPr>
        <w:t>(</w:t>
      </w:r>
      <w:r w:rsidR="001D4C3E" w:rsidRPr="00BD5AC1">
        <w:rPr>
          <w:rFonts w:ascii="Arial" w:hAnsi="Arial" w:cs="Arial"/>
          <w:sz w:val="22"/>
          <w:szCs w:val="22"/>
        </w:rPr>
        <w:t>LADO</w:t>
      </w:r>
      <w:r w:rsidR="006C6249" w:rsidRPr="00BD5AC1">
        <w:rPr>
          <w:rFonts w:ascii="Arial" w:hAnsi="Arial" w:cs="Arial"/>
          <w:sz w:val="22"/>
          <w:szCs w:val="22"/>
        </w:rPr>
        <w:t xml:space="preserve">) </w:t>
      </w:r>
      <w:r w:rsidR="00F20F55" w:rsidRPr="00BD5AC1">
        <w:rPr>
          <w:rFonts w:ascii="Arial" w:hAnsi="Arial" w:cs="Arial"/>
          <w:sz w:val="22"/>
          <w:szCs w:val="22"/>
        </w:rPr>
        <w:t>and</w:t>
      </w:r>
      <w:r w:rsidR="00F20F55" w:rsidRPr="000D7020">
        <w:rPr>
          <w:rFonts w:ascii="Arial" w:hAnsi="Arial" w:cs="Arial"/>
          <w:sz w:val="22"/>
          <w:szCs w:val="22"/>
        </w:rPr>
        <w:t xml:space="preserve"> other partner agencies i</w:t>
      </w:r>
      <w:r w:rsidR="006C6249" w:rsidRPr="000D7020">
        <w:rPr>
          <w:rFonts w:ascii="Arial" w:hAnsi="Arial" w:cs="Arial"/>
          <w:sz w:val="22"/>
          <w:szCs w:val="22"/>
        </w:rPr>
        <w:t>n the event of an allegation</w:t>
      </w:r>
      <w:r w:rsidR="00F20F55" w:rsidRPr="000D7020">
        <w:rPr>
          <w:rFonts w:ascii="Arial" w:hAnsi="Arial" w:cs="Arial"/>
          <w:sz w:val="22"/>
          <w:szCs w:val="22"/>
        </w:rPr>
        <w:t xml:space="preserve"> of abuse being made against the </w:t>
      </w:r>
      <w:r w:rsidR="00754D25" w:rsidRPr="00EC6036">
        <w:rPr>
          <w:rFonts w:ascii="Arial" w:hAnsi="Arial" w:cs="Arial"/>
          <w:sz w:val="22"/>
          <w:szCs w:val="22"/>
        </w:rPr>
        <w:t>H</w:t>
      </w:r>
      <w:r w:rsidR="00C11F61" w:rsidRPr="00EC6036">
        <w:rPr>
          <w:rFonts w:ascii="Arial" w:hAnsi="Arial" w:cs="Arial"/>
          <w:sz w:val="22"/>
          <w:szCs w:val="22"/>
        </w:rPr>
        <w:t>eadteacher</w:t>
      </w:r>
      <w:r w:rsidR="00F20F55" w:rsidRPr="00EC6036">
        <w:rPr>
          <w:rFonts w:ascii="Arial" w:hAnsi="Arial" w:cs="Arial"/>
          <w:sz w:val="22"/>
          <w:szCs w:val="22"/>
        </w:rPr>
        <w:t>.</w:t>
      </w:r>
    </w:p>
    <w:p w14:paraId="5FB06ABC" w14:textId="4B27522A" w:rsidR="008B7DDC" w:rsidRDefault="008B7DDC" w:rsidP="00625588">
      <w:pPr>
        <w:pStyle w:val="font8"/>
        <w:spacing w:before="120" w:beforeAutospacing="0" w:after="0" w:afterAutospacing="0" w:line="276" w:lineRule="auto"/>
        <w:rPr>
          <w:rFonts w:ascii="Arial" w:hAnsi="Arial" w:cs="Arial"/>
          <w:sz w:val="22"/>
          <w:szCs w:val="22"/>
        </w:rPr>
      </w:pPr>
      <w:r w:rsidRPr="000D7020">
        <w:rPr>
          <w:rFonts w:ascii="Arial" w:hAnsi="Arial" w:cs="Arial"/>
          <w:sz w:val="22"/>
          <w:szCs w:val="22"/>
        </w:rPr>
        <w:t xml:space="preserve">See also ‘Managing </w:t>
      </w:r>
      <w:r w:rsidR="00216B6D" w:rsidRPr="00F10180">
        <w:rPr>
          <w:rFonts w:ascii="Arial" w:hAnsi="Arial" w:cs="Arial"/>
          <w:sz w:val="22"/>
          <w:szCs w:val="22"/>
        </w:rPr>
        <w:t xml:space="preserve">concerns and </w:t>
      </w:r>
      <w:r w:rsidRPr="00F10180">
        <w:rPr>
          <w:rFonts w:ascii="Arial" w:hAnsi="Arial" w:cs="Arial"/>
          <w:sz w:val="22"/>
          <w:szCs w:val="22"/>
        </w:rPr>
        <w:t xml:space="preserve">allegations against </w:t>
      </w:r>
      <w:r w:rsidR="00216B6D" w:rsidRPr="00F10180">
        <w:rPr>
          <w:rFonts w:ascii="Arial" w:hAnsi="Arial" w:cs="Arial"/>
          <w:sz w:val="22"/>
          <w:szCs w:val="22"/>
        </w:rPr>
        <w:t>staff</w:t>
      </w:r>
      <w:r w:rsidRPr="00F10180">
        <w:rPr>
          <w:rFonts w:ascii="Arial" w:hAnsi="Arial" w:cs="Arial"/>
          <w:sz w:val="22"/>
          <w:szCs w:val="22"/>
        </w:rPr>
        <w:t>’.</w:t>
      </w:r>
    </w:p>
    <w:p w14:paraId="0DFB96AD" w14:textId="04F69D6F" w:rsidR="00C11F61" w:rsidRPr="000D7020" w:rsidRDefault="000A5C86" w:rsidP="00625588">
      <w:pPr>
        <w:pStyle w:val="BodyText2"/>
        <w:spacing w:before="120" w:after="0" w:line="276" w:lineRule="auto"/>
        <w:rPr>
          <w:rFonts w:ascii="Arial" w:hAnsi="Arial" w:cs="Arial"/>
          <w:b/>
          <w:sz w:val="22"/>
          <w:szCs w:val="22"/>
        </w:rPr>
      </w:pPr>
      <w:r w:rsidRPr="000D7020">
        <w:rPr>
          <w:rFonts w:ascii="Arial" w:hAnsi="Arial" w:cs="Arial"/>
          <w:b/>
          <w:sz w:val="22"/>
          <w:szCs w:val="22"/>
        </w:rPr>
        <w:t>Audit</w:t>
      </w:r>
    </w:p>
    <w:p w14:paraId="07D01F4D" w14:textId="7BF964B8" w:rsidR="00C659DB" w:rsidRPr="000D7020" w:rsidRDefault="000A5C86" w:rsidP="00625588">
      <w:pPr>
        <w:pStyle w:val="font8"/>
        <w:spacing w:before="120" w:beforeAutospacing="0" w:after="0" w:afterAutospacing="0" w:line="276" w:lineRule="auto"/>
        <w:rPr>
          <w:rFonts w:ascii="Arial" w:hAnsi="Arial" w:cs="Arial"/>
          <w:sz w:val="22"/>
          <w:szCs w:val="22"/>
        </w:rPr>
      </w:pPr>
      <w:r w:rsidRPr="000D7020">
        <w:rPr>
          <w:rFonts w:ascii="Arial" w:hAnsi="Arial" w:cs="Arial"/>
          <w:sz w:val="22"/>
          <w:szCs w:val="22"/>
        </w:rPr>
        <w:t>The n</w:t>
      </w:r>
      <w:r w:rsidR="00F20F55" w:rsidRPr="000D7020">
        <w:rPr>
          <w:rFonts w:ascii="Arial" w:hAnsi="Arial" w:cs="Arial"/>
          <w:sz w:val="22"/>
          <w:szCs w:val="22"/>
        </w:rPr>
        <w:t xml:space="preserve">ominated </w:t>
      </w:r>
      <w:r w:rsidRPr="000D7020">
        <w:rPr>
          <w:rFonts w:ascii="Arial" w:hAnsi="Arial" w:cs="Arial"/>
          <w:sz w:val="22"/>
          <w:szCs w:val="22"/>
        </w:rPr>
        <w:t>g</w:t>
      </w:r>
      <w:r w:rsidR="00F20F55" w:rsidRPr="000D7020">
        <w:rPr>
          <w:rFonts w:ascii="Arial" w:hAnsi="Arial" w:cs="Arial"/>
          <w:sz w:val="22"/>
          <w:szCs w:val="22"/>
        </w:rPr>
        <w:t xml:space="preserve">overnor </w:t>
      </w:r>
      <w:r w:rsidR="0007550F" w:rsidRPr="000D7020">
        <w:rPr>
          <w:rFonts w:ascii="Arial" w:hAnsi="Arial" w:cs="Arial"/>
          <w:sz w:val="22"/>
          <w:szCs w:val="22"/>
        </w:rPr>
        <w:t xml:space="preserve">(NG) </w:t>
      </w:r>
      <w:r w:rsidR="00524711" w:rsidRPr="000D7020">
        <w:rPr>
          <w:rFonts w:ascii="Arial" w:hAnsi="Arial" w:cs="Arial"/>
          <w:sz w:val="22"/>
          <w:szCs w:val="22"/>
        </w:rPr>
        <w:t xml:space="preserve">for safeguarding </w:t>
      </w:r>
      <w:r w:rsidR="00DB6342" w:rsidRPr="00F10180">
        <w:rPr>
          <w:rFonts w:ascii="Arial" w:hAnsi="Arial" w:cs="Arial"/>
          <w:sz w:val="22"/>
          <w:szCs w:val="22"/>
        </w:rPr>
        <w:t>collaborates</w:t>
      </w:r>
      <w:r w:rsidR="00F20F55" w:rsidRPr="000D7020">
        <w:rPr>
          <w:rFonts w:ascii="Arial" w:hAnsi="Arial" w:cs="Arial"/>
          <w:sz w:val="22"/>
          <w:szCs w:val="22"/>
        </w:rPr>
        <w:t xml:space="preserve"> with the </w:t>
      </w:r>
      <w:r w:rsidR="00754D25" w:rsidRPr="00EC6036">
        <w:rPr>
          <w:rFonts w:ascii="Arial" w:hAnsi="Arial" w:cs="Arial"/>
          <w:sz w:val="22"/>
          <w:szCs w:val="22"/>
        </w:rPr>
        <w:t>H</w:t>
      </w:r>
      <w:r w:rsidR="00C11F61" w:rsidRPr="00EC6036">
        <w:rPr>
          <w:rFonts w:ascii="Arial" w:hAnsi="Arial" w:cs="Arial"/>
          <w:sz w:val="22"/>
          <w:szCs w:val="22"/>
        </w:rPr>
        <w:t>eadteacher</w:t>
      </w:r>
      <w:r w:rsidR="00F20F55" w:rsidRPr="000D7020">
        <w:rPr>
          <w:rFonts w:ascii="Arial" w:hAnsi="Arial" w:cs="Arial"/>
          <w:sz w:val="22"/>
          <w:szCs w:val="22"/>
        </w:rPr>
        <w:t xml:space="preserve"> </w:t>
      </w:r>
      <w:r w:rsidR="0007550F" w:rsidRPr="000D7020">
        <w:rPr>
          <w:rFonts w:ascii="Arial" w:hAnsi="Arial" w:cs="Arial"/>
          <w:sz w:val="22"/>
          <w:szCs w:val="22"/>
        </w:rPr>
        <w:t>and the D/DSL</w:t>
      </w:r>
      <w:r w:rsidR="00F20F55" w:rsidRPr="000D7020">
        <w:rPr>
          <w:rFonts w:ascii="Arial" w:hAnsi="Arial" w:cs="Arial"/>
          <w:sz w:val="22"/>
          <w:szCs w:val="22"/>
        </w:rPr>
        <w:t xml:space="preserve"> to</w:t>
      </w:r>
      <w:r w:rsidR="00524711" w:rsidRPr="000D7020">
        <w:rPr>
          <w:rFonts w:ascii="Arial" w:hAnsi="Arial" w:cs="Arial"/>
          <w:sz w:val="22"/>
          <w:szCs w:val="22"/>
        </w:rPr>
        <w:t xml:space="preserve"> complete a</w:t>
      </w:r>
      <w:r w:rsidR="00F20F55" w:rsidRPr="000D7020">
        <w:rPr>
          <w:rFonts w:ascii="Arial" w:hAnsi="Arial" w:cs="Arial"/>
          <w:sz w:val="22"/>
          <w:szCs w:val="22"/>
        </w:rPr>
        <w:t xml:space="preserve">n annual </w:t>
      </w:r>
      <w:r w:rsidR="006C6249" w:rsidRPr="000D7020">
        <w:rPr>
          <w:rFonts w:ascii="Arial" w:hAnsi="Arial" w:cs="Arial"/>
          <w:sz w:val="22"/>
          <w:szCs w:val="22"/>
        </w:rPr>
        <w:t>safeguarding audit return to</w:t>
      </w:r>
      <w:r w:rsidR="00F20F55" w:rsidRPr="000D7020">
        <w:rPr>
          <w:rFonts w:ascii="Arial" w:hAnsi="Arial" w:cs="Arial"/>
          <w:sz w:val="22"/>
          <w:szCs w:val="22"/>
        </w:rPr>
        <w:t xml:space="preserve"> the local au</w:t>
      </w:r>
      <w:r w:rsidR="006C6249" w:rsidRPr="000D7020">
        <w:rPr>
          <w:rFonts w:ascii="Arial" w:hAnsi="Arial" w:cs="Arial"/>
          <w:sz w:val="22"/>
          <w:szCs w:val="22"/>
        </w:rPr>
        <w:t>thority.</w:t>
      </w:r>
    </w:p>
    <w:p w14:paraId="564D8624" w14:textId="77777777" w:rsidR="00C659DB" w:rsidRPr="000D7020" w:rsidRDefault="00C659DB" w:rsidP="00625588">
      <w:pPr>
        <w:spacing w:before="120" w:line="276" w:lineRule="auto"/>
        <w:rPr>
          <w:rFonts w:ascii="Arial" w:hAnsi="Arial" w:cs="Arial"/>
          <w:b/>
          <w:sz w:val="22"/>
          <w:szCs w:val="22"/>
        </w:rPr>
      </w:pPr>
      <w:r w:rsidRPr="000D7020">
        <w:rPr>
          <w:rFonts w:ascii="Arial" w:hAnsi="Arial" w:cs="Arial"/>
          <w:b/>
          <w:sz w:val="22"/>
          <w:szCs w:val="22"/>
        </w:rPr>
        <w:t>Safer Recruitment</w:t>
      </w:r>
    </w:p>
    <w:p w14:paraId="17E6169B" w14:textId="2118AD57" w:rsidR="00896DDE" w:rsidRDefault="00936C16" w:rsidP="00625588">
      <w:pPr>
        <w:pStyle w:val="font8"/>
        <w:spacing w:before="120" w:beforeAutospacing="0" w:after="240" w:afterAutospacing="0" w:line="276" w:lineRule="auto"/>
        <w:rPr>
          <w:rFonts w:ascii="Arial" w:hAnsi="Arial" w:cs="Arial"/>
          <w:sz w:val="22"/>
          <w:szCs w:val="22"/>
        </w:rPr>
      </w:pPr>
      <w:r w:rsidRPr="000D7020">
        <w:rPr>
          <w:rFonts w:ascii="Arial" w:hAnsi="Arial" w:cs="Arial"/>
          <w:sz w:val="22"/>
          <w:szCs w:val="22"/>
        </w:rPr>
        <w:t>O</w:t>
      </w:r>
      <w:r w:rsidR="00430334" w:rsidRPr="000D7020">
        <w:rPr>
          <w:rFonts w:ascii="Arial" w:hAnsi="Arial" w:cs="Arial"/>
          <w:sz w:val="22"/>
          <w:szCs w:val="22"/>
        </w:rPr>
        <w:t>ur</w:t>
      </w:r>
      <w:r w:rsidR="006C6249" w:rsidRPr="000D7020">
        <w:rPr>
          <w:rFonts w:ascii="Arial" w:hAnsi="Arial" w:cs="Arial"/>
          <w:sz w:val="22"/>
          <w:szCs w:val="22"/>
        </w:rPr>
        <w:t xml:space="preserve"> governors monitor th</w:t>
      </w:r>
      <w:r w:rsidRPr="000D7020">
        <w:rPr>
          <w:rFonts w:ascii="Arial" w:hAnsi="Arial" w:cs="Arial"/>
          <w:sz w:val="22"/>
          <w:szCs w:val="22"/>
        </w:rPr>
        <w:t>e school’s safer recruitment practice</w:t>
      </w:r>
      <w:r w:rsidR="001C7F78" w:rsidRPr="00D90334">
        <w:rPr>
          <w:rFonts w:ascii="Arial" w:hAnsi="Arial" w:cs="Arial"/>
          <w:sz w:val="22"/>
          <w:szCs w:val="22"/>
        </w:rPr>
        <w:t xml:space="preserve">, including </w:t>
      </w:r>
      <w:r w:rsidR="00C25FEE" w:rsidRPr="00D90334">
        <w:rPr>
          <w:rFonts w:ascii="Arial" w:hAnsi="Arial" w:cs="Arial"/>
          <w:sz w:val="22"/>
          <w:szCs w:val="22"/>
        </w:rPr>
        <w:t xml:space="preserve">scrutiny </w:t>
      </w:r>
      <w:r w:rsidR="00F4114E" w:rsidRPr="00D90334">
        <w:rPr>
          <w:rFonts w:ascii="Arial" w:hAnsi="Arial" w:cs="Arial"/>
          <w:sz w:val="22"/>
          <w:szCs w:val="22"/>
        </w:rPr>
        <w:t xml:space="preserve">around </w:t>
      </w:r>
      <w:r w:rsidR="008611DF" w:rsidRPr="00D90334">
        <w:rPr>
          <w:rFonts w:ascii="Arial" w:hAnsi="Arial" w:cs="Arial"/>
          <w:sz w:val="22"/>
          <w:szCs w:val="22"/>
        </w:rPr>
        <w:t>DSL</w:t>
      </w:r>
      <w:r w:rsidR="00AA1930" w:rsidRPr="00D90334">
        <w:rPr>
          <w:rFonts w:ascii="Arial" w:hAnsi="Arial" w:cs="Arial"/>
          <w:sz w:val="22"/>
          <w:szCs w:val="22"/>
        </w:rPr>
        <w:t xml:space="preserve"> and /or</w:t>
      </w:r>
      <w:r w:rsidR="0025785A" w:rsidRPr="00D90334">
        <w:rPr>
          <w:rFonts w:ascii="Arial" w:hAnsi="Arial" w:cs="Arial"/>
          <w:sz w:val="22"/>
          <w:szCs w:val="22"/>
        </w:rPr>
        <w:t xml:space="preserve"> headteacher</w:t>
      </w:r>
      <w:r w:rsidR="008611DF" w:rsidRPr="00D90334">
        <w:rPr>
          <w:rFonts w:ascii="Arial" w:hAnsi="Arial" w:cs="Arial"/>
          <w:sz w:val="22"/>
          <w:szCs w:val="22"/>
        </w:rPr>
        <w:t xml:space="preserve"> monitoring</w:t>
      </w:r>
      <w:r w:rsidR="00F4114E" w:rsidRPr="00D90334">
        <w:rPr>
          <w:rFonts w:ascii="Arial" w:hAnsi="Arial" w:cs="Arial"/>
          <w:sz w:val="22"/>
          <w:szCs w:val="22"/>
        </w:rPr>
        <w:t xml:space="preserve"> of</w:t>
      </w:r>
      <w:r w:rsidR="008611DF" w:rsidRPr="00D90334">
        <w:rPr>
          <w:rFonts w:ascii="Arial" w:hAnsi="Arial" w:cs="Arial"/>
          <w:sz w:val="22"/>
          <w:szCs w:val="22"/>
        </w:rPr>
        <w:t xml:space="preserve"> the Single Central Record</w:t>
      </w:r>
      <w:r w:rsidR="001C7F78" w:rsidRPr="00D90334">
        <w:rPr>
          <w:rFonts w:ascii="Arial" w:hAnsi="Arial" w:cs="Arial"/>
          <w:sz w:val="22"/>
          <w:szCs w:val="22"/>
        </w:rPr>
        <w:t>.</w:t>
      </w:r>
    </w:p>
    <w:tbl>
      <w:tblPr>
        <w:tblStyle w:val="TableGrid"/>
        <w:tblW w:w="10490" w:type="dxa"/>
        <w:tblLook w:val="04A0" w:firstRow="1" w:lastRow="0" w:firstColumn="1" w:lastColumn="0" w:noHBand="0" w:noVBand="1"/>
      </w:tblPr>
      <w:tblGrid>
        <w:gridCol w:w="10490"/>
      </w:tblGrid>
      <w:tr w:rsidR="00FC34DA" w:rsidRPr="000D7020" w14:paraId="23B32508" w14:textId="77777777" w:rsidTr="00EC6036">
        <w:tc>
          <w:tcPr>
            <w:tcW w:w="10490" w:type="dxa"/>
            <w:shd w:val="clear" w:color="auto" w:fill="D9D9D9" w:themeFill="background1" w:themeFillShade="D9"/>
          </w:tcPr>
          <w:p w14:paraId="301EABD7" w14:textId="77777777" w:rsidR="00FC34DA" w:rsidRPr="000D7020" w:rsidRDefault="00FC34DA" w:rsidP="00127128">
            <w:pPr>
              <w:spacing w:before="120" w:after="120"/>
              <w:rPr>
                <w:rFonts w:ascii="Arial" w:eastAsia="Arial" w:hAnsi="Arial" w:cs="Arial"/>
                <w:b/>
                <w:bCs/>
                <w:spacing w:val="-1"/>
                <w:sz w:val="22"/>
                <w:szCs w:val="22"/>
              </w:rPr>
            </w:pPr>
            <w:r w:rsidRPr="009E6E8E">
              <w:rPr>
                <w:rFonts w:ascii="Arial" w:eastAsia="Arial" w:hAnsi="Arial" w:cs="Arial"/>
                <w:b/>
                <w:bCs/>
                <w:spacing w:val="-1"/>
                <w:sz w:val="28"/>
                <w:shd w:val="clear" w:color="auto" w:fill="D9D9D9" w:themeFill="background1" w:themeFillShade="D9"/>
              </w:rPr>
              <w:t>Monitoring and review</w:t>
            </w:r>
          </w:p>
        </w:tc>
      </w:tr>
    </w:tbl>
    <w:p w14:paraId="7CB1A1DD" w14:textId="7BE5A861" w:rsidR="00EC6036" w:rsidRPr="00D90334" w:rsidRDefault="00EC6036" w:rsidP="00625588">
      <w:pPr>
        <w:spacing w:before="120" w:line="276" w:lineRule="auto"/>
        <w:rPr>
          <w:rFonts w:ascii="Arial" w:hAnsi="Arial" w:cs="Arial"/>
          <w:sz w:val="22"/>
          <w:szCs w:val="22"/>
        </w:rPr>
      </w:pPr>
      <w:r w:rsidRPr="00F4114E">
        <w:rPr>
          <w:rFonts w:ascii="Arial" w:hAnsi="Arial" w:cs="Arial"/>
          <w:sz w:val="22"/>
          <w:szCs w:val="22"/>
        </w:rPr>
        <w:t>The headteacher ensures that the policies and procedures, adopted by the governing body (particularly those concerning referrals of cases of suspected abuse and neglect), are understood, and followed by all staff</w:t>
      </w:r>
      <w:r w:rsidR="004A28FE" w:rsidRPr="00F4114E">
        <w:rPr>
          <w:rFonts w:ascii="Arial" w:hAnsi="Arial" w:cs="Arial"/>
          <w:sz w:val="22"/>
          <w:szCs w:val="22"/>
        </w:rPr>
        <w:t xml:space="preserve"> and should be easily understood by staff, children and parents</w:t>
      </w:r>
      <w:r w:rsidR="006011F5">
        <w:rPr>
          <w:rFonts w:ascii="Arial" w:hAnsi="Arial" w:cs="Arial"/>
          <w:sz w:val="22"/>
          <w:szCs w:val="22"/>
        </w:rPr>
        <w:t xml:space="preserve">, </w:t>
      </w:r>
      <w:r w:rsidR="0074716D" w:rsidRPr="00D90334">
        <w:rPr>
          <w:rFonts w:ascii="Arial" w:hAnsi="Arial" w:cs="Arial"/>
          <w:sz w:val="22"/>
          <w:szCs w:val="22"/>
        </w:rPr>
        <w:t xml:space="preserve">by </w:t>
      </w:r>
      <w:r w:rsidR="006011F5" w:rsidRPr="00D90334">
        <w:rPr>
          <w:rFonts w:ascii="Arial" w:hAnsi="Arial" w:cs="Arial"/>
          <w:sz w:val="22"/>
          <w:szCs w:val="22"/>
        </w:rPr>
        <w:t>re-visiting</w:t>
      </w:r>
      <w:r w:rsidR="0074716D" w:rsidRPr="00D90334">
        <w:rPr>
          <w:rFonts w:ascii="Arial" w:hAnsi="Arial" w:cs="Arial"/>
          <w:sz w:val="22"/>
          <w:szCs w:val="22"/>
        </w:rPr>
        <w:t xml:space="preserve"> regularly. </w:t>
      </w:r>
      <w:r w:rsidR="006011F5" w:rsidRPr="00D90334">
        <w:rPr>
          <w:rFonts w:ascii="Arial" w:hAnsi="Arial" w:cs="Arial"/>
          <w:sz w:val="22"/>
          <w:szCs w:val="22"/>
        </w:rPr>
        <w:t xml:space="preserve"> </w:t>
      </w:r>
    </w:p>
    <w:p w14:paraId="6A5954C6" w14:textId="1236DB7F" w:rsidR="0002061D" w:rsidRPr="001B5698" w:rsidRDefault="0002061D" w:rsidP="00625588">
      <w:pPr>
        <w:spacing w:before="120" w:line="276" w:lineRule="auto"/>
        <w:rPr>
          <w:rFonts w:ascii="Arial" w:eastAsia="Arial" w:hAnsi="Arial" w:cs="Arial"/>
          <w:bCs/>
          <w:color w:val="000000" w:themeColor="text1"/>
          <w:spacing w:val="-1"/>
          <w:sz w:val="22"/>
          <w:szCs w:val="22"/>
        </w:rPr>
      </w:pPr>
      <w:r w:rsidRPr="00D90334">
        <w:rPr>
          <w:rFonts w:ascii="Arial" w:hAnsi="Arial" w:cs="Arial"/>
          <w:sz w:val="22"/>
          <w:szCs w:val="22"/>
        </w:rPr>
        <w:t xml:space="preserve">The headteacher reports </w:t>
      </w:r>
      <w:r w:rsidR="00C21E6F" w:rsidRPr="00D90334">
        <w:rPr>
          <w:rFonts w:ascii="Arial" w:hAnsi="Arial" w:cs="Arial"/>
          <w:sz w:val="22"/>
          <w:szCs w:val="22"/>
        </w:rPr>
        <w:t xml:space="preserve">at </w:t>
      </w:r>
      <w:r w:rsidR="002F511B" w:rsidRPr="00D90334">
        <w:rPr>
          <w:rFonts w:ascii="Arial" w:hAnsi="Arial" w:cs="Arial"/>
          <w:sz w:val="22"/>
          <w:szCs w:val="22"/>
        </w:rPr>
        <w:t>least three times per year</w:t>
      </w:r>
      <w:r w:rsidR="00C21E6F" w:rsidRPr="00D90334">
        <w:rPr>
          <w:rFonts w:ascii="Arial" w:hAnsi="Arial" w:cs="Arial"/>
          <w:sz w:val="22"/>
          <w:szCs w:val="22"/>
        </w:rPr>
        <w:t xml:space="preserve"> to the governors around the effectiveness</w:t>
      </w:r>
      <w:r w:rsidR="00E7380C" w:rsidRPr="00D90334">
        <w:rPr>
          <w:rFonts w:ascii="Arial" w:hAnsi="Arial" w:cs="Arial"/>
          <w:sz w:val="22"/>
          <w:szCs w:val="22"/>
        </w:rPr>
        <w:t xml:space="preserve"> of </w:t>
      </w:r>
      <w:r w:rsidR="0095670D" w:rsidRPr="00D90334">
        <w:rPr>
          <w:rFonts w:ascii="Arial" w:hAnsi="Arial" w:cs="Arial"/>
          <w:sz w:val="22"/>
          <w:szCs w:val="22"/>
        </w:rPr>
        <w:t xml:space="preserve">the school’s </w:t>
      </w:r>
      <w:r w:rsidR="00C21E6F" w:rsidRPr="00D90334">
        <w:rPr>
          <w:rFonts w:ascii="Arial" w:hAnsi="Arial" w:cs="Arial"/>
          <w:sz w:val="22"/>
          <w:szCs w:val="22"/>
        </w:rPr>
        <w:t>safeguarding</w:t>
      </w:r>
      <w:r w:rsidR="00E7380C" w:rsidRPr="00D90334">
        <w:rPr>
          <w:rFonts w:ascii="Arial" w:hAnsi="Arial" w:cs="Arial"/>
          <w:sz w:val="22"/>
          <w:szCs w:val="22"/>
        </w:rPr>
        <w:t xml:space="preserve"> </w:t>
      </w:r>
      <w:r w:rsidR="0095670D" w:rsidRPr="00D90334">
        <w:rPr>
          <w:rFonts w:ascii="Arial" w:hAnsi="Arial" w:cs="Arial"/>
          <w:sz w:val="22"/>
          <w:szCs w:val="22"/>
        </w:rPr>
        <w:t>procedures</w:t>
      </w:r>
      <w:r w:rsidR="004D5465" w:rsidRPr="00D90334">
        <w:rPr>
          <w:rFonts w:ascii="Arial" w:hAnsi="Arial" w:cs="Arial"/>
          <w:sz w:val="22"/>
          <w:szCs w:val="22"/>
        </w:rPr>
        <w:t xml:space="preserve">, </w:t>
      </w:r>
      <w:r w:rsidR="00EF7636" w:rsidRPr="00D90334">
        <w:rPr>
          <w:rFonts w:ascii="Arial" w:hAnsi="Arial" w:cs="Arial"/>
          <w:color w:val="000000" w:themeColor="text1"/>
          <w:sz w:val="22"/>
          <w:szCs w:val="22"/>
        </w:rPr>
        <w:t>and in particular</w:t>
      </w:r>
      <w:r w:rsidR="008679E4" w:rsidRPr="00D90334">
        <w:rPr>
          <w:rFonts w:ascii="Arial" w:hAnsi="Arial" w:cs="Arial"/>
          <w:color w:val="000000" w:themeColor="text1"/>
          <w:sz w:val="22"/>
          <w:szCs w:val="22"/>
        </w:rPr>
        <w:t>,</w:t>
      </w:r>
      <w:r w:rsidR="00C21E6F" w:rsidRPr="00D90334">
        <w:rPr>
          <w:rFonts w:ascii="Arial" w:hAnsi="Arial" w:cs="Arial"/>
          <w:color w:val="000000" w:themeColor="text1"/>
          <w:sz w:val="22"/>
          <w:szCs w:val="22"/>
        </w:rPr>
        <w:t xml:space="preserve"> </w:t>
      </w:r>
      <w:r w:rsidR="00AB4337" w:rsidRPr="00D90334">
        <w:rPr>
          <w:rFonts w:ascii="Arial" w:hAnsi="Arial" w:cs="Arial"/>
          <w:color w:val="000000" w:themeColor="text1"/>
          <w:sz w:val="22"/>
          <w:szCs w:val="22"/>
        </w:rPr>
        <w:t xml:space="preserve">child-on-child </w:t>
      </w:r>
      <w:r w:rsidR="001C43F4" w:rsidRPr="00D90334">
        <w:rPr>
          <w:rFonts w:ascii="Arial" w:hAnsi="Arial" w:cs="Arial"/>
          <w:color w:val="000000" w:themeColor="text1"/>
          <w:sz w:val="22"/>
          <w:szCs w:val="22"/>
        </w:rPr>
        <w:t>incidents</w:t>
      </w:r>
      <w:r w:rsidR="0049381A" w:rsidRPr="00D90334">
        <w:rPr>
          <w:rFonts w:ascii="Arial" w:hAnsi="Arial" w:cs="Arial"/>
          <w:color w:val="000000" w:themeColor="text1"/>
          <w:sz w:val="22"/>
          <w:szCs w:val="22"/>
        </w:rPr>
        <w:t>,</w:t>
      </w:r>
      <w:r w:rsidR="004C4423" w:rsidRPr="00D90334">
        <w:rPr>
          <w:rFonts w:ascii="Arial" w:hAnsi="Arial" w:cs="Arial"/>
          <w:color w:val="000000" w:themeColor="text1"/>
          <w:sz w:val="22"/>
          <w:szCs w:val="22"/>
        </w:rPr>
        <w:t xml:space="preserve"> including </w:t>
      </w:r>
      <w:r w:rsidR="005C7741" w:rsidRPr="00D90334">
        <w:rPr>
          <w:rFonts w:ascii="Arial" w:hAnsi="Arial" w:cs="Arial"/>
          <w:color w:val="000000" w:themeColor="text1"/>
          <w:sz w:val="22"/>
          <w:szCs w:val="22"/>
        </w:rPr>
        <w:t xml:space="preserve">all aspects of </w:t>
      </w:r>
      <w:r w:rsidR="004C4423" w:rsidRPr="00D90334">
        <w:rPr>
          <w:rFonts w:ascii="Arial" w:hAnsi="Arial" w:cs="Arial"/>
          <w:color w:val="000000" w:themeColor="text1"/>
          <w:sz w:val="22"/>
          <w:szCs w:val="22"/>
        </w:rPr>
        <w:t>trend analysis.</w:t>
      </w:r>
      <w:r w:rsidR="00F638BB" w:rsidRPr="00D90334">
        <w:rPr>
          <w:rFonts w:ascii="Arial" w:hAnsi="Arial" w:cs="Arial"/>
          <w:color w:val="000000" w:themeColor="text1"/>
          <w:sz w:val="22"/>
          <w:szCs w:val="22"/>
        </w:rPr>
        <w:t xml:space="preserve"> </w:t>
      </w:r>
      <w:r w:rsidR="00920BEC" w:rsidRPr="00D90334">
        <w:rPr>
          <w:rFonts w:ascii="Arial" w:hAnsi="Arial" w:cs="Arial"/>
          <w:color w:val="000000" w:themeColor="text1"/>
          <w:sz w:val="22"/>
          <w:szCs w:val="22"/>
        </w:rPr>
        <w:t xml:space="preserve">The school’s approach to online safety </w:t>
      </w:r>
      <w:r w:rsidR="003F6D4C" w:rsidRPr="00D90334">
        <w:rPr>
          <w:rFonts w:ascii="Arial" w:hAnsi="Arial" w:cs="Arial"/>
          <w:color w:val="000000" w:themeColor="text1"/>
          <w:sz w:val="22"/>
          <w:szCs w:val="22"/>
        </w:rPr>
        <w:t>and filtering and monitoring is reviewed annually as a minimum.</w:t>
      </w:r>
      <w:r w:rsidR="003F6D4C">
        <w:rPr>
          <w:rFonts w:ascii="Arial" w:hAnsi="Arial" w:cs="Arial"/>
          <w:color w:val="000000" w:themeColor="text1"/>
          <w:sz w:val="22"/>
          <w:szCs w:val="22"/>
        </w:rPr>
        <w:t xml:space="preserve"> </w:t>
      </w:r>
    </w:p>
    <w:p w14:paraId="0EE35D78" w14:textId="1B253010" w:rsidR="00FC34DA" w:rsidRPr="000D7020" w:rsidRDefault="00FC34DA" w:rsidP="00625588">
      <w:pPr>
        <w:spacing w:before="120" w:line="276" w:lineRule="auto"/>
        <w:rPr>
          <w:rFonts w:ascii="Arial" w:eastAsia="Arial" w:hAnsi="Arial" w:cs="Arial"/>
          <w:bCs/>
          <w:spacing w:val="-1"/>
          <w:sz w:val="22"/>
          <w:szCs w:val="22"/>
        </w:rPr>
      </w:pPr>
      <w:r w:rsidRPr="000D7020">
        <w:rPr>
          <w:rFonts w:ascii="Arial" w:eastAsia="Arial" w:hAnsi="Arial" w:cs="Arial"/>
          <w:bCs/>
          <w:spacing w:val="-1"/>
          <w:sz w:val="22"/>
          <w:szCs w:val="22"/>
        </w:rPr>
        <w:t xml:space="preserve">Governors ensure that safeguarding is an agenda item for every full governing body meeting. </w:t>
      </w:r>
    </w:p>
    <w:p w14:paraId="438577C5" w14:textId="2A4710CE" w:rsidR="00FC34DA" w:rsidRPr="000D7020" w:rsidRDefault="00FC34DA" w:rsidP="00625588">
      <w:pPr>
        <w:spacing w:before="120" w:line="276" w:lineRule="auto"/>
        <w:rPr>
          <w:rFonts w:ascii="Arial" w:eastAsia="Arial" w:hAnsi="Arial" w:cs="Arial"/>
          <w:bCs/>
          <w:spacing w:val="-1"/>
          <w:sz w:val="22"/>
          <w:szCs w:val="22"/>
        </w:rPr>
      </w:pPr>
      <w:r w:rsidRPr="000D7020">
        <w:rPr>
          <w:rFonts w:ascii="Arial" w:eastAsia="Arial" w:hAnsi="Arial" w:cs="Arial"/>
          <w:bCs/>
          <w:spacing w:val="-1"/>
          <w:sz w:val="22"/>
          <w:szCs w:val="22"/>
        </w:rPr>
        <w:t xml:space="preserve">The </w:t>
      </w:r>
      <w:r w:rsidRPr="00C603A8">
        <w:rPr>
          <w:rFonts w:ascii="Arial" w:eastAsia="Arial" w:hAnsi="Arial" w:cs="Arial"/>
          <w:bCs/>
          <w:spacing w:val="-1"/>
          <w:sz w:val="22"/>
          <w:szCs w:val="22"/>
        </w:rPr>
        <w:t>Headteach</w:t>
      </w:r>
      <w:r w:rsidR="00EC6036" w:rsidRPr="00C603A8">
        <w:rPr>
          <w:rFonts w:ascii="Arial" w:eastAsia="Arial" w:hAnsi="Arial" w:cs="Arial"/>
          <w:bCs/>
          <w:spacing w:val="-1"/>
          <w:sz w:val="22"/>
          <w:szCs w:val="22"/>
        </w:rPr>
        <w:t>er</w:t>
      </w:r>
      <w:r w:rsidRPr="00C603A8">
        <w:rPr>
          <w:rFonts w:ascii="Arial" w:eastAsia="Arial" w:hAnsi="Arial" w:cs="Arial"/>
          <w:bCs/>
          <w:spacing w:val="-1"/>
          <w:sz w:val="22"/>
          <w:szCs w:val="22"/>
        </w:rPr>
        <w:t xml:space="preserve"> ensures that</w:t>
      </w:r>
      <w:r w:rsidRPr="000D7020">
        <w:rPr>
          <w:rFonts w:ascii="Arial" w:eastAsia="Arial" w:hAnsi="Arial" w:cs="Arial"/>
          <w:bCs/>
          <w:spacing w:val="-1"/>
          <w:sz w:val="22"/>
          <w:szCs w:val="22"/>
        </w:rPr>
        <w:t xml:space="preserve"> safeguarding is an agenda item for every staff meeting.</w:t>
      </w:r>
      <w:r w:rsidR="00EC6036">
        <w:rPr>
          <w:rFonts w:ascii="Arial" w:eastAsia="Arial" w:hAnsi="Arial" w:cs="Arial"/>
          <w:bCs/>
          <w:spacing w:val="-1"/>
          <w:sz w:val="22"/>
          <w:szCs w:val="22"/>
        </w:rPr>
        <w:t xml:space="preserve"> </w:t>
      </w:r>
    </w:p>
    <w:p w14:paraId="72509CBA" w14:textId="77777777" w:rsidR="00FC34DA" w:rsidRPr="000D7020" w:rsidRDefault="00FC34DA" w:rsidP="00625588">
      <w:pPr>
        <w:spacing w:before="120" w:line="276" w:lineRule="auto"/>
        <w:rPr>
          <w:rFonts w:ascii="Arial" w:eastAsia="Arial" w:hAnsi="Arial" w:cs="Arial"/>
          <w:bCs/>
          <w:spacing w:val="-1"/>
          <w:sz w:val="22"/>
          <w:szCs w:val="22"/>
        </w:rPr>
      </w:pPr>
      <w:r w:rsidRPr="000D7020">
        <w:rPr>
          <w:rFonts w:ascii="Arial" w:eastAsia="Arial" w:hAnsi="Arial" w:cs="Arial"/>
          <w:bCs/>
          <w:spacing w:val="-1"/>
          <w:sz w:val="22"/>
          <w:szCs w:val="22"/>
        </w:rPr>
        <w:t xml:space="preserve">This policy is reviewed annually or earlier as required by changes to legislation or statutory guidance. </w:t>
      </w:r>
    </w:p>
    <w:p w14:paraId="18ED29B3" w14:textId="6D4071AC" w:rsidR="005E4206" w:rsidRPr="0064626E" w:rsidRDefault="00FC34DA" w:rsidP="00625588">
      <w:pPr>
        <w:pStyle w:val="font8"/>
        <w:spacing w:before="120" w:beforeAutospacing="0" w:after="240" w:afterAutospacing="0" w:line="276" w:lineRule="auto"/>
        <w:rPr>
          <w:rFonts w:ascii="Arial" w:eastAsia="Arial" w:hAnsi="Arial" w:cs="Arial"/>
          <w:bCs/>
          <w:spacing w:val="-1"/>
          <w:sz w:val="22"/>
          <w:szCs w:val="22"/>
        </w:rPr>
      </w:pPr>
      <w:r w:rsidRPr="000D7020">
        <w:rPr>
          <w:rFonts w:ascii="Arial" w:eastAsia="Arial" w:hAnsi="Arial" w:cs="Arial"/>
          <w:bCs/>
          <w:spacing w:val="-1"/>
          <w:sz w:val="22"/>
          <w:szCs w:val="22"/>
        </w:rPr>
        <w:t>The nominated governor meets the DSL every term (six times a year) to monitor the effectiveness of this policy.</w:t>
      </w:r>
    </w:p>
    <w:tbl>
      <w:tblPr>
        <w:tblStyle w:val="TableGrid"/>
        <w:tblpPr w:leftFromText="180" w:rightFromText="180" w:vertAnchor="text" w:horzAnchor="margin" w:tblpY="98"/>
        <w:tblW w:w="10490" w:type="dxa"/>
        <w:shd w:val="clear" w:color="auto" w:fill="D9D9D9" w:themeFill="background1" w:themeFillShade="D9"/>
        <w:tblLook w:val="04A0" w:firstRow="1" w:lastRow="0" w:firstColumn="1" w:lastColumn="0" w:noHBand="0" w:noVBand="1"/>
      </w:tblPr>
      <w:tblGrid>
        <w:gridCol w:w="10490"/>
      </w:tblGrid>
      <w:tr w:rsidR="000D7020" w:rsidRPr="000D7020" w14:paraId="28848FA5" w14:textId="77777777" w:rsidTr="00127128">
        <w:tc>
          <w:tcPr>
            <w:tcW w:w="10054" w:type="dxa"/>
            <w:shd w:val="clear" w:color="auto" w:fill="D9D9D9" w:themeFill="background1" w:themeFillShade="D9"/>
          </w:tcPr>
          <w:p w14:paraId="37E35D71" w14:textId="49E102A2" w:rsidR="000D7020" w:rsidRPr="005F447C" w:rsidRDefault="000D7020" w:rsidP="000D7020">
            <w:pPr>
              <w:pStyle w:val="Heading2"/>
              <w:spacing w:before="120" w:after="120"/>
              <w:rPr>
                <w:szCs w:val="28"/>
              </w:rPr>
            </w:pPr>
            <w:bookmarkStart w:id="1" w:name="_Hlk78978474"/>
            <w:r w:rsidRPr="00F10180">
              <w:rPr>
                <w:szCs w:val="28"/>
              </w:rPr>
              <w:t xml:space="preserve">Mandatory </w:t>
            </w:r>
            <w:r w:rsidR="00F25C36" w:rsidRPr="00F10180">
              <w:rPr>
                <w:szCs w:val="28"/>
              </w:rPr>
              <w:t>p</w:t>
            </w:r>
            <w:r w:rsidRPr="00F10180">
              <w:rPr>
                <w:szCs w:val="28"/>
              </w:rPr>
              <w:t>rocedure</w:t>
            </w:r>
            <w:r w:rsidR="00F25C36" w:rsidRPr="00F10180">
              <w:rPr>
                <w:szCs w:val="28"/>
              </w:rPr>
              <w:t>s</w:t>
            </w:r>
            <w:r w:rsidRPr="00F10180">
              <w:rPr>
                <w:szCs w:val="28"/>
              </w:rPr>
              <w:t xml:space="preserve"> </w:t>
            </w:r>
            <w:r w:rsidR="008E0FC9" w:rsidRPr="00F10180">
              <w:rPr>
                <w:szCs w:val="28"/>
              </w:rPr>
              <w:t xml:space="preserve">– </w:t>
            </w:r>
            <w:r w:rsidR="00F54555" w:rsidRPr="00F10180">
              <w:rPr>
                <w:szCs w:val="28"/>
              </w:rPr>
              <w:t>Staff and ad</w:t>
            </w:r>
            <w:r w:rsidR="008E0FC9" w:rsidRPr="00F10180">
              <w:rPr>
                <w:szCs w:val="28"/>
              </w:rPr>
              <w:t>ults at school</w:t>
            </w:r>
          </w:p>
        </w:tc>
      </w:tr>
    </w:tbl>
    <w:bookmarkEnd w:id="1"/>
    <w:p w14:paraId="4BEB4180" w14:textId="7D4F26BD" w:rsidR="006F108F" w:rsidRPr="00625588" w:rsidRDefault="001B3176" w:rsidP="00625588">
      <w:pPr>
        <w:pStyle w:val="BodyText"/>
        <w:spacing w:before="120" w:after="0" w:line="276" w:lineRule="auto"/>
        <w:ind w:right="130"/>
        <w:rPr>
          <w:rFonts w:ascii="Arial" w:hAnsi="Arial" w:cs="Arial"/>
          <w:b/>
          <w:sz w:val="22"/>
          <w:szCs w:val="22"/>
        </w:rPr>
      </w:pPr>
      <w:r w:rsidRPr="00625588">
        <w:rPr>
          <w:rFonts w:ascii="Arial" w:hAnsi="Arial" w:cs="Arial"/>
          <w:b/>
          <w:sz w:val="22"/>
          <w:szCs w:val="22"/>
        </w:rPr>
        <w:t>Safer recruitment</w:t>
      </w:r>
      <w:r w:rsidR="006F108F" w:rsidRPr="00625588">
        <w:rPr>
          <w:rFonts w:ascii="Arial" w:hAnsi="Arial" w:cs="Arial"/>
          <w:b/>
          <w:sz w:val="22"/>
          <w:szCs w:val="22"/>
        </w:rPr>
        <w:t xml:space="preserve"> </w:t>
      </w:r>
    </w:p>
    <w:p w14:paraId="1B3C9A41" w14:textId="050BF151" w:rsidR="001057C5" w:rsidRPr="00625588" w:rsidRDefault="001057C5" w:rsidP="00625588">
      <w:pPr>
        <w:pStyle w:val="BodyText3"/>
        <w:spacing w:before="120" w:after="0" w:line="276" w:lineRule="auto"/>
        <w:ind w:right="131"/>
        <w:rPr>
          <w:rFonts w:ascii="Arial" w:hAnsi="Arial" w:cs="Arial"/>
          <w:sz w:val="22"/>
          <w:szCs w:val="22"/>
        </w:rPr>
      </w:pPr>
      <w:r w:rsidRPr="00625588">
        <w:rPr>
          <w:rFonts w:ascii="Arial" w:hAnsi="Arial" w:cs="Arial"/>
          <w:sz w:val="22"/>
          <w:szCs w:val="22"/>
        </w:rPr>
        <w:t xml:space="preserve">All staff are subject to safer recruitment processes and </w:t>
      </w:r>
      <w:r w:rsidR="00C534AD" w:rsidRPr="00625588">
        <w:rPr>
          <w:rFonts w:ascii="Arial" w:hAnsi="Arial" w:cs="Arial"/>
          <w:sz w:val="22"/>
          <w:szCs w:val="22"/>
        </w:rPr>
        <w:t>checks,</w:t>
      </w:r>
      <w:r w:rsidR="00734622" w:rsidRPr="00625588">
        <w:rPr>
          <w:rFonts w:ascii="Arial" w:hAnsi="Arial" w:cs="Arial"/>
          <w:sz w:val="22"/>
          <w:szCs w:val="22"/>
        </w:rPr>
        <w:t xml:space="preserve"> and we follow th</w:t>
      </w:r>
      <w:r w:rsidR="0029515D" w:rsidRPr="00625588">
        <w:rPr>
          <w:rFonts w:ascii="Arial" w:hAnsi="Arial" w:cs="Arial"/>
          <w:sz w:val="22"/>
          <w:szCs w:val="22"/>
        </w:rPr>
        <w:t xml:space="preserve">e </w:t>
      </w:r>
      <w:r w:rsidR="00824651" w:rsidRPr="00625588">
        <w:rPr>
          <w:rFonts w:ascii="Arial" w:hAnsi="Arial" w:cs="Arial"/>
          <w:sz w:val="22"/>
          <w:szCs w:val="22"/>
        </w:rPr>
        <w:t>guidance</w:t>
      </w:r>
      <w:r w:rsidR="0029515D" w:rsidRPr="00625588">
        <w:rPr>
          <w:rFonts w:ascii="Arial" w:hAnsi="Arial" w:cs="Arial"/>
          <w:sz w:val="22"/>
          <w:szCs w:val="22"/>
        </w:rPr>
        <w:t xml:space="preserve"> set out in Part 3</w:t>
      </w:r>
      <w:r w:rsidR="00734622" w:rsidRPr="00625588">
        <w:rPr>
          <w:rFonts w:ascii="Arial" w:hAnsi="Arial" w:cs="Arial"/>
          <w:sz w:val="22"/>
          <w:szCs w:val="22"/>
        </w:rPr>
        <w:t xml:space="preserve"> of KCSiE</w:t>
      </w:r>
      <w:r w:rsidR="000E1C2F" w:rsidRPr="00625588">
        <w:rPr>
          <w:rFonts w:ascii="Arial" w:hAnsi="Arial" w:cs="Arial"/>
          <w:sz w:val="22"/>
          <w:szCs w:val="22"/>
        </w:rPr>
        <w:t xml:space="preserve"> </w:t>
      </w:r>
      <w:r w:rsidR="000E1C2F" w:rsidRPr="00F2369E">
        <w:rPr>
          <w:rFonts w:ascii="Arial" w:hAnsi="Arial" w:cs="Arial"/>
          <w:sz w:val="22"/>
          <w:szCs w:val="22"/>
        </w:rPr>
        <w:t>(20</w:t>
      </w:r>
      <w:r w:rsidR="006C25CD" w:rsidRPr="00F2369E">
        <w:rPr>
          <w:rFonts w:ascii="Arial" w:hAnsi="Arial" w:cs="Arial"/>
          <w:sz w:val="22"/>
          <w:szCs w:val="22"/>
        </w:rPr>
        <w:t>2</w:t>
      </w:r>
      <w:r w:rsidR="00BD5AC1" w:rsidRPr="00F2369E">
        <w:rPr>
          <w:rFonts w:ascii="Arial" w:hAnsi="Arial" w:cs="Arial"/>
          <w:sz w:val="22"/>
          <w:szCs w:val="22"/>
        </w:rPr>
        <w:t>5</w:t>
      </w:r>
      <w:r w:rsidR="000E1C2F" w:rsidRPr="00F2369E">
        <w:rPr>
          <w:rFonts w:ascii="Arial" w:hAnsi="Arial" w:cs="Arial"/>
          <w:sz w:val="22"/>
          <w:szCs w:val="22"/>
        </w:rPr>
        <w:t>)</w:t>
      </w:r>
      <w:r w:rsidR="00824651" w:rsidRPr="00F2369E">
        <w:rPr>
          <w:rFonts w:ascii="Arial" w:hAnsi="Arial" w:cs="Arial"/>
          <w:sz w:val="22"/>
          <w:szCs w:val="22"/>
        </w:rPr>
        <w:t>.</w:t>
      </w:r>
    </w:p>
    <w:p w14:paraId="7EF65F6A" w14:textId="0A975ED0" w:rsidR="00B97F4B" w:rsidRPr="00625588" w:rsidRDefault="0029515D" w:rsidP="002168A1">
      <w:pPr>
        <w:pStyle w:val="p1"/>
        <w:spacing w:line="276" w:lineRule="auto"/>
        <w:ind w:right="130"/>
        <w:rPr>
          <w:sz w:val="22"/>
          <w:szCs w:val="22"/>
        </w:rPr>
      </w:pPr>
      <w:r w:rsidRPr="00625588">
        <w:rPr>
          <w:sz w:val="22"/>
          <w:szCs w:val="22"/>
        </w:rPr>
        <w:t>A</w:t>
      </w:r>
      <w:r w:rsidR="0027082A" w:rsidRPr="00625588">
        <w:rPr>
          <w:sz w:val="22"/>
          <w:szCs w:val="22"/>
        </w:rPr>
        <w:t>t</w:t>
      </w:r>
      <w:r w:rsidR="00F2369E">
        <w:rPr>
          <w:sz w:val="22"/>
          <w:szCs w:val="22"/>
        </w:rPr>
        <w:t xml:space="preserve"> Corsham Regis Primary Academy</w:t>
      </w:r>
      <w:r w:rsidR="0027082A" w:rsidRPr="00625588">
        <w:rPr>
          <w:sz w:val="22"/>
          <w:szCs w:val="22"/>
        </w:rPr>
        <w:t xml:space="preserve">, we </w:t>
      </w:r>
      <w:r w:rsidR="006F108F" w:rsidRPr="00625588">
        <w:rPr>
          <w:sz w:val="22"/>
          <w:szCs w:val="22"/>
        </w:rPr>
        <w:t>scrutinise all applicatio</w:t>
      </w:r>
      <w:r w:rsidR="008A6D38" w:rsidRPr="00625588">
        <w:rPr>
          <w:sz w:val="22"/>
          <w:szCs w:val="22"/>
        </w:rPr>
        <w:t xml:space="preserve">ns for paid or voluntary posts. We </w:t>
      </w:r>
      <w:r w:rsidR="006F108F" w:rsidRPr="00625588">
        <w:rPr>
          <w:sz w:val="22"/>
          <w:szCs w:val="22"/>
        </w:rPr>
        <w:t xml:space="preserve">undertake interviews and </w:t>
      </w:r>
      <w:r w:rsidR="008A6D38" w:rsidRPr="00625588">
        <w:rPr>
          <w:sz w:val="22"/>
          <w:szCs w:val="22"/>
        </w:rPr>
        <w:t xml:space="preserve">make </w:t>
      </w:r>
      <w:r w:rsidR="006F108F" w:rsidRPr="00625588">
        <w:rPr>
          <w:sz w:val="22"/>
          <w:szCs w:val="22"/>
        </w:rPr>
        <w:t xml:space="preserve">appropriate checks through the Disclosure and Barring Service </w:t>
      </w:r>
      <w:r w:rsidR="00394E69" w:rsidRPr="00625588">
        <w:rPr>
          <w:sz w:val="22"/>
          <w:szCs w:val="22"/>
        </w:rPr>
        <w:t>(DBS)</w:t>
      </w:r>
      <w:r w:rsidRPr="00625588">
        <w:rPr>
          <w:sz w:val="22"/>
          <w:szCs w:val="22"/>
        </w:rPr>
        <w:t>.</w:t>
      </w:r>
      <w:r w:rsidR="00394E69" w:rsidRPr="00625588">
        <w:rPr>
          <w:sz w:val="22"/>
          <w:szCs w:val="22"/>
        </w:rPr>
        <w:t xml:space="preserve"> </w:t>
      </w:r>
      <w:r w:rsidR="00B97F4B" w:rsidRPr="00625588">
        <w:rPr>
          <w:sz w:val="22"/>
          <w:szCs w:val="22"/>
        </w:rPr>
        <w:t xml:space="preserve">We maintain a single central record </w:t>
      </w:r>
      <w:r w:rsidRPr="00625588">
        <w:rPr>
          <w:sz w:val="22"/>
          <w:szCs w:val="22"/>
        </w:rPr>
        <w:t xml:space="preserve">(SCR) </w:t>
      </w:r>
      <w:r w:rsidR="00B97F4B" w:rsidRPr="00625588">
        <w:rPr>
          <w:sz w:val="22"/>
          <w:szCs w:val="22"/>
        </w:rPr>
        <w:t xml:space="preserve">of the essential checks as set out in KCSiE, </w:t>
      </w:r>
      <w:r w:rsidR="005405EC" w:rsidRPr="00625588">
        <w:rPr>
          <w:sz w:val="22"/>
          <w:szCs w:val="22"/>
        </w:rPr>
        <w:t xml:space="preserve">that </w:t>
      </w:r>
      <w:r w:rsidR="00B97F4B" w:rsidRPr="00625588">
        <w:rPr>
          <w:sz w:val="22"/>
          <w:szCs w:val="22"/>
        </w:rPr>
        <w:t xml:space="preserve">have been carried out </w:t>
      </w:r>
      <w:r w:rsidR="005405EC" w:rsidRPr="00625588">
        <w:rPr>
          <w:sz w:val="22"/>
          <w:szCs w:val="22"/>
        </w:rPr>
        <w:t xml:space="preserve">and </w:t>
      </w:r>
      <w:r w:rsidR="00B97F4B" w:rsidRPr="00625588">
        <w:rPr>
          <w:sz w:val="22"/>
          <w:szCs w:val="22"/>
        </w:rPr>
        <w:t>certificates obtained. The SCR applies to: </w:t>
      </w:r>
    </w:p>
    <w:p w14:paraId="4CB7615D" w14:textId="3E0C39FF" w:rsidR="00B97F4B" w:rsidRPr="00F2369E" w:rsidRDefault="00B97F4B" w:rsidP="002168A1">
      <w:pPr>
        <w:pStyle w:val="ListParagraph"/>
        <w:numPr>
          <w:ilvl w:val="0"/>
          <w:numId w:val="16"/>
        </w:numPr>
        <w:autoSpaceDE w:val="0"/>
        <w:autoSpaceDN w:val="0"/>
        <w:adjustRightInd w:val="0"/>
        <w:spacing w:line="276" w:lineRule="auto"/>
        <w:ind w:left="782" w:right="130" w:hanging="357"/>
        <w:rPr>
          <w:rFonts w:ascii="Arial" w:hAnsi="Arial" w:cs="Arial"/>
          <w:sz w:val="22"/>
          <w:szCs w:val="22"/>
        </w:rPr>
      </w:pPr>
      <w:r w:rsidRPr="00F2369E">
        <w:rPr>
          <w:rFonts w:ascii="Arial" w:hAnsi="Arial" w:cs="Arial"/>
          <w:sz w:val="22"/>
          <w:szCs w:val="22"/>
        </w:rPr>
        <w:t>all staff (including supply staff</w:t>
      </w:r>
      <w:r w:rsidR="008C5A0E" w:rsidRPr="00F2369E">
        <w:rPr>
          <w:rFonts w:ascii="Arial" w:hAnsi="Arial" w:cs="Arial"/>
          <w:sz w:val="22"/>
          <w:szCs w:val="22"/>
        </w:rPr>
        <w:t xml:space="preserve"> </w:t>
      </w:r>
      <w:r w:rsidRPr="00F2369E">
        <w:rPr>
          <w:rFonts w:ascii="Arial" w:hAnsi="Arial" w:cs="Arial"/>
          <w:sz w:val="22"/>
          <w:szCs w:val="22"/>
        </w:rPr>
        <w:t xml:space="preserve">and teacher trainees on salaried routes) who work at the school. </w:t>
      </w:r>
    </w:p>
    <w:p w14:paraId="321F105E" w14:textId="3ECAECD2" w:rsidR="00B97F4B" w:rsidRPr="00F2369E" w:rsidRDefault="00B97F4B" w:rsidP="002168A1">
      <w:pPr>
        <w:pStyle w:val="ListParagraph"/>
        <w:numPr>
          <w:ilvl w:val="0"/>
          <w:numId w:val="16"/>
        </w:numPr>
        <w:autoSpaceDE w:val="0"/>
        <w:autoSpaceDN w:val="0"/>
        <w:adjustRightInd w:val="0"/>
        <w:spacing w:line="276" w:lineRule="auto"/>
        <w:ind w:left="782" w:right="131" w:hanging="357"/>
        <w:rPr>
          <w:rFonts w:ascii="Arial" w:eastAsia="Times New Roman" w:hAnsi="Arial" w:cs="Arial"/>
          <w:sz w:val="22"/>
          <w:szCs w:val="22"/>
        </w:rPr>
      </w:pPr>
      <w:r w:rsidRPr="00F2369E">
        <w:rPr>
          <w:rFonts w:ascii="Arial" w:eastAsia="Times New Roman" w:hAnsi="Arial" w:cs="Arial"/>
          <w:sz w:val="22"/>
          <w:szCs w:val="22"/>
        </w:rPr>
        <w:t>all</w:t>
      </w:r>
      <w:r w:rsidR="0098757F" w:rsidRPr="00F2369E">
        <w:rPr>
          <w:rFonts w:ascii="Arial" w:eastAsia="Times New Roman" w:hAnsi="Arial" w:cs="Arial"/>
          <w:sz w:val="22"/>
          <w:szCs w:val="22"/>
        </w:rPr>
        <w:t xml:space="preserve"> </w:t>
      </w:r>
      <w:r w:rsidR="001061BD" w:rsidRPr="00F2369E">
        <w:rPr>
          <w:rFonts w:ascii="Arial" w:eastAsia="Times New Roman" w:hAnsi="Arial" w:cs="Arial"/>
          <w:sz w:val="22"/>
          <w:szCs w:val="22"/>
        </w:rPr>
        <w:t>governors/</w:t>
      </w:r>
      <w:r w:rsidR="0098757F" w:rsidRPr="00F2369E">
        <w:rPr>
          <w:rFonts w:ascii="Arial" w:eastAsia="Times New Roman" w:hAnsi="Arial" w:cs="Arial"/>
          <w:sz w:val="22"/>
          <w:szCs w:val="22"/>
        </w:rPr>
        <w:t>members of the proprietor body</w:t>
      </w:r>
      <w:r w:rsidR="003D59FC" w:rsidRPr="00F2369E">
        <w:rPr>
          <w:rFonts w:ascii="Arial" w:eastAsia="Times New Roman" w:hAnsi="Arial" w:cs="Arial"/>
          <w:sz w:val="22"/>
          <w:szCs w:val="22"/>
        </w:rPr>
        <w:t>.</w:t>
      </w:r>
    </w:p>
    <w:p w14:paraId="54B6BEED" w14:textId="3D93B740" w:rsidR="00C47DBC" w:rsidRPr="00625588" w:rsidRDefault="002469DC" w:rsidP="00625588">
      <w:pPr>
        <w:autoSpaceDE w:val="0"/>
        <w:autoSpaceDN w:val="0"/>
        <w:adjustRightInd w:val="0"/>
        <w:spacing w:before="120" w:line="276" w:lineRule="auto"/>
        <w:ind w:right="131"/>
        <w:rPr>
          <w:rFonts w:ascii="Arial" w:hAnsi="Arial" w:cs="Arial"/>
          <w:sz w:val="22"/>
          <w:szCs w:val="22"/>
        </w:rPr>
      </w:pPr>
      <w:r w:rsidRPr="00625588">
        <w:rPr>
          <w:rFonts w:ascii="Arial" w:hAnsi="Arial" w:cs="Arial"/>
          <w:sz w:val="22"/>
          <w:szCs w:val="22"/>
        </w:rPr>
        <w:t xml:space="preserve">Assurances are sought </w:t>
      </w:r>
      <w:r w:rsidR="00503636" w:rsidRPr="00625588">
        <w:rPr>
          <w:rFonts w:ascii="Arial" w:hAnsi="Arial" w:cs="Arial"/>
          <w:sz w:val="22"/>
          <w:szCs w:val="22"/>
        </w:rPr>
        <w:t xml:space="preserve">for </w:t>
      </w:r>
      <w:r w:rsidRPr="00625588">
        <w:rPr>
          <w:rFonts w:ascii="Arial" w:hAnsi="Arial" w:cs="Arial"/>
          <w:sz w:val="22"/>
          <w:szCs w:val="22"/>
        </w:rPr>
        <w:t>c</w:t>
      </w:r>
      <w:r w:rsidR="007E6003" w:rsidRPr="00625588">
        <w:rPr>
          <w:rFonts w:ascii="Arial" w:hAnsi="Arial" w:cs="Arial"/>
          <w:sz w:val="22"/>
          <w:szCs w:val="22"/>
        </w:rPr>
        <w:t>ontractors</w:t>
      </w:r>
      <w:r w:rsidR="00FE1619" w:rsidRPr="00625588">
        <w:rPr>
          <w:rFonts w:ascii="Arial" w:hAnsi="Arial" w:cs="Arial"/>
          <w:sz w:val="22"/>
          <w:szCs w:val="22"/>
        </w:rPr>
        <w:t xml:space="preserve"> </w:t>
      </w:r>
      <w:r w:rsidR="003E1E48" w:rsidRPr="00625588">
        <w:rPr>
          <w:rFonts w:ascii="Arial" w:hAnsi="Arial" w:cs="Arial"/>
          <w:sz w:val="22"/>
          <w:szCs w:val="22"/>
        </w:rPr>
        <w:t>who are</w:t>
      </w:r>
      <w:r w:rsidRPr="00625588">
        <w:rPr>
          <w:rFonts w:ascii="Arial" w:hAnsi="Arial" w:cs="Arial"/>
          <w:sz w:val="22"/>
          <w:szCs w:val="22"/>
        </w:rPr>
        <w:t xml:space="preserve"> required </w:t>
      </w:r>
      <w:r w:rsidR="002B3300" w:rsidRPr="00625588">
        <w:rPr>
          <w:rFonts w:ascii="Arial" w:hAnsi="Arial" w:cs="Arial"/>
          <w:sz w:val="22"/>
          <w:szCs w:val="22"/>
        </w:rPr>
        <w:t>on site, including identification checks on arrival.</w:t>
      </w:r>
      <w:r w:rsidR="008A007D" w:rsidRPr="00625588">
        <w:rPr>
          <w:rFonts w:ascii="Arial" w:hAnsi="Arial" w:cs="Arial"/>
          <w:sz w:val="22"/>
          <w:szCs w:val="22"/>
        </w:rPr>
        <w:t xml:space="preserve"> </w:t>
      </w:r>
      <w:r w:rsidR="000B3002" w:rsidRPr="00625588">
        <w:rPr>
          <w:rFonts w:ascii="Arial" w:hAnsi="Arial" w:cs="Arial"/>
          <w:sz w:val="22"/>
          <w:szCs w:val="22"/>
        </w:rPr>
        <w:t>App</w:t>
      </w:r>
      <w:r w:rsidR="00E53A5E" w:rsidRPr="00625588">
        <w:rPr>
          <w:rFonts w:ascii="Arial" w:hAnsi="Arial" w:cs="Arial"/>
          <w:sz w:val="22"/>
          <w:szCs w:val="22"/>
        </w:rPr>
        <w:t xml:space="preserve">ropriate vetting checks are carried out </w:t>
      </w:r>
      <w:r w:rsidR="006C33A8" w:rsidRPr="00625588">
        <w:rPr>
          <w:rFonts w:ascii="Arial" w:hAnsi="Arial" w:cs="Arial"/>
          <w:sz w:val="22"/>
          <w:szCs w:val="22"/>
        </w:rPr>
        <w:t>by the school for s</w:t>
      </w:r>
      <w:r w:rsidR="00B249BD" w:rsidRPr="00625588">
        <w:rPr>
          <w:rFonts w:ascii="Arial" w:hAnsi="Arial" w:cs="Arial"/>
          <w:sz w:val="22"/>
          <w:szCs w:val="22"/>
        </w:rPr>
        <w:t>elf-employed</w:t>
      </w:r>
      <w:r w:rsidR="006C33A8" w:rsidRPr="00625588">
        <w:rPr>
          <w:rFonts w:ascii="Arial" w:hAnsi="Arial" w:cs="Arial"/>
          <w:sz w:val="22"/>
          <w:szCs w:val="22"/>
        </w:rPr>
        <w:t xml:space="preserve"> individuals</w:t>
      </w:r>
      <w:r w:rsidR="009C62A2" w:rsidRPr="00625588">
        <w:rPr>
          <w:rFonts w:ascii="Arial" w:hAnsi="Arial" w:cs="Arial"/>
          <w:sz w:val="22"/>
          <w:szCs w:val="22"/>
        </w:rPr>
        <w:t>.</w:t>
      </w:r>
    </w:p>
    <w:p w14:paraId="3BDABA8B" w14:textId="77777777" w:rsidR="002168A1" w:rsidRDefault="002168A1" w:rsidP="00625588">
      <w:pPr>
        <w:pStyle w:val="Default"/>
        <w:spacing w:before="120" w:line="276" w:lineRule="auto"/>
        <w:ind w:right="131"/>
        <w:rPr>
          <w:b/>
          <w:color w:val="auto"/>
          <w:sz w:val="22"/>
          <w:szCs w:val="22"/>
        </w:rPr>
      </w:pPr>
    </w:p>
    <w:p w14:paraId="461EE9DF" w14:textId="44E2621D" w:rsidR="00C47DBC" w:rsidRPr="00625588" w:rsidRDefault="00C47DBC" w:rsidP="00625588">
      <w:pPr>
        <w:pStyle w:val="Default"/>
        <w:spacing w:before="120" w:line="276" w:lineRule="auto"/>
        <w:ind w:right="131"/>
        <w:rPr>
          <w:color w:val="auto"/>
          <w:sz w:val="22"/>
          <w:szCs w:val="22"/>
        </w:rPr>
      </w:pPr>
      <w:r w:rsidRPr="00625588">
        <w:rPr>
          <w:b/>
          <w:color w:val="auto"/>
          <w:sz w:val="22"/>
          <w:szCs w:val="22"/>
        </w:rPr>
        <w:t>Visitors</w:t>
      </w:r>
    </w:p>
    <w:p w14:paraId="2AFEED26" w14:textId="77777777" w:rsidR="00C47DBC" w:rsidRPr="00625588" w:rsidRDefault="00C47DBC" w:rsidP="00625588">
      <w:pPr>
        <w:spacing w:before="120" w:line="276" w:lineRule="auto"/>
        <w:ind w:right="131"/>
        <w:rPr>
          <w:rFonts w:ascii="Arial" w:hAnsi="Arial" w:cs="Arial"/>
          <w:sz w:val="22"/>
          <w:szCs w:val="22"/>
        </w:rPr>
      </w:pPr>
      <w:r w:rsidRPr="00625588">
        <w:rPr>
          <w:rStyle w:val="HTMLCite"/>
          <w:rFonts w:ascii="Arial" w:hAnsi="Arial" w:cs="Arial"/>
          <w:color w:val="auto"/>
          <w:sz w:val="22"/>
          <w:szCs w:val="22"/>
        </w:rPr>
        <w:t>All visitors complete a signing in/out process, wear a school ID badge and are provided with key safeguarding information including the contact details of safeguarding personnel in school.</w:t>
      </w:r>
    </w:p>
    <w:p w14:paraId="10DC9C2E" w14:textId="77777777" w:rsidR="00C47DBC" w:rsidRPr="00625588" w:rsidRDefault="00C47DBC" w:rsidP="00625588">
      <w:pPr>
        <w:spacing w:before="120" w:line="276" w:lineRule="auto"/>
        <w:ind w:right="130"/>
        <w:rPr>
          <w:rFonts w:ascii="Arial" w:hAnsi="Arial" w:cs="Arial"/>
          <w:sz w:val="22"/>
          <w:szCs w:val="22"/>
        </w:rPr>
      </w:pPr>
      <w:r w:rsidRPr="00625588">
        <w:rPr>
          <w:rFonts w:ascii="Arial" w:hAnsi="Arial" w:cs="Arial"/>
          <w:sz w:val="22"/>
          <w:szCs w:val="22"/>
        </w:rPr>
        <w:lastRenderedPageBreak/>
        <w:t>Scheduled visitors in a professional role (e.g. fire officer, police, NSPCC staff) are asked to provide evidence of their role and employment details (usually an identity badge) upon arrival at school. Careful consideration is given to the suitability of any external organisations. School complete an assessment of the education value, the age appropriateness of what is going to be delivered by the scheduled visitor prior to booking a visit.</w:t>
      </w:r>
    </w:p>
    <w:p w14:paraId="7A604E39" w14:textId="77777777" w:rsidR="00C47DBC" w:rsidRPr="00625588" w:rsidRDefault="00C47DBC" w:rsidP="00625588">
      <w:pPr>
        <w:spacing w:before="120" w:line="276" w:lineRule="auto"/>
        <w:ind w:right="130"/>
        <w:rPr>
          <w:rFonts w:ascii="Arial" w:hAnsi="Arial" w:cs="Arial"/>
          <w:sz w:val="22"/>
          <w:szCs w:val="22"/>
        </w:rPr>
      </w:pPr>
      <w:r w:rsidRPr="00625588">
        <w:rPr>
          <w:rFonts w:ascii="Arial" w:hAnsi="Arial" w:cs="Arial"/>
          <w:sz w:val="22"/>
          <w:szCs w:val="22"/>
        </w:rPr>
        <w:t>If the visit is unscheduled and the visitor is unknown to the school, we will contact the relevant organisation to verify the individual’s identity, if necessary.</w:t>
      </w:r>
    </w:p>
    <w:p w14:paraId="5BA5E5C7" w14:textId="77777777" w:rsidR="00C47DBC" w:rsidRPr="00625588" w:rsidRDefault="00C47DBC" w:rsidP="00625588">
      <w:pPr>
        <w:spacing w:before="120" w:line="276" w:lineRule="auto"/>
        <w:ind w:right="130"/>
        <w:rPr>
          <w:rFonts w:ascii="Arial" w:hAnsi="Arial" w:cs="Arial"/>
          <w:b/>
          <w:bCs/>
          <w:sz w:val="22"/>
          <w:szCs w:val="22"/>
        </w:rPr>
      </w:pPr>
      <w:r w:rsidRPr="00625588">
        <w:rPr>
          <w:rFonts w:ascii="Arial" w:hAnsi="Arial" w:cs="Arial"/>
          <w:b/>
          <w:bCs/>
          <w:sz w:val="22"/>
          <w:szCs w:val="22"/>
        </w:rPr>
        <w:t>Site safety</w:t>
      </w:r>
    </w:p>
    <w:p w14:paraId="066CF3EA" w14:textId="78FDD209" w:rsidR="00C47DBC" w:rsidRPr="00625588" w:rsidRDefault="00C47DBC" w:rsidP="00625588">
      <w:pPr>
        <w:spacing w:before="120" w:line="276" w:lineRule="auto"/>
        <w:ind w:right="130"/>
        <w:rPr>
          <w:rFonts w:ascii="Arial" w:hAnsi="Arial" w:cs="Arial"/>
          <w:sz w:val="22"/>
          <w:szCs w:val="22"/>
        </w:rPr>
      </w:pPr>
      <w:r w:rsidRPr="00625588">
        <w:rPr>
          <w:rFonts w:ascii="Arial" w:hAnsi="Arial" w:cs="Arial"/>
          <w:sz w:val="22"/>
          <w:szCs w:val="22"/>
        </w:rPr>
        <w:t>Risk assessments are undertaken and maintained in accordance with the school’s health and safety policy.</w:t>
      </w:r>
      <w:r w:rsidR="00E238E9" w:rsidRPr="00625588">
        <w:rPr>
          <w:rFonts w:ascii="Arial" w:hAnsi="Arial" w:cs="Arial"/>
          <w:sz w:val="22"/>
          <w:szCs w:val="22"/>
        </w:rPr>
        <w:t xml:space="preserve"> </w:t>
      </w:r>
      <w:r w:rsidR="00E238E9" w:rsidRPr="00625588">
        <w:rPr>
          <w:rStyle w:val="ui-provider"/>
          <w:rFonts w:ascii="Arial" w:hAnsi="Arial" w:cs="Arial"/>
          <w:sz w:val="22"/>
          <w:szCs w:val="22"/>
        </w:rPr>
        <w:t xml:space="preserve">The school ensures that when </w:t>
      </w:r>
      <w:r w:rsidR="001C3DBF" w:rsidRPr="00625588">
        <w:rPr>
          <w:rStyle w:val="ui-provider"/>
          <w:rFonts w:ascii="Arial" w:hAnsi="Arial" w:cs="Arial"/>
          <w:sz w:val="22"/>
          <w:szCs w:val="22"/>
        </w:rPr>
        <w:t>our</w:t>
      </w:r>
      <w:r w:rsidR="00E238E9" w:rsidRPr="00625588">
        <w:rPr>
          <w:rStyle w:val="ui-provider"/>
          <w:rFonts w:ascii="Arial" w:hAnsi="Arial" w:cs="Arial"/>
          <w:sz w:val="22"/>
          <w:szCs w:val="22"/>
        </w:rPr>
        <w:t xml:space="preserve"> premises </w:t>
      </w:r>
      <w:r w:rsidR="001C3DBF" w:rsidRPr="00625588">
        <w:rPr>
          <w:rStyle w:val="ui-provider"/>
          <w:rFonts w:ascii="Arial" w:hAnsi="Arial" w:cs="Arial"/>
          <w:sz w:val="22"/>
          <w:szCs w:val="22"/>
        </w:rPr>
        <w:t xml:space="preserve">are hired or rented </w:t>
      </w:r>
      <w:r w:rsidR="00E238E9" w:rsidRPr="00625588">
        <w:rPr>
          <w:rStyle w:val="ui-provider"/>
          <w:rFonts w:ascii="Arial" w:hAnsi="Arial" w:cs="Arial"/>
          <w:sz w:val="22"/>
          <w:szCs w:val="22"/>
        </w:rPr>
        <w:t>to other organisations</w:t>
      </w:r>
      <w:r w:rsidR="004E22E3" w:rsidRPr="00625588">
        <w:rPr>
          <w:rStyle w:val="ui-provider"/>
          <w:rFonts w:ascii="Arial" w:hAnsi="Arial" w:cs="Arial"/>
          <w:sz w:val="22"/>
          <w:szCs w:val="22"/>
        </w:rPr>
        <w:t xml:space="preserve"> (ASC, evening and weekend clubs)</w:t>
      </w:r>
      <w:r w:rsidR="00B22A77" w:rsidRPr="00625588">
        <w:rPr>
          <w:rStyle w:val="ui-provider"/>
          <w:rFonts w:ascii="Arial" w:hAnsi="Arial" w:cs="Arial"/>
          <w:sz w:val="22"/>
          <w:szCs w:val="22"/>
        </w:rPr>
        <w:t xml:space="preserve"> including </w:t>
      </w:r>
      <w:r w:rsidR="004E22E3" w:rsidRPr="00625588">
        <w:rPr>
          <w:rStyle w:val="ui-provider"/>
          <w:rFonts w:ascii="Arial" w:hAnsi="Arial" w:cs="Arial"/>
          <w:sz w:val="22"/>
          <w:szCs w:val="22"/>
        </w:rPr>
        <w:t>shared site</w:t>
      </w:r>
      <w:r w:rsidR="00762803" w:rsidRPr="00625588">
        <w:rPr>
          <w:rStyle w:val="ui-provider"/>
          <w:rFonts w:ascii="Arial" w:hAnsi="Arial" w:cs="Arial"/>
          <w:sz w:val="22"/>
          <w:szCs w:val="22"/>
        </w:rPr>
        <w:t xml:space="preserve"> providers</w:t>
      </w:r>
      <w:r w:rsidR="00E238E9" w:rsidRPr="00625588">
        <w:rPr>
          <w:rStyle w:val="ui-provider"/>
          <w:rFonts w:ascii="Arial" w:hAnsi="Arial" w:cs="Arial"/>
          <w:sz w:val="22"/>
          <w:szCs w:val="22"/>
        </w:rPr>
        <w:t xml:space="preserve"> who work with children, those organisations adhere to the guidance for out-of-school settings.</w:t>
      </w:r>
      <w:r w:rsidR="00667C99" w:rsidRPr="00625588">
        <w:rPr>
          <w:rFonts w:ascii="Arial" w:hAnsi="Arial" w:cs="Arial"/>
          <w:sz w:val="22"/>
          <w:szCs w:val="22"/>
        </w:rPr>
        <w:t xml:space="preserve"> </w:t>
      </w:r>
    </w:p>
    <w:p w14:paraId="1CD60BB6" w14:textId="77777777" w:rsidR="00C47DBC" w:rsidRPr="00625588" w:rsidRDefault="00C47DBC" w:rsidP="00625588">
      <w:pPr>
        <w:pStyle w:val="BodyText"/>
        <w:spacing w:before="120" w:after="0" w:line="276" w:lineRule="auto"/>
        <w:rPr>
          <w:rFonts w:ascii="Arial" w:hAnsi="Arial" w:cs="Arial"/>
          <w:b/>
          <w:sz w:val="22"/>
          <w:szCs w:val="22"/>
        </w:rPr>
      </w:pPr>
      <w:r w:rsidRPr="00625588">
        <w:rPr>
          <w:rFonts w:ascii="Arial" w:hAnsi="Arial" w:cs="Arial"/>
          <w:b/>
          <w:sz w:val="22"/>
          <w:szCs w:val="22"/>
        </w:rPr>
        <w:t>Off site visits and exchange visits</w:t>
      </w:r>
    </w:p>
    <w:p w14:paraId="5A8C0554" w14:textId="17000C23" w:rsidR="00C47DBC" w:rsidRPr="00625588" w:rsidRDefault="00C47DBC" w:rsidP="00625588">
      <w:pPr>
        <w:pStyle w:val="BodyTextIndent"/>
        <w:spacing w:before="120" w:line="276" w:lineRule="auto"/>
        <w:ind w:left="0" w:right="187"/>
        <w:jc w:val="left"/>
        <w:rPr>
          <w:i w:val="0"/>
          <w:iCs w:val="0"/>
          <w:sz w:val="22"/>
          <w:szCs w:val="22"/>
        </w:rPr>
      </w:pPr>
      <w:r w:rsidRPr="00625588">
        <w:rPr>
          <w:i w:val="0"/>
          <w:iCs w:val="0"/>
          <w:sz w:val="22"/>
          <w:szCs w:val="22"/>
        </w:rPr>
        <w:t>We carry out a risk assessment prior to any off-site visit and designate the specific roles and responsibilities of each adult, whether employed or volunteers.</w:t>
      </w:r>
      <w:r w:rsidR="00FE2C28" w:rsidRPr="00625588">
        <w:rPr>
          <w:i w:val="0"/>
          <w:iCs w:val="0"/>
          <w:sz w:val="22"/>
          <w:szCs w:val="22"/>
        </w:rPr>
        <w:t xml:space="preserve"> We seek</w:t>
      </w:r>
      <w:r w:rsidR="00C06B96" w:rsidRPr="00625588">
        <w:rPr>
          <w:i w:val="0"/>
          <w:iCs w:val="0"/>
          <w:sz w:val="22"/>
          <w:szCs w:val="22"/>
        </w:rPr>
        <w:t xml:space="preserve"> written</w:t>
      </w:r>
      <w:r w:rsidR="00FE2C28" w:rsidRPr="00625588">
        <w:rPr>
          <w:i w:val="0"/>
          <w:iCs w:val="0"/>
          <w:sz w:val="22"/>
          <w:szCs w:val="22"/>
        </w:rPr>
        <w:t xml:space="preserve"> assurances </w:t>
      </w:r>
      <w:r w:rsidR="00C27D26" w:rsidRPr="00625588">
        <w:rPr>
          <w:i w:val="0"/>
          <w:iCs w:val="0"/>
          <w:sz w:val="22"/>
          <w:szCs w:val="22"/>
        </w:rPr>
        <w:t xml:space="preserve">from any alternative provision provider that appropriate </w:t>
      </w:r>
      <w:r w:rsidR="001468C1" w:rsidRPr="00625588">
        <w:rPr>
          <w:i w:val="0"/>
          <w:iCs w:val="0"/>
          <w:sz w:val="22"/>
          <w:szCs w:val="22"/>
        </w:rPr>
        <w:t>safer recruitment checks</w:t>
      </w:r>
      <w:r w:rsidR="00BA084F" w:rsidRPr="00625588">
        <w:rPr>
          <w:i w:val="0"/>
          <w:iCs w:val="0"/>
          <w:sz w:val="22"/>
          <w:szCs w:val="22"/>
        </w:rPr>
        <w:t xml:space="preserve"> </w:t>
      </w:r>
      <w:r w:rsidR="00AF60D6" w:rsidRPr="00625588">
        <w:rPr>
          <w:i w:val="0"/>
          <w:iCs w:val="0"/>
          <w:sz w:val="22"/>
          <w:szCs w:val="22"/>
        </w:rPr>
        <w:t>have been completed</w:t>
      </w:r>
      <w:r w:rsidR="00C06B96" w:rsidRPr="00625588">
        <w:rPr>
          <w:i w:val="0"/>
          <w:iCs w:val="0"/>
          <w:sz w:val="22"/>
          <w:szCs w:val="22"/>
        </w:rPr>
        <w:t>,</w:t>
      </w:r>
      <w:r w:rsidR="00AF60D6" w:rsidRPr="00625588">
        <w:rPr>
          <w:i w:val="0"/>
          <w:iCs w:val="0"/>
          <w:sz w:val="22"/>
          <w:szCs w:val="22"/>
        </w:rPr>
        <w:t xml:space="preserve"> and</w:t>
      </w:r>
      <w:r w:rsidR="001468C1" w:rsidRPr="00625588">
        <w:rPr>
          <w:i w:val="0"/>
          <w:iCs w:val="0"/>
          <w:sz w:val="22"/>
          <w:szCs w:val="22"/>
        </w:rPr>
        <w:t xml:space="preserve"> safeguarding policy </w:t>
      </w:r>
      <w:r w:rsidR="004250DC" w:rsidRPr="00625588">
        <w:rPr>
          <w:i w:val="0"/>
          <w:iCs w:val="0"/>
          <w:sz w:val="22"/>
          <w:szCs w:val="22"/>
        </w:rPr>
        <w:t>&amp; procedures</w:t>
      </w:r>
      <w:r w:rsidR="00AF60D6" w:rsidRPr="00625588">
        <w:rPr>
          <w:i w:val="0"/>
          <w:iCs w:val="0"/>
          <w:sz w:val="22"/>
          <w:szCs w:val="22"/>
        </w:rPr>
        <w:t xml:space="preserve"> are in place</w:t>
      </w:r>
      <w:r w:rsidR="00C06B96" w:rsidRPr="00625588">
        <w:rPr>
          <w:i w:val="0"/>
          <w:iCs w:val="0"/>
          <w:sz w:val="22"/>
          <w:szCs w:val="22"/>
        </w:rPr>
        <w:t>.</w:t>
      </w:r>
      <w:r w:rsidR="00241308" w:rsidRPr="00625588">
        <w:rPr>
          <w:i w:val="0"/>
          <w:iCs w:val="0"/>
          <w:sz w:val="22"/>
          <w:szCs w:val="22"/>
        </w:rPr>
        <w:t xml:space="preserve"> A site visit is also completed</w:t>
      </w:r>
      <w:r w:rsidR="00BE7A20" w:rsidRPr="00625588">
        <w:rPr>
          <w:i w:val="0"/>
          <w:iCs w:val="0"/>
          <w:sz w:val="22"/>
          <w:szCs w:val="22"/>
        </w:rPr>
        <w:t xml:space="preserve"> by</w:t>
      </w:r>
      <w:r w:rsidR="00225089" w:rsidRPr="00625588">
        <w:rPr>
          <w:i w:val="0"/>
          <w:iCs w:val="0"/>
          <w:sz w:val="22"/>
          <w:szCs w:val="22"/>
        </w:rPr>
        <w:t xml:space="preserve"> DSL</w:t>
      </w:r>
      <w:r w:rsidR="00F45C92" w:rsidRPr="00625588">
        <w:rPr>
          <w:i w:val="0"/>
          <w:iCs w:val="0"/>
          <w:sz w:val="22"/>
          <w:szCs w:val="22"/>
        </w:rPr>
        <w:t xml:space="preserve"> and/or SENCO</w:t>
      </w:r>
      <w:r w:rsidR="00BA084F" w:rsidRPr="00625588">
        <w:rPr>
          <w:i w:val="0"/>
          <w:iCs w:val="0"/>
          <w:sz w:val="22"/>
          <w:szCs w:val="22"/>
        </w:rPr>
        <w:t>.</w:t>
      </w:r>
    </w:p>
    <w:p w14:paraId="34A50FF2" w14:textId="29B5BB75" w:rsidR="00FE2C28" w:rsidRPr="00625588" w:rsidRDefault="00C47DBC" w:rsidP="00625588">
      <w:pPr>
        <w:pStyle w:val="BodyTextIndent"/>
        <w:spacing w:before="120" w:line="276" w:lineRule="auto"/>
        <w:ind w:left="0" w:right="180"/>
        <w:jc w:val="left"/>
        <w:rPr>
          <w:i w:val="0"/>
          <w:iCs w:val="0"/>
          <w:sz w:val="22"/>
          <w:szCs w:val="22"/>
        </w:rPr>
      </w:pPr>
      <w:r w:rsidRPr="00625588">
        <w:rPr>
          <w:i w:val="0"/>
          <w:iCs w:val="0"/>
          <w:sz w:val="22"/>
          <w:szCs w:val="22"/>
        </w:rPr>
        <w:t xml:space="preserve">Where there are safeguarding concerns or allegations that happen offsite, staff will follow the procedures described above and in the SVPP flowcharts as appropriate. A copy of the flowcharts is taken on off-site visits for reference. </w:t>
      </w:r>
    </w:p>
    <w:p w14:paraId="57ED4FE5" w14:textId="278BAE29" w:rsidR="00C47DBC" w:rsidRPr="00625588" w:rsidRDefault="00C47DBC" w:rsidP="00625588">
      <w:pPr>
        <w:autoSpaceDE w:val="0"/>
        <w:autoSpaceDN w:val="0"/>
        <w:adjustRightInd w:val="0"/>
        <w:spacing w:before="120" w:line="276" w:lineRule="auto"/>
        <w:ind w:right="131"/>
        <w:rPr>
          <w:rFonts w:ascii="Arial" w:hAnsi="Arial" w:cs="Arial"/>
          <w:sz w:val="22"/>
          <w:szCs w:val="22"/>
        </w:rPr>
      </w:pPr>
      <w:r w:rsidRPr="00625588">
        <w:rPr>
          <w:rFonts w:ascii="Arial" w:hAnsi="Arial" w:cs="Arial"/>
          <w:iCs/>
          <w:sz w:val="22"/>
          <w:szCs w:val="22"/>
        </w:rPr>
        <w:t>Any adult over 18 in a host family will be subject to DBS checks. We</w:t>
      </w:r>
      <w:r w:rsidRPr="00625588">
        <w:rPr>
          <w:rFonts w:ascii="Arial" w:hAnsi="Arial" w:cs="Arial"/>
          <w:sz w:val="22"/>
          <w:szCs w:val="22"/>
        </w:rPr>
        <w:t xml:space="preserve"> work with partner schools abroad to ensure that similar assurances are undertaken prior to any overseas visit by our pupils.</w:t>
      </w:r>
    </w:p>
    <w:p w14:paraId="6CC3A8FB" w14:textId="77777777" w:rsidR="001B3176" w:rsidRPr="00625588" w:rsidRDefault="0027082A" w:rsidP="00625588">
      <w:pPr>
        <w:pStyle w:val="BodyText"/>
        <w:spacing w:before="120" w:after="0" w:line="276" w:lineRule="auto"/>
        <w:ind w:right="130"/>
        <w:rPr>
          <w:rFonts w:ascii="Arial" w:hAnsi="Arial" w:cs="Arial"/>
          <w:sz w:val="22"/>
          <w:szCs w:val="22"/>
        </w:rPr>
      </w:pPr>
      <w:r w:rsidRPr="00625588">
        <w:rPr>
          <w:rFonts w:ascii="Arial" w:hAnsi="Arial" w:cs="Arial"/>
          <w:sz w:val="22"/>
          <w:szCs w:val="22"/>
        </w:rPr>
        <w:t>See also Training</w:t>
      </w:r>
      <w:r w:rsidR="008A6D38" w:rsidRPr="00625588">
        <w:rPr>
          <w:rFonts w:ascii="Arial" w:hAnsi="Arial" w:cs="Arial"/>
          <w:sz w:val="22"/>
          <w:szCs w:val="22"/>
        </w:rPr>
        <w:t>.</w:t>
      </w:r>
    </w:p>
    <w:p w14:paraId="2936A649" w14:textId="77777777" w:rsidR="00987113" w:rsidRPr="00625588" w:rsidRDefault="005405EC" w:rsidP="00625588">
      <w:pPr>
        <w:pStyle w:val="BodyText"/>
        <w:spacing w:before="120" w:after="0" w:line="276" w:lineRule="auto"/>
        <w:ind w:right="131"/>
        <w:rPr>
          <w:rFonts w:ascii="Arial" w:hAnsi="Arial" w:cs="Arial"/>
          <w:b/>
          <w:sz w:val="22"/>
          <w:szCs w:val="22"/>
        </w:rPr>
      </w:pPr>
      <w:r w:rsidRPr="00625588">
        <w:rPr>
          <w:rFonts w:ascii="Arial" w:hAnsi="Arial" w:cs="Arial"/>
          <w:b/>
          <w:sz w:val="22"/>
          <w:szCs w:val="22"/>
        </w:rPr>
        <w:t>Staff Behaviour Po</w:t>
      </w:r>
      <w:r w:rsidR="00522056" w:rsidRPr="00625588">
        <w:rPr>
          <w:rFonts w:ascii="Arial" w:hAnsi="Arial" w:cs="Arial"/>
          <w:b/>
          <w:sz w:val="22"/>
          <w:szCs w:val="22"/>
        </w:rPr>
        <w:t>licy (for safer working practice)</w:t>
      </w:r>
    </w:p>
    <w:p w14:paraId="30961729" w14:textId="565B6090" w:rsidR="00245C06" w:rsidRPr="00625588" w:rsidRDefault="00F2369E" w:rsidP="00625588">
      <w:pPr>
        <w:autoSpaceDE w:val="0"/>
        <w:autoSpaceDN w:val="0"/>
        <w:adjustRightInd w:val="0"/>
        <w:spacing w:before="120" w:line="276" w:lineRule="auto"/>
        <w:ind w:right="131"/>
        <w:rPr>
          <w:rFonts w:ascii="Arial" w:hAnsi="Arial" w:cs="Arial"/>
          <w:sz w:val="22"/>
          <w:szCs w:val="22"/>
        </w:rPr>
      </w:pPr>
      <w:r>
        <w:rPr>
          <w:rFonts w:ascii="Arial" w:hAnsi="Arial" w:cs="Arial"/>
          <w:sz w:val="22"/>
          <w:szCs w:val="22"/>
        </w:rPr>
        <w:t>Corsham Regis Primary Academy</w:t>
      </w:r>
      <w:r w:rsidR="00987113" w:rsidRPr="00625588">
        <w:rPr>
          <w:rFonts w:ascii="Arial" w:hAnsi="Arial" w:cs="Arial"/>
          <w:sz w:val="22"/>
          <w:szCs w:val="22"/>
        </w:rPr>
        <w:t xml:space="preserve"> is committed to positi</w:t>
      </w:r>
      <w:r w:rsidR="00286C08" w:rsidRPr="00625588">
        <w:rPr>
          <w:rFonts w:ascii="Arial" w:hAnsi="Arial" w:cs="Arial"/>
          <w:sz w:val="22"/>
          <w:szCs w:val="22"/>
        </w:rPr>
        <w:t xml:space="preserve">ve academic, social and emotional </w:t>
      </w:r>
      <w:r w:rsidR="00987113" w:rsidRPr="00625588">
        <w:rPr>
          <w:rFonts w:ascii="Arial" w:hAnsi="Arial" w:cs="Arial"/>
          <w:sz w:val="22"/>
          <w:szCs w:val="22"/>
        </w:rPr>
        <w:t>outcomes for our pupils</w:t>
      </w:r>
      <w:r w:rsidR="00286C08" w:rsidRPr="00625588">
        <w:rPr>
          <w:rFonts w:ascii="Arial" w:hAnsi="Arial" w:cs="Arial"/>
          <w:sz w:val="22"/>
          <w:szCs w:val="22"/>
        </w:rPr>
        <w:t xml:space="preserve"> underpinned by a strong safeguarding ethos</w:t>
      </w:r>
      <w:r w:rsidR="00987113" w:rsidRPr="00625588">
        <w:rPr>
          <w:rFonts w:ascii="Arial" w:hAnsi="Arial" w:cs="Arial"/>
          <w:sz w:val="22"/>
          <w:szCs w:val="22"/>
        </w:rPr>
        <w:t>. We are equally committed to the protection and welfare of our staff</w:t>
      </w:r>
      <w:r w:rsidR="00245C06" w:rsidRPr="00625588">
        <w:rPr>
          <w:rFonts w:ascii="Arial" w:hAnsi="Arial" w:cs="Arial"/>
          <w:sz w:val="22"/>
          <w:szCs w:val="22"/>
        </w:rPr>
        <w:t>, who are expected to adhere to the highest standards of professional behaviour</w:t>
      </w:r>
      <w:r w:rsidR="00987113" w:rsidRPr="00625588">
        <w:rPr>
          <w:rFonts w:ascii="Arial" w:hAnsi="Arial" w:cs="Arial"/>
          <w:sz w:val="22"/>
          <w:szCs w:val="22"/>
        </w:rPr>
        <w:t xml:space="preserve">. </w:t>
      </w:r>
    </w:p>
    <w:p w14:paraId="0903552B" w14:textId="77777777" w:rsidR="00987113" w:rsidRPr="00625588" w:rsidRDefault="00B95416" w:rsidP="00625588">
      <w:pPr>
        <w:autoSpaceDE w:val="0"/>
        <w:autoSpaceDN w:val="0"/>
        <w:adjustRightInd w:val="0"/>
        <w:spacing w:before="120" w:line="276" w:lineRule="auto"/>
        <w:ind w:right="130"/>
        <w:rPr>
          <w:rFonts w:ascii="Arial" w:hAnsi="Arial" w:cs="Arial"/>
          <w:sz w:val="22"/>
          <w:szCs w:val="22"/>
        </w:rPr>
      </w:pPr>
      <w:r w:rsidRPr="00625588">
        <w:rPr>
          <w:rFonts w:ascii="Arial" w:hAnsi="Arial" w:cs="Arial"/>
          <w:sz w:val="22"/>
          <w:szCs w:val="22"/>
        </w:rPr>
        <w:t>The</w:t>
      </w:r>
      <w:r w:rsidR="00522056" w:rsidRPr="00625588">
        <w:rPr>
          <w:rFonts w:ascii="Arial" w:hAnsi="Arial" w:cs="Arial"/>
          <w:sz w:val="22"/>
          <w:szCs w:val="22"/>
        </w:rPr>
        <w:t xml:space="preserve"> Staff Behaviour Policy</w:t>
      </w:r>
      <w:r w:rsidRPr="00625588">
        <w:rPr>
          <w:rFonts w:ascii="Arial" w:hAnsi="Arial" w:cs="Arial"/>
          <w:sz w:val="22"/>
          <w:szCs w:val="22"/>
        </w:rPr>
        <w:t xml:space="preserve"> </w:t>
      </w:r>
      <w:r w:rsidR="00C57FBB" w:rsidRPr="00625588">
        <w:rPr>
          <w:rFonts w:ascii="Arial" w:hAnsi="Arial" w:cs="Arial"/>
          <w:sz w:val="22"/>
          <w:szCs w:val="22"/>
        </w:rPr>
        <w:t>sets out staff</w:t>
      </w:r>
      <w:r w:rsidRPr="00625588">
        <w:rPr>
          <w:rFonts w:ascii="Arial" w:hAnsi="Arial" w:cs="Arial"/>
          <w:sz w:val="22"/>
          <w:szCs w:val="22"/>
        </w:rPr>
        <w:t xml:space="preserve"> behaviours </w:t>
      </w:r>
      <w:r w:rsidR="0029515D" w:rsidRPr="00625588">
        <w:rPr>
          <w:rFonts w:ascii="Arial" w:hAnsi="Arial" w:cs="Arial"/>
          <w:sz w:val="22"/>
          <w:szCs w:val="22"/>
        </w:rPr>
        <w:t xml:space="preserve">that should be avoided as well as those </w:t>
      </w:r>
      <w:r w:rsidR="00286C08" w:rsidRPr="00625588">
        <w:rPr>
          <w:rFonts w:ascii="Arial" w:hAnsi="Arial" w:cs="Arial"/>
          <w:sz w:val="22"/>
          <w:szCs w:val="22"/>
        </w:rPr>
        <w:t xml:space="preserve">that </w:t>
      </w:r>
      <w:r w:rsidR="00522056" w:rsidRPr="00625588">
        <w:rPr>
          <w:rFonts w:ascii="Arial" w:hAnsi="Arial" w:cs="Arial"/>
          <w:sz w:val="22"/>
          <w:szCs w:val="22"/>
        </w:rPr>
        <w:t>constitute safe practice</w:t>
      </w:r>
      <w:r w:rsidR="005405EC" w:rsidRPr="00625588">
        <w:rPr>
          <w:rFonts w:ascii="Arial" w:hAnsi="Arial" w:cs="Arial"/>
          <w:sz w:val="22"/>
          <w:szCs w:val="22"/>
        </w:rPr>
        <w:t xml:space="preserve"> and supports our commitment to safeguarding children</w:t>
      </w:r>
      <w:r w:rsidR="00522056" w:rsidRPr="00625588">
        <w:rPr>
          <w:rFonts w:ascii="Arial" w:hAnsi="Arial" w:cs="Arial"/>
          <w:sz w:val="22"/>
          <w:szCs w:val="22"/>
        </w:rPr>
        <w:t>.</w:t>
      </w:r>
    </w:p>
    <w:p w14:paraId="5FE6FADB" w14:textId="77777777" w:rsidR="009D0FA3" w:rsidRPr="00625588" w:rsidRDefault="001E665F" w:rsidP="00625588">
      <w:pPr>
        <w:pStyle w:val="BodyText"/>
        <w:spacing w:before="120" w:after="0" w:line="276" w:lineRule="auto"/>
        <w:ind w:right="131"/>
        <w:rPr>
          <w:rFonts w:ascii="Arial" w:hAnsi="Arial" w:cs="Arial"/>
          <w:sz w:val="22"/>
          <w:szCs w:val="22"/>
        </w:rPr>
      </w:pPr>
      <w:r w:rsidRPr="00625588">
        <w:rPr>
          <w:rFonts w:ascii="Arial" w:hAnsi="Arial" w:cs="Arial"/>
          <w:sz w:val="22"/>
          <w:szCs w:val="22"/>
        </w:rPr>
        <w:t>Te</w:t>
      </w:r>
      <w:r w:rsidR="009D0FA3" w:rsidRPr="00625588">
        <w:rPr>
          <w:rFonts w:ascii="Arial" w:hAnsi="Arial" w:cs="Arial"/>
          <w:sz w:val="22"/>
          <w:szCs w:val="22"/>
        </w:rPr>
        <w:t xml:space="preserve">aching staff are </w:t>
      </w:r>
      <w:r w:rsidRPr="00625588">
        <w:rPr>
          <w:rFonts w:ascii="Arial" w:hAnsi="Arial" w:cs="Arial"/>
          <w:sz w:val="22"/>
          <w:szCs w:val="22"/>
        </w:rPr>
        <w:t>additionally</w:t>
      </w:r>
      <w:r w:rsidR="009D0FA3" w:rsidRPr="00625588">
        <w:rPr>
          <w:rFonts w:ascii="Arial" w:hAnsi="Arial" w:cs="Arial"/>
          <w:sz w:val="22"/>
          <w:szCs w:val="22"/>
        </w:rPr>
        <w:t xml:space="preserve"> expected to </w:t>
      </w:r>
      <w:r w:rsidRPr="00625588">
        <w:rPr>
          <w:rFonts w:ascii="Arial" w:hAnsi="Arial" w:cs="Arial"/>
          <w:sz w:val="22"/>
          <w:szCs w:val="22"/>
        </w:rPr>
        <w:t>act</w:t>
      </w:r>
      <w:r w:rsidR="009D0FA3" w:rsidRPr="00625588">
        <w:rPr>
          <w:rFonts w:ascii="Arial" w:hAnsi="Arial" w:cs="Arial"/>
          <w:sz w:val="22"/>
          <w:szCs w:val="22"/>
        </w:rPr>
        <w:t xml:space="preserve"> within the guidance of the 'personal and professional conduct' section of the Teachers' Standards. </w:t>
      </w:r>
    </w:p>
    <w:p w14:paraId="1C169DC9" w14:textId="77777777" w:rsidR="00EA7939" w:rsidRPr="00625588" w:rsidRDefault="00EA7939" w:rsidP="00625588">
      <w:pPr>
        <w:pStyle w:val="BodyText"/>
        <w:spacing w:before="120" w:after="0" w:line="276" w:lineRule="auto"/>
        <w:rPr>
          <w:rFonts w:ascii="Arial" w:hAnsi="Arial" w:cs="Arial"/>
          <w:b/>
          <w:sz w:val="22"/>
          <w:szCs w:val="22"/>
        </w:rPr>
      </w:pPr>
      <w:r w:rsidRPr="00625588">
        <w:rPr>
          <w:rFonts w:ascii="Arial" w:hAnsi="Arial" w:cs="Arial"/>
          <w:b/>
          <w:sz w:val="22"/>
          <w:szCs w:val="22"/>
        </w:rPr>
        <w:t xml:space="preserve">Identifying the signs </w:t>
      </w:r>
    </w:p>
    <w:p w14:paraId="2AAFEE9B" w14:textId="3797BE94" w:rsidR="00EA7939" w:rsidRPr="00625588" w:rsidRDefault="00EA7939" w:rsidP="00625588">
      <w:pPr>
        <w:pStyle w:val="Default"/>
        <w:spacing w:before="120" w:line="276" w:lineRule="auto"/>
        <w:rPr>
          <w:color w:val="auto"/>
          <w:sz w:val="22"/>
          <w:szCs w:val="22"/>
        </w:rPr>
      </w:pPr>
      <w:r w:rsidRPr="00625588">
        <w:rPr>
          <w:sz w:val="22"/>
          <w:szCs w:val="22"/>
        </w:rPr>
        <w:t>All staff know how to recognise and are alert to the signs of neglect</w:t>
      </w:r>
      <w:r w:rsidR="00D90334" w:rsidRPr="00625588">
        <w:rPr>
          <w:sz w:val="22"/>
          <w:szCs w:val="22"/>
        </w:rPr>
        <w:t xml:space="preserve">, </w:t>
      </w:r>
      <w:r w:rsidRPr="00BD5AC1">
        <w:rPr>
          <w:sz w:val="22"/>
          <w:szCs w:val="22"/>
        </w:rPr>
        <w:t>abuse</w:t>
      </w:r>
      <w:r w:rsidR="00D90334" w:rsidRPr="00BD5AC1">
        <w:rPr>
          <w:sz w:val="22"/>
          <w:szCs w:val="22"/>
        </w:rPr>
        <w:t>, exploitation,</w:t>
      </w:r>
      <w:r w:rsidRPr="00BD5AC1">
        <w:rPr>
          <w:sz w:val="22"/>
          <w:szCs w:val="22"/>
        </w:rPr>
        <w:t xml:space="preserve"> and</w:t>
      </w:r>
      <w:r w:rsidRPr="00625588">
        <w:rPr>
          <w:sz w:val="22"/>
          <w:szCs w:val="22"/>
        </w:rPr>
        <w:t xml:space="preserve"> wider safeguarding issues,</w:t>
      </w:r>
      <w:r w:rsidR="00A92327" w:rsidRPr="00625588">
        <w:rPr>
          <w:sz w:val="22"/>
          <w:szCs w:val="22"/>
        </w:rPr>
        <w:t xml:space="preserve"> </w:t>
      </w:r>
      <w:r w:rsidRPr="00625588">
        <w:rPr>
          <w:sz w:val="22"/>
          <w:szCs w:val="22"/>
        </w:rPr>
        <w:t>including but not limited to child</w:t>
      </w:r>
      <w:r w:rsidR="00452D5E" w:rsidRPr="00625588">
        <w:rPr>
          <w:sz w:val="22"/>
          <w:szCs w:val="22"/>
        </w:rPr>
        <w:t>-</w:t>
      </w:r>
      <w:r w:rsidRPr="00625588">
        <w:rPr>
          <w:sz w:val="22"/>
          <w:szCs w:val="22"/>
        </w:rPr>
        <w:t>on</w:t>
      </w:r>
      <w:r w:rsidR="00452D5E" w:rsidRPr="00625588">
        <w:rPr>
          <w:sz w:val="22"/>
          <w:szCs w:val="22"/>
        </w:rPr>
        <w:t>-</w:t>
      </w:r>
      <w:r w:rsidRPr="00625588">
        <w:rPr>
          <w:sz w:val="22"/>
          <w:szCs w:val="22"/>
        </w:rPr>
        <w:t xml:space="preserve">child sexual violence and harassment, </w:t>
      </w:r>
      <w:r w:rsidR="0075347F" w:rsidRPr="00625588">
        <w:rPr>
          <w:sz w:val="22"/>
          <w:szCs w:val="22"/>
        </w:rPr>
        <w:t>child</w:t>
      </w:r>
      <w:r w:rsidR="00452D5E" w:rsidRPr="00625588">
        <w:rPr>
          <w:sz w:val="22"/>
          <w:szCs w:val="22"/>
        </w:rPr>
        <w:t>-</w:t>
      </w:r>
      <w:r w:rsidR="0075347F" w:rsidRPr="00625588">
        <w:rPr>
          <w:sz w:val="22"/>
          <w:szCs w:val="22"/>
        </w:rPr>
        <w:t>on</w:t>
      </w:r>
      <w:r w:rsidR="00452D5E" w:rsidRPr="00625588">
        <w:rPr>
          <w:sz w:val="22"/>
          <w:szCs w:val="22"/>
        </w:rPr>
        <w:t>-</w:t>
      </w:r>
      <w:r w:rsidR="0075347F" w:rsidRPr="00625588">
        <w:rPr>
          <w:sz w:val="22"/>
          <w:szCs w:val="22"/>
        </w:rPr>
        <w:t>child</w:t>
      </w:r>
      <w:r w:rsidRPr="00625588">
        <w:rPr>
          <w:sz w:val="22"/>
          <w:szCs w:val="22"/>
        </w:rPr>
        <w:t xml:space="preserve"> abuse</w:t>
      </w:r>
      <w:r w:rsidR="00D90334" w:rsidRPr="00625588">
        <w:rPr>
          <w:sz w:val="22"/>
          <w:szCs w:val="22"/>
        </w:rPr>
        <w:t>, and</w:t>
      </w:r>
      <w:r w:rsidR="00A92327" w:rsidRPr="00625588">
        <w:rPr>
          <w:sz w:val="22"/>
          <w:szCs w:val="22"/>
        </w:rPr>
        <w:t xml:space="preserve"> </w:t>
      </w:r>
      <w:r w:rsidR="003E448C" w:rsidRPr="00625588">
        <w:rPr>
          <w:sz w:val="22"/>
          <w:szCs w:val="22"/>
        </w:rPr>
        <w:t>‘</w:t>
      </w:r>
      <w:r w:rsidR="00A92327" w:rsidRPr="00BD5AC1">
        <w:rPr>
          <w:sz w:val="22"/>
          <w:szCs w:val="22"/>
        </w:rPr>
        <w:t>all</w:t>
      </w:r>
      <w:r w:rsidR="003E448C" w:rsidRPr="00BD5AC1">
        <w:rPr>
          <w:sz w:val="22"/>
          <w:szCs w:val="22"/>
        </w:rPr>
        <w:t>’</w:t>
      </w:r>
      <w:r w:rsidR="00A92327" w:rsidRPr="00BD5AC1">
        <w:rPr>
          <w:sz w:val="22"/>
          <w:szCs w:val="22"/>
        </w:rPr>
        <w:t xml:space="preserve"> risks </w:t>
      </w:r>
      <w:r w:rsidR="00D90334" w:rsidRPr="00BD5AC1">
        <w:rPr>
          <w:sz w:val="22"/>
          <w:szCs w:val="22"/>
        </w:rPr>
        <w:t xml:space="preserve">of harm </w:t>
      </w:r>
      <w:r w:rsidR="00A92327" w:rsidRPr="00BD5AC1">
        <w:rPr>
          <w:sz w:val="22"/>
          <w:szCs w:val="22"/>
        </w:rPr>
        <w:t>outside</w:t>
      </w:r>
      <w:r w:rsidR="00A92327" w:rsidRPr="00625588">
        <w:rPr>
          <w:sz w:val="22"/>
          <w:szCs w:val="22"/>
        </w:rPr>
        <w:t xml:space="preserve"> of the home</w:t>
      </w:r>
      <w:r w:rsidR="003E448C" w:rsidRPr="00625588">
        <w:rPr>
          <w:sz w:val="22"/>
          <w:szCs w:val="22"/>
        </w:rPr>
        <w:t xml:space="preserve"> and within the </w:t>
      </w:r>
      <w:r w:rsidR="00926BE6" w:rsidRPr="00625588">
        <w:rPr>
          <w:sz w:val="22"/>
          <w:szCs w:val="22"/>
        </w:rPr>
        <w:t>local area</w:t>
      </w:r>
      <w:r w:rsidR="004A28FE" w:rsidRPr="00625588">
        <w:rPr>
          <w:sz w:val="22"/>
          <w:szCs w:val="22"/>
        </w:rPr>
        <w:t xml:space="preserve"> including online</w:t>
      </w:r>
      <w:r w:rsidRPr="00625588">
        <w:rPr>
          <w:sz w:val="22"/>
          <w:szCs w:val="22"/>
        </w:rPr>
        <w:t xml:space="preserve">. Definitions of abuse, set out in 'What to do if you’re worried a child is being abused - Advice for practitioners’ (2015), 'Keeping Children Safe in Education' </w:t>
      </w:r>
      <w:r w:rsidRPr="00F2369E">
        <w:rPr>
          <w:sz w:val="22"/>
          <w:szCs w:val="22"/>
        </w:rPr>
        <w:t>(202</w:t>
      </w:r>
      <w:r w:rsidR="00BD5AC1" w:rsidRPr="00F2369E">
        <w:rPr>
          <w:sz w:val="22"/>
          <w:szCs w:val="22"/>
        </w:rPr>
        <w:t>5</w:t>
      </w:r>
      <w:r w:rsidRPr="00F2369E">
        <w:rPr>
          <w:sz w:val="22"/>
          <w:szCs w:val="22"/>
        </w:rPr>
        <w:t xml:space="preserve">) along with notes from safeguarding training, are important reference documents for all staff. </w:t>
      </w:r>
      <w:r w:rsidRPr="00F2369E">
        <w:rPr>
          <w:color w:val="auto"/>
          <w:sz w:val="22"/>
          <w:szCs w:val="22"/>
        </w:rPr>
        <w:t>Every member of staff is provided with a copy of Part 1 or Annex A of KCSiE which they are required to read, and which also includes supporting guidance about several specific safeguarding issues. Staff who work directly with children are also required to read Annex B and Part 5 of KCSiE (202</w:t>
      </w:r>
      <w:r w:rsidR="00BD5AC1" w:rsidRPr="00F2369E">
        <w:rPr>
          <w:color w:val="auto"/>
          <w:sz w:val="22"/>
          <w:szCs w:val="22"/>
        </w:rPr>
        <w:t>5</w:t>
      </w:r>
      <w:r w:rsidRPr="00F2369E">
        <w:rPr>
          <w:color w:val="auto"/>
          <w:sz w:val="22"/>
          <w:szCs w:val="22"/>
        </w:rPr>
        <w:t>).</w:t>
      </w:r>
    </w:p>
    <w:p w14:paraId="3A6167D5" w14:textId="77777777" w:rsidR="00EA7939" w:rsidRPr="00625588" w:rsidRDefault="00EA7939" w:rsidP="00625588">
      <w:pPr>
        <w:pStyle w:val="BodyText"/>
        <w:spacing w:before="120" w:after="0" w:line="276" w:lineRule="auto"/>
        <w:rPr>
          <w:rFonts w:ascii="Arial" w:hAnsi="Arial" w:cs="Arial"/>
          <w:b/>
          <w:sz w:val="22"/>
          <w:szCs w:val="22"/>
        </w:rPr>
      </w:pPr>
      <w:r w:rsidRPr="00625588">
        <w:rPr>
          <w:rFonts w:ascii="Arial" w:hAnsi="Arial" w:cs="Arial"/>
          <w:b/>
          <w:sz w:val="22"/>
          <w:szCs w:val="22"/>
        </w:rPr>
        <w:t xml:space="preserve">Responding to concerns/disclosures of abuse </w:t>
      </w:r>
    </w:p>
    <w:p w14:paraId="45D920B5" w14:textId="176DE33F" w:rsidR="00EA7939" w:rsidRPr="00625588" w:rsidRDefault="00EA7939" w:rsidP="00625588">
      <w:pPr>
        <w:pStyle w:val="BodyText"/>
        <w:spacing w:before="120" w:after="0" w:line="276" w:lineRule="auto"/>
        <w:ind w:right="131"/>
        <w:rPr>
          <w:rFonts w:ascii="Arial" w:hAnsi="Arial" w:cs="Arial"/>
          <w:sz w:val="22"/>
          <w:szCs w:val="22"/>
        </w:rPr>
      </w:pPr>
      <w:r w:rsidRPr="00625588">
        <w:rPr>
          <w:rFonts w:ascii="Arial" w:hAnsi="Arial" w:cs="Arial"/>
          <w:sz w:val="22"/>
          <w:szCs w:val="22"/>
        </w:rPr>
        <w:t>Flowcharts provided by</w:t>
      </w:r>
      <w:r w:rsidR="00CF0D54" w:rsidRPr="00625588">
        <w:rPr>
          <w:rFonts w:ascii="Arial" w:hAnsi="Arial" w:cs="Arial"/>
          <w:color w:val="FF0000"/>
          <w:sz w:val="22"/>
          <w:szCs w:val="22"/>
        </w:rPr>
        <w:t xml:space="preserve"> </w:t>
      </w:r>
      <w:r w:rsidR="00CF0D54" w:rsidRPr="00625588">
        <w:rPr>
          <w:rFonts w:ascii="Arial" w:hAnsi="Arial" w:cs="Arial"/>
          <w:color w:val="000000" w:themeColor="text1"/>
          <w:sz w:val="22"/>
          <w:szCs w:val="22"/>
        </w:rPr>
        <w:t>Wiltshire</w:t>
      </w:r>
      <w:r w:rsidR="005C0029" w:rsidRPr="00625588">
        <w:rPr>
          <w:rFonts w:ascii="Arial" w:hAnsi="Arial" w:cs="Arial"/>
          <w:color w:val="000000" w:themeColor="text1"/>
          <w:sz w:val="22"/>
          <w:szCs w:val="22"/>
        </w:rPr>
        <w:t xml:space="preserve"> Council</w:t>
      </w:r>
      <w:r w:rsidR="00CF0D54" w:rsidRPr="00625588">
        <w:rPr>
          <w:rFonts w:ascii="Arial" w:hAnsi="Arial" w:cs="Arial"/>
          <w:color w:val="000000" w:themeColor="text1"/>
          <w:sz w:val="22"/>
          <w:szCs w:val="22"/>
        </w:rPr>
        <w:t xml:space="preserve"> Safeguarding Team</w:t>
      </w:r>
      <w:r w:rsidR="00D05549" w:rsidRPr="00625588">
        <w:rPr>
          <w:rFonts w:ascii="Arial" w:hAnsi="Arial" w:cs="Arial"/>
          <w:color w:val="000000" w:themeColor="text1"/>
          <w:sz w:val="22"/>
          <w:szCs w:val="22"/>
        </w:rPr>
        <w:t xml:space="preserve"> and SVPP</w:t>
      </w:r>
      <w:r w:rsidRPr="00625588">
        <w:rPr>
          <w:rFonts w:ascii="Arial" w:hAnsi="Arial" w:cs="Arial"/>
          <w:color w:val="FF0000"/>
          <w:sz w:val="22"/>
          <w:szCs w:val="22"/>
        </w:rPr>
        <w:t xml:space="preserve"> </w:t>
      </w:r>
      <w:r w:rsidRPr="00625588">
        <w:rPr>
          <w:rFonts w:ascii="Arial" w:hAnsi="Arial" w:cs="Arial"/>
          <w:sz w:val="22"/>
          <w:szCs w:val="22"/>
        </w:rPr>
        <w:t xml:space="preserve">that set out the required procedure for staff to follow when they have a safeguarding concern about a child are displayed in the staffroom and adult cloakrooms for easy reference. </w:t>
      </w:r>
    </w:p>
    <w:p w14:paraId="35C8A0C9" w14:textId="77777777" w:rsidR="00EA7939" w:rsidRPr="00625588" w:rsidRDefault="00EA7939" w:rsidP="002168A1">
      <w:pPr>
        <w:autoSpaceDE w:val="0"/>
        <w:autoSpaceDN w:val="0"/>
        <w:adjustRightInd w:val="0"/>
        <w:spacing w:before="120" w:line="276" w:lineRule="auto"/>
        <w:rPr>
          <w:rFonts w:ascii="Arial" w:hAnsi="Arial" w:cs="Arial"/>
          <w:sz w:val="22"/>
          <w:szCs w:val="22"/>
        </w:rPr>
      </w:pPr>
      <w:r w:rsidRPr="00625588">
        <w:rPr>
          <w:rFonts w:ascii="Arial" w:hAnsi="Arial" w:cs="Arial"/>
          <w:sz w:val="22"/>
          <w:szCs w:val="22"/>
        </w:rPr>
        <w:lastRenderedPageBreak/>
        <w:t>Staff adhere to the organisation’s safeguarding training requirements when concerned about abuse or when responding to a disclosure of abuse. Staff understand that they must NOT:</w:t>
      </w:r>
    </w:p>
    <w:p w14:paraId="6CCD2179" w14:textId="77777777" w:rsidR="00EA7939" w:rsidRPr="00625588" w:rsidRDefault="00EA7939" w:rsidP="002168A1">
      <w:pPr>
        <w:pStyle w:val="ListParagraph"/>
        <w:numPr>
          <w:ilvl w:val="0"/>
          <w:numId w:val="28"/>
        </w:numPr>
        <w:spacing w:line="276" w:lineRule="auto"/>
        <w:jc w:val="both"/>
        <w:rPr>
          <w:rFonts w:ascii="Arial" w:hAnsi="Arial" w:cs="Arial"/>
          <w:sz w:val="22"/>
          <w:szCs w:val="22"/>
        </w:rPr>
      </w:pPr>
      <w:r w:rsidRPr="00625588">
        <w:rPr>
          <w:rFonts w:ascii="Arial" w:hAnsi="Arial" w:cs="Arial"/>
          <w:sz w:val="22"/>
          <w:szCs w:val="22"/>
        </w:rPr>
        <w:t>take photographs of any injuries.</w:t>
      </w:r>
    </w:p>
    <w:p w14:paraId="148A12B9" w14:textId="77777777" w:rsidR="00EA7939" w:rsidRPr="00625588" w:rsidRDefault="00EA7939" w:rsidP="002168A1">
      <w:pPr>
        <w:pStyle w:val="ListParagraph"/>
        <w:numPr>
          <w:ilvl w:val="0"/>
          <w:numId w:val="28"/>
        </w:numPr>
        <w:spacing w:line="276" w:lineRule="auto"/>
        <w:jc w:val="both"/>
        <w:rPr>
          <w:rFonts w:ascii="Arial" w:hAnsi="Arial" w:cs="Arial"/>
          <w:sz w:val="22"/>
          <w:szCs w:val="22"/>
        </w:rPr>
      </w:pPr>
      <w:r w:rsidRPr="00625588">
        <w:rPr>
          <w:rFonts w:ascii="Arial" w:hAnsi="Arial" w:cs="Arial"/>
          <w:sz w:val="22"/>
          <w:szCs w:val="22"/>
        </w:rPr>
        <w:t>postpone or delay the opportunity for the child to talk.</w:t>
      </w:r>
    </w:p>
    <w:p w14:paraId="0FFD0F1D" w14:textId="77777777" w:rsidR="00EA7939" w:rsidRPr="00625588" w:rsidRDefault="00EA7939" w:rsidP="002168A1">
      <w:pPr>
        <w:pStyle w:val="ListParagraph"/>
        <w:numPr>
          <w:ilvl w:val="0"/>
          <w:numId w:val="28"/>
        </w:numPr>
        <w:spacing w:line="276" w:lineRule="auto"/>
        <w:jc w:val="both"/>
        <w:rPr>
          <w:rFonts w:ascii="Arial" w:hAnsi="Arial" w:cs="Arial"/>
          <w:sz w:val="22"/>
          <w:szCs w:val="22"/>
        </w:rPr>
      </w:pPr>
      <w:r w:rsidRPr="00625588">
        <w:rPr>
          <w:rFonts w:ascii="Arial" w:hAnsi="Arial" w:cs="Arial"/>
          <w:sz w:val="22"/>
          <w:szCs w:val="22"/>
        </w:rPr>
        <w:t>take notes while the child is speaking or ask the child to write an account.</w:t>
      </w:r>
    </w:p>
    <w:p w14:paraId="7A397F15" w14:textId="77777777" w:rsidR="00EA7939" w:rsidRPr="00625588" w:rsidRDefault="00EA7939" w:rsidP="002168A1">
      <w:pPr>
        <w:pStyle w:val="ListParagraph"/>
        <w:numPr>
          <w:ilvl w:val="0"/>
          <w:numId w:val="28"/>
        </w:numPr>
        <w:autoSpaceDE w:val="0"/>
        <w:autoSpaceDN w:val="0"/>
        <w:adjustRightInd w:val="0"/>
        <w:spacing w:line="276" w:lineRule="auto"/>
        <w:rPr>
          <w:rFonts w:ascii="Arial" w:hAnsi="Arial" w:cs="Arial"/>
          <w:sz w:val="22"/>
          <w:szCs w:val="22"/>
        </w:rPr>
      </w:pPr>
      <w:r w:rsidRPr="00625588">
        <w:rPr>
          <w:rFonts w:ascii="Arial" w:hAnsi="Arial" w:cs="Arial"/>
          <w:sz w:val="22"/>
          <w:szCs w:val="22"/>
        </w:rPr>
        <w:t>try to investigate the allegation.</w:t>
      </w:r>
    </w:p>
    <w:p w14:paraId="0ACD47A3" w14:textId="7AFD6FCE" w:rsidR="00EA7939" w:rsidRPr="00625588" w:rsidRDefault="00EA7939" w:rsidP="002168A1">
      <w:pPr>
        <w:pStyle w:val="ListParagraph"/>
        <w:numPr>
          <w:ilvl w:val="0"/>
          <w:numId w:val="28"/>
        </w:numPr>
        <w:spacing w:line="276" w:lineRule="auto"/>
        <w:rPr>
          <w:rFonts w:ascii="Arial" w:hAnsi="Arial" w:cs="Arial"/>
          <w:sz w:val="22"/>
          <w:szCs w:val="22"/>
        </w:rPr>
      </w:pPr>
      <w:r w:rsidRPr="00625588">
        <w:rPr>
          <w:rFonts w:ascii="Arial" w:hAnsi="Arial" w:cs="Arial"/>
          <w:sz w:val="22"/>
          <w:szCs w:val="22"/>
        </w:rPr>
        <w:t xml:space="preserve">promise confidentiality </w:t>
      </w:r>
      <w:r w:rsidR="00C9135D" w:rsidRPr="00625588">
        <w:rPr>
          <w:rFonts w:ascii="Arial" w:hAnsi="Arial" w:cs="Arial"/>
          <w:sz w:val="22"/>
          <w:szCs w:val="22"/>
        </w:rPr>
        <w:t>e.g.</w:t>
      </w:r>
      <w:r w:rsidRPr="00625588">
        <w:rPr>
          <w:rFonts w:ascii="Arial" w:hAnsi="Arial" w:cs="Arial"/>
          <w:sz w:val="22"/>
          <w:szCs w:val="22"/>
        </w:rPr>
        <w:t xml:space="preserve"> say they will keep ‘the secret’.</w:t>
      </w:r>
    </w:p>
    <w:p w14:paraId="0041E733" w14:textId="77777777" w:rsidR="00EA7939" w:rsidRPr="00625588" w:rsidRDefault="00EA7939" w:rsidP="002168A1">
      <w:pPr>
        <w:pStyle w:val="ListParagraph"/>
        <w:numPr>
          <w:ilvl w:val="0"/>
          <w:numId w:val="28"/>
        </w:numPr>
        <w:autoSpaceDE w:val="0"/>
        <w:autoSpaceDN w:val="0"/>
        <w:adjustRightInd w:val="0"/>
        <w:spacing w:line="276" w:lineRule="auto"/>
        <w:ind w:left="714" w:hanging="357"/>
        <w:rPr>
          <w:rFonts w:ascii="Arial" w:hAnsi="Arial" w:cs="Arial"/>
          <w:sz w:val="22"/>
          <w:szCs w:val="22"/>
        </w:rPr>
      </w:pPr>
      <w:r w:rsidRPr="00625588">
        <w:rPr>
          <w:rFonts w:ascii="Arial" w:hAnsi="Arial" w:cs="Arial"/>
          <w:sz w:val="22"/>
          <w:szCs w:val="22"/>
        </w:rPr>
        <w:t>approach or inform the alleged abuser.</w:t>
      </w:r>
    </w:p>
    <w:p w14:paraId="7B4F3EBB" w14:textId="1B1A25EC" w:rsidR="00EA7939" w:rsidRPr="00625588" w:rsidRDefault="00EA7939" w:rsidP="00625588">
      <w:pPr>
        <w:spacing w:before="120" w:line="276" w:lineRule="auto"/>
        <w:ind w:right="119"/>
        <w:rPr>
          <w:rFonts w:ascii="Arial" w:hAnsi="Arial" w:cs="Arial"/>
          <w:sz w:val="22"/>
          <w:szCs w:val="22"/>
        </w:rPr>
      </w:pPr>
      <w:r w:rsidRPr="00625588">
        <w:rPr>
          <w:rFonts w:ascii="Arial" w:hAnsi="Arial" w:cs="Arial"/>
          <w:sz w:val="22"/>
          <w:szCs w:val="22"/>
        </w:rPr>
        <w:t xml:space="preserve">All staff record any concern about or disclosure by a pupil of abuse or neglect and report this to the D/DSL using </w:t>
      </w:r>
      <w:r w:rsidR="00CB39B1">
        <w:rPr>
          <w:rFonts w:ascii="Arial" w:hAnsi="Arial" w:cs="Arial"/>
          <w:sz w:val="22"/>
          <w:szCs w:val="22"/>
        </w:rPr>
        <w:t>CPOMs</w:t>
      </w:r>
      <w:r w:rsidRPr="00625588">
        <w:rPr>
          <w:rFonts w:ascii="Arial" w:hAnsi="Arial" w:cs="Arial"/>
          <w:sz w:val="22"/>
          <w:szCs w:val="22"/>
        </w:rPr>
        <w:t xml:space="preserve">. It is the responsibility of each adult in school to ensure that the D/DSL receives the record of concern without delay. In the absence of the D/DSL, staff members know to speak directly to </w:t>
      </w:r>
      <w:r w:rsidRPr="00BD5AC1">
        <w:rPr>
          <w:rFonts w:ascii="Arial" w:hAnsi="Arial" w:cs="Arial"/>
          <w:sz w:val="22"/>
          <w:szCs w:val="22"/>
        </w:rPr>
        <w:t xml:space="preserve">the </w:t>
      </w:r>
      <w:r w:rsidR="00FC7A1B" w:rsidRPr="00BD5AC1">
        <w:rPr>
          <w:rFonts w:ascii="Arial" w:hAnsi="Arial" w:cs="Arial"/>
          <w:sz w:val="22"/>
          <w:szCs w:val="22"/>
        </w:rPr>
        <w:t>IFD</w:t>
      </w:r>
      <w:r w:rsidRPr="00BD5AC1">
        <w:rPr>
          <w:rFonts w:ascii="Arial" w:hAnsi="Arial" w:cs="Arial"/>
          <w:sz w:val="22"/>
          <w:szCs w:val="22"/>
        </w:rPr>
        <w:t xml:space="preserve"> In some circumstances, the D/DSL or member of staff seeks advice by ringing the </w:t>
      </w:r>
      <w:r w:rsidR="00FC7A1B" w:rsidRPr="00BD5AC1">
        <w:rPr>
          <w:rFonts w:ascii="Arial" w:hAnsi="Arial" w:cs="Arial"/>
          <w:sz w:val="22"/>
          <w:szCs w:val="22"/>
        </w:rPr>
        <w:t>IFD</w:t>
      </w:r>
      <w:r w:rsidRPr="00BD5AC1">
        <w:rPr>
          <w:rFonts w:ascii="Arial" w:hAnsi="Arial" w:cs="Arial"/>
          <w:sz w:val="22"/>
          <w:szCs w:val="22"/>
        </w:rPr>
        <w:t xml:space="preserve"> for advice.</w:t>
      </w:r>
    </w:p>
    <w:p w14:paraId="2A267669" w14:textId="77777777" w:rsidR="00EA7939" w:rsidRPr="00625588" w:rsidRDefault="00EA7939" w:rsidP="00625588">
      <w:pPr>
        <w:spacing w:before="120" w:line="276" w:lineRule="auto"/>
        <w:ind w:right="119"/>
        <w:rPr>
          <w:rFonts w:ascii="Arial" w:hAnsi="Arial" w:cs="Arial"/>
          <w:sz w:val="22"/>
          <w:szCs w:val="22"/>
        </w:rPr>
      </w:pPr>
      <w:r w:rsidRPr="00625588">
        <w:rPr>
          <w:rFonts w:ascii="Arial" w:hAnsi="Arial" w:cs="Arial"/>
          <w:sz w:val="22"/>
          <w:szCs w:val="22"/>
        </w:rPr>
        <w:t>The D/DSL will liaise with safeguarding partners and work with other agencies in line with Working Together (2018) and will refer to National Police Chief’s Council guidance for schools to understand when they should consider calling the police.</w:t>
      </w:r>
    </w:p>
    <w:p w14:paraId="2099605B" w14:textId="65233148" w:rsidR="00EA7939" w:rsidRPr="00625588" w:rsidRDefault="00097566" w:rsidP="00625588">
      <w:pPr>
        <w:spacing w:before="120" w:line="276" w:lineRule="auto"/>
        <w:ind w:right="119"/>
        <w:rPr>
          <w:rFonts w:ascii="Arial" w:hAnsi="Arial" w:cs="Arial"/>
          <w:sz w:val="22"/>
          <w:szCs w:val="22"/>
        </w:rPr>
      </w:pPr>
      <w:r w:rsidRPr="00625588">
        <w:rPr>
          <w:rFonts w:ascii="Arial" w:hAnsi="Arial" w:cs="Arial"/>
          <w:color w:val="000000" w:themeColor="text1"/>
          <w:sz w:val="22"/>
          <w:szCs w:val="22"/>
        </w:rPr>
        <w:t>T</w:t>
      </w:r>
      <w:r w:rsidR="00EA7939" w:rsidRPr="00625588">
        <w:rPr>
          <w:rFonts w:ascii="Arial" w:hAnsi="Arial" w:cs="Arial"/>
          <w:sz w:val="22"/>
          <w:szCs w:val="22"/>
        </w:rPr>
        <w:t xml:space="preserve">he D/DSL will provide as much information as possible as part of </w:t>
      </w:r>
      <w:r w:rsidR="001D6F23" w:rsidRPr="00625588">
        <w:rPr>
          <w:rFonts w:ascii="Arial" w:hAnsi="Arial" w:cs="Arial"/>
          <w:sz w:val="22"/>
          <w:szCs w:val="22"/>
        </w:rPr>
        <w:t>the</w:t>
      </w:r>
      <w:r w:rsidR="00EA7939" w:rsidRPr="00625588">
        <w:rPr>
          <w:rFonts w:ascii="Arial" w:hAnsi="Arial" w:cs="Arial"/>
          <w:sz w:val="22"/>
          <w:szCs w:val="22"/>
        </w:rPr>
        <w:t xml:space="preserve"> referral process.  This will allow any assessment to consider all the available evidence and enable a contextual approach to address such harm.</w:t>
      </w:r>
    </w:p>
    <w:p w14:paraId="5477E888" w14:textId="3C9CF6D4" w:rsidR="001D4E7F" w:rsidRPr="00625588" w:rsidRDefault="001D4E7F" w:rsidP="00625588">
      <w:pPr>
        <w:spacing w:before="120" w:line="276" w:lineRule="auto"/>
        <w:ind w:right="119"/>
        <w:rPr>
          <w:rFonts w:ascii="Arial" w:hAnsi="Arial" w:cs="Arial"/>
          <w:sz w:val="22"/>
          <w:szCs w:val="22"/>
        </w:rPr>
      </w:pPr>
      <w:r w:rsidRPr="00BD5AC1">
        <w:rPr>
          <w:rFonts w:ascii="Arial" w:hAnsi="Arial" w:cs="Arial"/>
          <w:sz w:val="22"/>
          <w:szCs w:val="22"/>
        </w:rPr>
        <w:t xml:space="preserve">The </w:t>
      </w:r>
      <w:r w:rsidR="002C30C6" w:rsidRPr="00BD5AC1">
        <w:rPr>
          <w:rFonts w:ascii="Arial" w:hAnsi="Arial" w:cs="Arial"/>
          <w:sz w:val="22"/>
          <w:szCs w:val="22"/>
        </w:rPr>
        <w:t xml:space="preserve">D/DSL consistently monitors all children with concerns, whether a </w:t>
      </w:r>
      <w:r w:rsidR="001D4C3E" w:rsidRPr="00BD5AC1">
        <w:rPr>
          <w:rFonts w:ascii="Arial" w:hAnsi="Arial" w:cs="Arial"/>
          <w:sz w:val="22"/>
          <w:szCs w:val="22"/>
        </w:rPr>
        <w:t xml:space="preserve">request </w:t>
      </w:r>
      <w:r w:rsidR="00D90334" w:rsidRPr="00BD5AC1">
        <w:rPr>
          <w:rFonts w:ascii="Arial" w:hAnsi="Arial" w:cs="Arial"/>
          <w:sz w:val="22"/>
          <w:szCs w:val="22"/>
        </w:rPr>
        <w:t xml:space="preserve">for service </w:t>
      </w:r>
      <w:r w:rsidR="002C30C6" w:rsidRPr="00BD5AC1">
        <w:rPr>
          <w:rFonts w:ascii="Arial" w:hAnsi="Arial" w:cs="Arial"/>
          <w:sz w:val="22"/>
          <w:szCs w:val="22"/>
        </w:rPr>
        <w:t xml:space="preserve">to </w:t>
      </w:r>
      <w:r w:rsidR="00D90334" w:rsidRPr="00BD5AC1">
        <w:rPr>
          <w:rFonts w:ascii="Arial" w:hAnsi="Arial" w:cs="Arial"/>
          <w:sz w:val="22"/>
          <w:szCs w:val="22"/>
        </w:rPr>
        <w:t>the Wiltshire IFD or appropriate Local Authority Children’s Services</w:t>
      </w:r>
      <w:r w:rsidR="00C23AB7" w:rsidRPr="00BD5AC1">
        <w:rPr>
          <w:rFonts w:ascii="Arial" w:hAnsi="Arial" w:cs="Arial"/>
          <w:sz w:val="22"/>
          <w:szCs w:val="22"/>
        </w:rPr>
        <w:t xml:space="preserve"> has been made or not.</w:t>
      </w:r>
    </w:p>
    <w:p w14:paraId="37123E1A" w14:textId="324D2457" w:rsidR="00EA7939" w:rsidRPr="00625588" w:rsidRDefault="00EA7939" w:rsidP="00625588">
      <w:pPr>
        <w:spacing w:before="120" w:line="276" w:lineRule="auto"/>
        <w:ind w:right="181"/>
        <w:rPr>
          <w:rFonts w:ascii="Arial" w:hAnsi="Arial" w:cs="Arial"/>
          <w:bCs/>
          <w:sz w:val="22"/>
          <w:szCs w:val="22"/>
        </w:rPr>
      </w:pPr>
      <w:r w:rsidRPr="00625588">
        <w:rPr>
          <w:rFonts w:ascii="Arial" w:hAnsi="Arial" w:cs="Arial"/>
          <w:sz w:val="22"/>
          <w:szCs w:val="22"/>
        </w:rPr>
        <w:t xml:space="preserve">During term time, the </w:t>
      </w:r>
      <w:r w:rsidRPr="00F2369E">
        <w:rPr>
          <w:rFonts w:ascii="Arial" w:hAnsi="Arial" w:cs="Arial"/>
          <w:sz w:val="22"/>
          <w:szCs w:val="22"/>
        </w:rPr>
        <w:t>DSL and/or a DDSL</w:t>
      </w:r>
      <w:r w:rsidRPr="00625588">
        <w:rPr>
          <w:rFonts w:ascii="Arial" w:hAnsi="Arial" w:cs="Arial"/>
          <w:sz w:val="22"/>
          <w:szCs w:val="22"/>
        </w:rPr>
        <w:t xml:space="preserve"> is always available during school hours for staff to discuss any safeguarding concerns.</w:t>
      </w:r>
      <w:r w:rsidRPr="00625588">
        <w:rPr>
          <w:rFonts w:ascii="Arial" w:hAnsi="Arial" w:cs="Arial"/>
          <w:b/>
          <w:sz w:val="22"/>
          <w:szCs w:val="22"/>
        </w:rPr>
        <w:t xml:space="preserve"> </w:t>
      </w:r>
      <w:r w:rsidR="007B6065" w:rsidRPr="00625588">
        <w:rPr>
          <w:rFonts w:ascii="Arial" w:hAnsi="Arial" w:cs="Arial"/>
          <w:bCs/>
          <w:sz w:val="22"/>
          <w:szCs w:val="22"/>
        </w:rPr>
        <w:t>The D</w:t>
      </w:r>
      <w:r w:rsidR="00462208" w:rsidRPr="00625588">
        <w:rPr>
          <w:rFonts w:ascii="Arial" w:hAnsi="Arial" w:cs="Arial"/>
          <w:bCs/>
          <w:sz w:val="22"/>
          <w:szCs w:val="22"/>
        </w:rPr>
        <w:t>/DSL provide</w:t>
      </w:r>
      <w:r w:rsidR="00BC1A64" w:rsidRPr="00625588">
        <w:rPr>
          <w:rFonts w:ascii="Arial" w:hAnsi="Arial" w:cs="Arial"/>
          <w:bCs/>
          <w:sz w:val="22"/>
          <w:szCs w:val="22"/>
        </w:rPr>
        <w:t>s</w:t>
      </w:r>
      <w:r w:rsidR="00462208" w:rsidRPr="00625588">
        <w:rPr>
          <w:rFonts w:ascii="Arial" w:hAnsi="Arial" w:cs="Arial"/>
          <w:bCs/>
          <w:sz w:val="22"/>
          <w:szCs w:val="22"/>
        </w:rPr>
        <w:t xml:space="preserve"> feedback to any staff who share concern</w:t>
      </w:r>
      <w:r w:rsidR="00017A08" w:rsidRPr="00625588">
        <w:rPr>
          <w:rFonts w:ascii="Arial" w:hAnsi="Arial" w:cs="Arial"/>
          <w:bCs/>
          <w:sz w:val="22"/>
          <w:szCs w:val="22"/>
        </w:rPr>
        <w:t>/s</w:t>
      </w:r>
      <w:r w:rsidR="00462208" w:rsidRPr="00625588">
        <w:rPr>
          <w:rFonts w:ascii="Arial" w:hAnsi="Arial" w:cs="Arial"/>
          <w:bCs/>
          <w:sz w:val="22"/>
          <w:szCs w:val="22"/>
        </w:rPr>
        <w:t>.</w:t>
      </w:r>
    </w:p>
    <w:p w14:paraId="51E54A61" w14:textId="77777777" w:rsidR="00EA7939" w:rsidRPr="00625588" w:rsidRDefault="00EA7939" w:rsidP="00625588">
      <w:pPr>
        <w:pStyle w:val="Pa1"/>
        <w:spacing w:before="120" w:line="276" w:lineRule="auto"/>
        <w:jc w:val="both"/>
        <w:rPr>
          <w:rFonts w:ascii="Arial" w:hAnsi="Arial" w:cs="Arial"/>
          <w:sz w:val="22"/>
          <w:szCs w:val="22"/>
        </w:rPr>
      </w:pPr>
      <w:r w:rsidRPr="00625588">
        <w:rPr>
          <w:rFonts w:ascii="Arial" w:hAnsi="Arial" w:cs="Arial"/>
          <w:sz w:val="22"/>
          <w:szCs w:val="22"/>
        </w:rPr>
        <w:t>The voice of the child is central to our safeguarding practice and pupils are encouraged to express and have their views given due weight in all matters affecting them.</w:t>
      </w:r>
    </w:p>
    <w:p w14:paraId="21A712AE" w14:textId="6CD001A3" w:rsidR="001055B0" w:rsidRPr="00625588" w:rsidRDefault="001055B0" w:rsidP="00625588">
      <w:pPr>
        <w:autoSpaceDE w:val="0"/>
        <w:autoSpaceDN w:val="0"/>
        <w:adjustRightInd w:val="0"/>
        <w:spacing w:before="120" w:line="276" w:lineRule="auto"/>
        <w:ind w:right="131"/>
        <w:rPr>
          <w:rFonts w:ascii="Arial" w:hAnsi="Arial" w:cs="Arial"/>
          <w:b/>
          <w:bCs/>
          <w:sz w:val="22"/>
          <w:szCs w:val="22"/>
        </w:rPr>
      </w:pPr>
      <w:bookmarkStart w:id="2" w:name="_Hlk78875932"/>
      <w:r w:rsidRPr="00625588">
        <w:rPr>
          <w:rFonts w:ascii="Arial" w:hAnsi="Arial" w:cs="Arial"/>
          <w:b/>
          <w:bCs/>
          <w:sz w:val="22"/>
          <w:szCs w:val="22"/>
        </w:rPr>
        <w:t>Online safety</w:t>
      </w:r>
    </w:p>
    <w:p w14:paraId="21846FEF" w14:textId="7B66B657" w:rsidR="001055B0" w:rsidRPr="00625588" w:rsidRDefault="00F2369E" w:rsidP="00625588">
      <w:pPr>
        <w:autoSpaceDE w:val="0"/>
        <w:autoSpaceDN w:val="0"/>
        <w:adjustRightInd w:val="0"/>
        <w:spacing w:before="120" w:line="276" w:lineRule="auto"/>
        <w:ind w:right="131"/>
        <w:rPr>
          <w:rFonts w:ascii="Arial" w:hAnsi="Arial" w:cs="Arial"/>
          <w:sz w:val="22"/>
          <w:szCs w:val="22"/>
        </w:rPr>
      </w:pPr>
      <w:r w:rsidRPr="00F2369E">
        <w:rPr>
          <w:rFonts w:ascii="Arial" w:hAnsi="Arial" w:cs="Arial"/>
          <w:sz w:val="22"/>
          <w:szCs w:val="22"/>
        </w:rPr>
        <w:t xml:space="preserve">Refer to the school’s online safety policy </w:t>
      </w:r>
      <w:r w:rsidR="001055B0" w:rsidRPr="00BD5AC1">
        <w:rPr>
          <w:rFonts w:ascii="Arial" w:hAnsi="Arial" w:cs="Arial"/>
          <w:sz w:val="22"/>
          <w:szCs w:val="22"/>
        </w:rPr>
        <w:t>KCSiE para 1</w:t>
      </w:r>
      <w:r w:rsidR="00D67701" w:rsidRPr="00BD5AC1">
        <w:rPr>
          <w:rFonts w:ascii="Arial" w:hAnsi="Arial" w:cs="Arial"/>
          <w:sz w:val="22"/>
          <w:szCs w:val="22"/>
        </w:rPr>
        <w:t>3</w:t>
      </w:r>
      <w:r w:rsidR="002D7108" w:rsidRPr="00BD5AC1">
        <w:rPr>
          <w:rFonts w:ascii="Arial" w:hAnsi="Arial" w:cs="Arial"/>
          <w:sz w:val="22"/>
          <w:szCs w:val="22"/>
        </w:rPr>
        <w:t>4-137</w:t>
      </w:r>
    </w:p>
    <w:p w14:paraId="70C6EBAE" w14:textId="0D47FA8A" w:rsidR="001055B0" w:rsidRPr="00625588" w:rsidRDefault="001055B0" w:rsidP="00625588">
      <w:pPr>
        <w:spacing w:before="120" w:line="276" w:lineRule="auto"/>
        <w:rPr>
          <w:rFonts w:ascii="Arial" w:eastAsia="Calibri" w:hAnsi="Arial" w:cs="Arial"/>
          <w:sz w:val="22"/>
          <w:szCs w:val="22"/>
          <w:lang w:eastAsia="en-US"/>
        </w:rPr>
      </w:pPr>
      <w:r w:rsidRPr="00625588">
        <w:rPr>
          <w:rFonts w:ascii="Arial" w:eastAsia="Calibri" w:hAnsi="Arial" w:cs="Arial"/>
          <w:sz w:val="22"/>
          <w:szCs w:val="22"/>
          <w:lang w:eastAsia="en-US"/>
        </w:rPr>
        <w:t>Online safety is a running and interrelated theme which is reflected in our policies and procedures</w:t>
      </w:r>
      <w:r w:rsidR="00ED5FC9" w:rsidRPr="00625588">
        <w:rPr>
          <w:rFonts w:ascii="Arial" w:eastAsia="Calibri" w:hAnsi="Arial" w:cs="Arial"/>
          <w:sz w:val="22"/>
          <w:szCs w:val="22"/>
          <w:lang w:eastAsia="en-US"/>
        </w:rPr>
        <w:t xml:space="preserve">. </w:t>
      </w:r>
      <w:r w:rsidRPr="00625588">
        <w:rPr>
          <w:rFonts w:ascii="Arial" w:eastAsia="Calibri" w:hAnsi="Arial" w:cs="Arial"/>
          <w:sz w:val="22"/>
          <w:szCs w:val="22"/>
          <w:lang w:eastAsia="en-US"/>
        </w:rPr>
        <w:t>Children are taught about safeguarding, including online safety.  Online safety is considered as part of our whole school safeguarding approach and wider staff training</w:t>
      </w:r>
      <w:r w:rsidR="001E7996" w:rsidRPr="00625588">
        <w:rPr>
          <w:rFonts w:ascii="Arial" w:eastAsia="Calibri" w:hAnsi="Arial" w:cs="Arial"/>
          <w:sz w:val="22"/>
          <w:szCs w:val="22"/>
          <w:lang w:eastAsia="en-US"/>
        </w:rPr>
        <w:t xml:space="preserve"> (including at induction) </w:t>
      </w:r>
      <w:r w:rsidRPr="00625588">
        <w:rPr>
          <w:rFonts w:ascii="Arial" w:eastAsia="Calibri" w:hAnsi="Arial" w:cs="Arial"/>
          <w:sz w:val="22"/>
          <w:szCs w:val="22"/>
          <w:lang w:eastAsia="en-US"/>
        </w:rPr>
        <w:t>and curriculum planning.  A personalised or contextualised approach is taken for more vulnerable children, victims of abuse and some children with SEND.</w:t>
      </w:r>
      <w:r w:rsidR="0072778A" w:rsidRPr="00625588">
        <w:rPr>
          <w:rFonts w:ascii="Arial" w:eastAsia="Calibri" w:hAnsi="Arial" w:cs="Arial"/>
          <w:sz w:val="22"/>
          <w:szCs w:val="22"/>
          <w:lang w:eastAsia="en-US"/>
        </w:rPr>
        <w:t xml:space="preserve"> </w:t>
      </w:r>
    </w:p>
    <w:p w14:paraId="451DE203" w14:textId="01069F77" w:rsidR="00475851" w:rsidRPr="00625588" w:rsidRDefault="00F2369E" w:rsidP="00625588">
      <w:pPr>
        <w:spacing w:before="120" w:line="276" w:lineRule="auto"/>
        <w:rPr>
          <w:rFonts w:ascii="Arial" w:eastAsia="Calibri" w:hAnsi="Arial" w:cs="Arial"/>
          <w:sz w:val="22"/>
          <w:szCs w:val="22"/>
          <w:lang w:eastAsia="en-US"/>
        </w:rPr>
      </w:pPr>
      <w:r>
        <w:rPr>
          <w:rFonts w:ascii="Arial" w:eastAsia="Calibri" w:hAnsi="Arial" w:cs="Arial"/>
          <w:sz w:val="22"/>
          <w:szCs w:val="22"/>
          <w:lang w:eastAsia="en-US"/>
        </w:rPr>
        <w:t xml:space="preserve">Corsham Regis Primary Academy </w:t>
      </w:r>
      <w:r w:rsidR="00475851" w:rsidRPr="00625588">
        <w:rPr>
          <w:rFonts w:ascii="Arial" w:eastAsia="Calibri" w:hAnsi="Arial" w:cs="Arial"/>
          <w:sz w:val="22"/>
          <w:szCs w:val="22"/>
          <w:lang w:eastAsia="en-US"/>
        </w:rPr>
        <w:t xml:space="preserve">ensures that parents and carers are made aware of what their children are being asked to do online, including the sites they will </w:t>
      </w:r>
      <w:r w:rsidR="002D7108" w:rsidRPr="00625588">
        <w:rPr>
          <w:rFonts w:ascii="Arial" w:eastAsia="Calibri" w:hAnsi="Arial" w:cs="Arial"/>
          <w:sz w:val="22"/>
          <w:szCs w:val="22"/>
          <w:lang w:eastAsia="en-US"/>
        </w:rPr>
        <w:t xml:space="preserve">be </w:t>
      </w:r>
      <w:r w:rsidR="00475851" w:rsidRPr="00625588">
        <w:rPr>
          <w:rFonts w:ascii="Arial" w:eastAsia="Calibri" w:hAnsi="Arial" w:cs="Arial"/>
          <w:sz w:val="22"/>
          <w:szCs w:val="22"/>
          <w:lang w:eastAsia="en-US"/>
        </w:rPr>
        <w:t>asked to access and be clear who from the school or college (if anyone) their child is going to be interacting with online.</w:t>
      </w:r>
      <w:r w:rsidR="00315D5D" w:rsidRPr="00625588">
        <w:rPr>
          <w:rFonts w:ascii="Arial" w:eastAsia="Calibri" w:hAnsi="Arial" w:cs="Arial"/>
          <w:sz w:val="22"/>
          <w:szCs w:val="22"/>
          <w:lang w:eastAsia="en-US"/>
        </w:rPr>
        <w:t xml:space="preserve"> Parents and carers </w:t>
      </w:r>
      <w:r w:rsidR="00846CBA" w:rsidRPr="00625588">
        <w:rPr>
          <w:rFonts w:ascii="Arial" w:eastAsia="Calibri" w:hAnsi="Arial" w:cs="Arial"/>
          <w:sz w:val="22"/>
          <w:szCs w:val="22"/>
          <w:lang w:eastAsia="en-US"/>
        </w:rPr>
        <w:t xml:space="preserve">are </w:t>
      </w:r>
      <w:r w:rsidR="00CA048C" w:rsidRPr="00625588">
        <w:rPr>
          <w:rFonts w:ascii="Arial" w:eastAsia="Calibri" w:hAnsi="Arial" w:cs="Arial"/>
          <w:sz w:val="22"/>
          <w:szCs w:val="22"/>
          <w:lang w:eastAsia="en-US"/>
        </w:rPr>
        <w:t xml:space="preserve">offered </w:t>
      </w:r>
      <w:r w:rsidR="00846CBA" w:rsidRPr="00625588">
        <w:rPr>
          <w:rFonts w:ascii="Arial" w:eastAsia="Calibri" w:hAnsi="Arial" w:cs="Arial"/>
          <w:sz w:val="22"/>
          <w:szCs w:val="22"/>
          <w:lang w:eastAsia="en-US"/>
        </w:rPr>
        <w:t xml:space="preserve">advice and guidance </w:t>
      </w:r>
      <w:r w:rsidR="000C0F8A" w:rsidRPr="00625588">
        <w:rPr>
          <w:rFonts w:ascii="Arial" w:eastAsia="Calibri" w:hAnsi="Arial" w:cs="Arial"/>
          <w:sz w:val="22"/>
          <w:szCs w:val="22"/>
          <w:lang w:eastAsia="en-US"/>
        </w:rPr>
        <w:t>in</w:t>
      </w:r>
      <w:r w:rsidR="006C590E" w:rsidRPr="00625588">
        <w:rPr>
          <w:rFonts w:ascii="Arial" w:eastAsia="Calibri" w:hAnsi="Arial" w:cs="Arial"/>
          <w:sz w:val="22"/>
          <w:szCs w:val="22"/>
          <w:lang w:eastAsia="en-US"/>
        </w:rPr>
        <w:t xml:space="preserve"> </w:t>
      </w:r>
      <w:r w:rsidR="007905FE" w:rsidRPr="00625588">
        <w:rPr>
          <w:rFonts w:ascii="Arial" w:eastAsia="Calibri" w:hAnsi="Arial" w:cs="Arial"/>
          <w:sz w:val="22"/>
          <w:szCs w:val="22"/>
          <w:lang w:eastAsia="en-US"/>
        </w:rPr>
        <w:t>support of</w:t>
      </w:r>
      <w:r w:rsidR="000C0F8A" w:rsidRPr="00625588">
        <w:rPr>
          <w:rFonts w:ascii="Arial" w:eastAsia="Calibri" w:hAnsi="Arial" w:cs="Arial"/>
          <w:sz w:val="22"/>
          <w:szCs w:val="22"/>
          <w:lang w:eastAsia="en-US"/>
        </w:rPr>
        <w:t xml:space="preserve"> identify</w:t>
      </w:r>
      <w:r w:rsidR="006C590E" w:rsidRPr="00625588">
        <w:rPr>
          <w:rFonts w:ascii="Arial" w:eastAsia="Calibri" w:hAnsi="Arial" w:cs="Arial"/>
          <w:sz w:val="22"/>
          <w:szCs w:val="22"/>
          <w:lang w:eastAsia="en-US"/>
        </w:rPr>
        <w:t>ing</w:t>
      </w:r>
      <w:r w:rsidR="000C0F8A" w:rsidRPr="00625588">
        <w:rPr>
          <w:rFonts w:ascii="Arial" w:eastAsia="Calibri" w:hAnsi="Arial" w:cs="Arial"/>
          <w:sz w:val="22"/>
          <w:szCs w:val="22"/>
          <w:lang w:eastAsia="en-US"/>
        </w:rPr>
        <w:t xml:space="preserve"> the risks that may be present to children online. </w:t>
      </w:r>
    </w:p>
    <w:p w14:paraId="1A4C5378" w14:textId="1EF017E9" w:rsidR="001055B0" w:rsidRPr="00625588" w:rsidRDefault="00F2369E" w:rsidP="00625588">
      <w:pPr>
        <w:spacing w:before="120" w:line="276" w:lineRule="auto"/>
        <w:rPr>
          <w:rFonts w:ascii="Arial" w:eastAsia="Calibri" w:hAnsi="Arial" w:cs="Arial"/>
          <w:sz w:val="22"/>
          <w:szCs w:val="22"/>
          <w:lang w:eastAsia="en-US"/>
        </w:rPr>
      </w:pPr>
      <w:r>
        <w:rPr>
          <w:rFonts w:ascii="Arial" w:eastAsia="Calibri" w:hAnsi="Arial" w:cs="Arial"/>
          <w:sz w:val="22"/>
          <w:szCs w:val="22"/>
          <w:lang w:eastAsia="en-US"/>
        </w:rPr>
        <w:t xml:space="preserve">Corsham Regis Primary Academy </w:t>
      </w:r>
      <w:r w:rsidR="001055B0" w:rsidRPr="00625588">
        <w:rPr>
          <w:rFonts w:ascii="Arial" w:eastAsia="Calibri" w:hAnsi="Arial" w:cs="Arial"/>
          <w:sz w:val="22"/>
          <w:szCs w:val="22"/>
          <w:lang w:eastAsia="en-US"/>
        </w:rPr>
        <w:t xml:space="preserve">acknowledges the fact many children have unlimited and unrestricted access to the internet via mobile phone networks, the school will follow its policy on the use of mobile and smart technology in school to safeguard children and will follow </w:t>
      </w:r>
      <w:r w:rsidR="00F76C37" w:rsidRPr="00625588">
        <w:rPr>
          <w:rFonts w:ascii="Arial" w:eastAsia="Calibri" w:hAnsi="Arial" w:cs="Arial"/>
          <w:sz w:val="22"/>
          <w:szCs w:val="22"/>
          <w:lang w:eastAsia="en-US"/>
        </w:rPr>
        <w:t>child</w:t>
      </w:r>
      <w:r w:rsidR="00452D5E" w:rsidRPr="00625588">
        <w:rPr>
          <w:rFonts w:ascii="Arial" w:eastAsia="Calibri" w:hAnsi="Arial" w:cs="Arial"/>
          <w:sz w:val="22"/>
          <w:szCs w:val="22"/>
          <w:lang w:eastAsia="en-US"/>
        </w:rPr>
        <w:t>-</w:t>
      </w:r>
      <w:r w:rsidR="00F76C37" w:rsidRPr="00625588">
        <w:rPr>
          <w:rFonts w:ascii="Arial" w:eastAsia="Calibri" w:hAnsi="Arial" w:cs="Arial"/>
          <w:sz w:val="22"/>
          <w:szCs w:val="22"/>
          <w:lang w:eastAsia="en-US"/>
        </w:rPr>
        <w:t>on</w:t>
      </w:r>
      <w:r w:rsidR="00452D5E" w:rsidRPr="00625588">
        <w:rPr>
          <w:rFonts w:ascii="Arial" w:eastAsia="Calibri" w:hAnsi="Arial" w:cs="Arial"/>
          <w:sz w:val="22"/>
          <w:szCs w:val="22"/>
          <w:lang w:eastAsia="en-US"/>
        </w:rPr>
        <w:t>-</w:t>
      </w:r>
      <w:r w:rsidR="00F76C37" w:rsidRPr="00625588">
        <w:rPr>
          <w:rFonts w:ascii="Arial" w:eastAsia="Calibri" w:hAnsi="Arial" w:cs="Arial"/>
          <w:sz w:val="22"/>
          <w:szCs w:val="22"/>
          <w:lang w:eastAsia="en-US"/>
        </w:rPr>
        <w:t>child</w:t>
      </w:r>
      <w:r w:rsidR="001055B0" w:rsidRPr="00625588">
        <w:rPr>
          <w:rFonts w:ascii="Arial" w:eastAsia="Calibri" w:hAnsi="Arial" w:cs="Arial"/>
          <w:sz w:val="22"/>
          <w:szCs w:val="22"/>
          <w:lang w:eastAsia="en-US"/>
        </w:rPr>
        <w:t xml:space="preserve"> abuse procedures when mobile phones are used by a child whilst in school to sexually harass their peers via their mobile and smart technology, share indecent images: consensually and non-consensually (often via large chat groups), and view and share pornography and other harmful content</w:t>
      </w:r>
      <w:r w:rsidR="001055B0" w:rsidRPr="00604A45">
        <w:rPr>
          <w:rFonts w:ascii="Arial" w:eastAsia="Calibri" w:hAnsi="Arial" w:cs="Arial"/>
          <w:sz w:val="22"/>
          <w:szCs w:val="22"/>
          <w:lang w:eastAsia="en-US"/>
        </w:rPr>
        <w:t>.</w:t>
      </w:r>
      <w:r w:rsidR="00794AC8" w:rsidRPr="00604A45">
        <w:rPr>
          <w:rFonts w:ascii="Arial" w:eastAsia="Calibri" w:hAnsi="Arial" w:cs="Arial"/>
          <w:sz w:val="22"/>
          <w:szCs w:val="22"/>
          <w:lang w:eastAsia="en-US"/>
        </w:rPr>
        <w:t xml:space="preserve"> The school adheres to the </w:t>
      </w:r>
      <w:r w:rsidR="002428EC" w:rsidRPr="00604A45">
        <w:rPr>
          <w:rFonts w:ascii="Arial" w:eastAsia="Calibri" w:hAnsi="Arial" w:cs="Arial"/>
          <w:sz w:val="22"/>
          <w:szCs w:val="22"/>
          <w:lang w:eastAsia="en-US"/>
        </w:rPr>
        <w:t xml:space="preserve">DFE Filtering and Monitoring </w:t>
      </w:r>
      <w:r w:rsidR="002A588B" w:rsidRPr="00604A45">
        <w:rPr>
          <w:rFonts w:ascii="Arial" w:eastAsia="Calibri" w:hAnsi="Arial" w:cs="Arial"/>
          <w:sz w:val="22"/>
          <w:szCs w:val="22"/>
          <w:lang w:eastAsia="en-US"/>
        </w:rPr>
        <w:t>standards,</w:t>
      </w:r>
      <w:r w:rsidR="002428EC" w:rsidRPr="00604A45">
        <w:rPr>
          <w:rFonts w:ascii="Arial" w:eastAsia="Calibri" w:hAnsi="Arial" w:cs="Arial"/>
          <w:sz w:val="22"/>
          <w:szCs w:val="22"/>
          <w:lang w:eastAsia="en-US"/>
        </w:rPr>
        <w:t xml:space="preserve"> </w:t>
      </w:r>
      <w:r w:rsidR="00744235" w:rsidRPr="00604A45">
        <w:rPr>
          <w:rFonts w:ascii="Arial" w:eastAsia="Calibri" w:hAnsi="Arial" w:cs="Arial"/>
          <w:sz w:val="22"/>
          <w:szCs w:val="22"/>
          <w:lang w:eastAsia="en-US"/>
        </w:rPr>
        <w:t xml:space="preserve">and the Cyber </w:t>
      </w:r>
      <w:r w:rsidR="00950EDD" w:rsidRPr="00604A45">
        <w:rPr>
          <w:rFonts w:ascii="Arial" w:eastAsia="Calibri" w:hAnsi="Arial" w:cs="Arial"/>
          <w:sz w:val="22"/>
          <w:szCs w:val="22"/>
          <w:lang w:eastAsia="en-US"/>
        </w:rPr>
        <w:t xml:space="preserve">Security Standards </w:t>
      </w:r>
      <w:r w:rsidR="002428EC" w:rsidRPr="00604A45">
        <w:rPr>
          <w:rFonts w:ascii="Arial" w:eastAsia="Calibri" w:hAnsi="Arial" w:cs="Arial"/>
          <w:sz w:val="22"/>
          <w:szCs w:val="22"/>
          <w:lang w:eastAsia="en-US"/>
        </w:rPr>
        <w:t xml:space="preserve">set out in </w:t>
      </w:r>
      <w:r w:rsidR="007C303E" w:rsidRPr="00604A45">
        <w:rPr>
          <w:rFonts w:ascii="Arial" w:eastAsia="Calibri" w:hAnsi="Arial" w:cs="Arial"/>
          <w:sz w:val="22"/>
          <w:szCs w:val="22"/>
          <w:lang w:eastAsia="en-US"/>
        </w:rPr>
        <w:t>KCSiE (202</w:t>
      </w:r>
      <w:r w:rsidR="00BD5AC1" w:rsidRPr="00604A45">
        <w:rPr>
          <w:rFonts w:ascii="Arial" w:eastAsia="Calibri" w:hAnsi="Arial" w:cs="Arial"/>
          <w:sz w:val="22"/>
          <w:szCs w:val="22"/>
          <w:lang w:eastAsia="en-US"/>
        </w:rPr>
        <w:t>5</w:t>
      </w:r>
      <w:r w:rsidR="007C303E" w:rsidRPr="00604A45">
        <w:rPr>
          <w:rFonts w:ascii="Arial" w:eastAsia="Calibri" w:hAnsi="Arial" w:cs="Arial"/>
          <w:sz w:val="22"/>
          <w:szCs w:val="22"/>
          <w:lang w:eastAsia="en-US"/>
        </w:rPr>
        <w:t>).</w:t>
      </w:r>
      <w:r w:rsidR="007C303E" w:rsidRPr="00625588">
        <w:rPr>
          <w:rFonts w:ascii="Arial" w:eastAsia="Calibri" w:hAnsi="Arial" w:cs="Arial"/>
          <w:sz w:val="22"/>
          <w:szCs w:val="22"/>
          <w:lang w:eastAsia="en-US"/>
        </w:rPr>
        <w:t xml:space="preserve"> </w:t>
      </w:r>
      <w:r w:rsidR="00ED5FC9" w:rsidRPr="00625588">
        <w:rPr>
          <w:rFonts w:ascii="Arial" w:eastAsia="Calibri" w:hAnsi="Arial" w:cs="Arial"/>
          <w:sz w:val="22"/>
          <w:szCs w:val="22"/>
          <w:lang w:eastAsia="en-US"/>
        </w:rPr>
        <w:t>Our online safety mechanisms are reviewed annually.</w:t>
      </w:r>
    </w:p>
    <w:p w14:paraId="74CF6154" w14:textId="6D8644AE" w:rsidR="00AE62DB" w:rsidRDefault="00AE62DB" w:rsidP="00625588">
      <w:pPr>
        <w:pStyle w:val="Normal1"/>
        <w:spacing w:before="120" w:after="0" w:line="276" w:lineRule="auto"/>
        <w:rPr>
          <w:rFonts w:ascii="Arial" w:hAnsi="Arial" w:cs="Arial"/>
          <w:sz w:val="22"/>
          <w:szCs w:val="22"/>
        </w:rPr>
      </w:pPr>
      <w:r w:rsidRPr="00625588">
        <w:rPr>
          <w:rFonts w:ascii="Arial" w:hAnsi="Arial" w:cs="Arial"/>
          <w:b/>
          <w:sz w:val="22"/>
          <w:szCs w:val="22"/>
        </w:rPr>
        <w:t xml:space="preserve">Managing </w:t>
      </w:r>
      <w:r w:rsidR="00216B6D" w:rsidRPr="00625588">
        <w:rPr>
          <w:rFonts w:ascii="Arial" w:hAnsi="Arial" w:cs="Arial"/>
          <w:b/>
          <w:sz w:val="22"/>
          <w:szCs w:val="22"/>
        </w:rPr>
        <w:t xml:space="preserve">concerns and </w:t>
      </w:r>
      <w:r w:rsidRPr="00625588">
        <w:rPr>
          <w:rFonts w:ascii="Arial" w:hAnsi="Arial" w:cs="Arial"/>
          <w:b/>
          <w:sz w:val="22"/>
          <w:szCs w:val="22"/>
        </w:rPr>
        <w:t>allegations against staff (including supply teachers, volunteers</w:t>
      </w:r>
      <w:r w:rsidR="009E407B" w:rsidRPr="00625588">
        <w:rPr>
          <w:rFonts w:ascii="Arial" w:hAnsi="Arial" w:cs="Arial"/>
          <w:b/>
          <w:sz w:val="22"/>
          <w:szCs w:val="22"/>
        </w:rPr>
        <w:t xml:space="preserve"> and </w:t>
      </w:r>
      <w:r w:rsidRPr="00625588">
        <w:rPr>
          <w:rFonts w:ascii="Arial" w:hAnsi="Arial" w:cs="Arial"/>
          <w:b/>
          <w:sz w:val="22"/>
          <w:szCs w:val="22"/>
        </w:rPr>
        <w:t>contractors</w:t>
      </w:r>
      <w:r w:rsidR="009E407B" w:rsidRPr="00625588">
        <w:rPr>
          <w:rFonts w:ascii="Arial" w:hAnsi="Arial" w:cs="Arial"/>
          <w:b/>
          <w:sz w:val="22"/>
          <w:szCs w:val="22"/>
        </w:rPr>
        <w:t>,</w:t>
      </w:r>
      <w:r w:rsidR="00DC4418" w:rsidRPr="00625588">
        <w:rPr>
          <w:rFonts w:ascii="Arial" w:hAnsi="Arial" w:cs="Arial"/>
          <w:b/>
          <w:sz w:val="22"/>
          <w:szCs w:val="22"/>
        </w:rPr>
        <w:t xml:space="preserve"> </w:t>
      </w:r>
      <w:r w:rsidR="00DC4418" w:rsidRPr="00625588">
        <w:rPr>
          <w:rFonts w:ascii="Arial" w:hAnsi="Arial" w:cs="Arial"/>
          <w:sz w:val="22"/>
          <w:szCs w:val="22"/>
        </w:rPr>
        <w:t>and those from organisations or individuals using the school premises</w:t>
      </w:r>
      <w:r w:rsidRPr="00625588">
        <w:rPr>
          <w:rFonts w:ascii="Arial" w:hAnsi="Arial" w:cs="Arial"/>
          <w:b/>
          <w:sz w:val="22"/>
          <w:szCs w:val="22"/>
        </w:rPr>
        <w:t>)</w:t>
      </w:r>
    </w:p>
    <w:p w14:paraId="3B76C7DB" w14:textId="77777777" w:rsidR="00CB39B1" w:rsidRPr="00CB39B1" w:rsidRDefault="00CB39B1" w:rsidP="00CB39B1"/>
    <w:p w14:paraId="1F873BEC" w14:textId="77777777" w:rsidR="00CB39B1" w:rsidRPr="00CB39B1" w:rsidRDefault="00CB39B1" w:rsidP="00CB39B1">
      <w:pPr>
        <w:jc w:val="center"/>
      </w:pPr>
    </w:p>
    <w:bookmarkEnd w:id="2"/>
    <w:p w14:paraId="373F01CF" w14:textId="53EB6161" w:rsidR="00AE62DB" w:rsidRPr="00625588" w:rsidRDefault="00F2369E" w:rsidP="00625588">
      <w:pPr>
        <w:spacing w:before="120" w:line="276" w:lineRule="auto"/>
        <w:rPr>
          <w:rFonts w:ascii="Arial" w:hAnsi="Arial" w:cs="Arial"/>
          <w:sz w:val="22"/>
          <w:szCs w:val="22"/>
        </w:rPr>
      </w:pPr>
      <w:r>
        <w:rPr>
          <w:rFonts w:ascii="Arial" w:hAnsi="Arial" w:cs="Arial"/>
          <w:sz w:val="22"/>
          <w:szCs w:val="22"/>
        </w:rPr>
        <w:t>Corsham Regis Primary Academy</w:t>
      </w:r>
      <w:r w:rsidR="00AE62DB" w:rsidRPr="00625588">
        <w:rPr>
          <w:rFonts w:ascii="Arial" w:hAnsi="Arial" w:cs="Arial"/>
          <w:sz w:val="22"/>
          <w:szCs w:val="22"/>
        </w:rPr>
        <w:t xml:space="preserve"> follows the procedure set out by the SVPP ‘Allegations against adults’ flowchart which is displayed in the staffroom and adult cloakrooms for easy reference.</w:t>
      </w:r>
    </w:p>
    <w:p w14:paraId="073532C0" w14:textId="320FC8C2" w:rsidR="00AE62DB" w:rsidRPr="00625588" w:rsidRDefault="00AE62DB" w:rsidP="00625588">
      <w:pPr>
        <w:spacing w:before="120" w:line="276" w:lineRule="auto"/>
        <w:rPr>
          <w:rFonts w:ascii="Arial" w:hAnsi="Arial" w:cs="Arial"/>
          <w:sz w:val="22"/>
          <w:szCs w:val="22"/>
        </w:rPr>
      </w:pPr>
      <w:r w:rsidRPr="00625588">
        <w:rPr>
          <w:rFonts w:ascii="Arial" w:hAnsi="Arial" w:cs="Arial"/>
          <w:sz w:val="22"/>
          <w:szCs w:val="22"/>
        </w:rPr>
        <w:t>Where anyone in the school</w:t>
      </w:r>
      <w:r w:rsidR="00746340" w:rsidRPr="00625588">
        <w:rPr>
          <w:rFonts w:ascii="Arial" w:hAnsi="Arial" w:cs="Arial"/>
          <w:sz w:val="22"/>
          <w:szCs w:val="22"/>
        </w:rPr>
        <w:t xml:space="preserve"> </w:t>
      </w:r>
      <w:r w:rsidRPr="00625588">
        <w:rPr>
          <w:rFonts w:ascii="Arial" w:hAnsi="Arial" w:cs="Arial"/>
          <w:sz w:val="22"/>
          <w:szCs w:val="22"/>
        </w:rPr>
        <w:t xml:space="preserve">has a concern about the behaviour of an adult </w:t>
      </w:r>
      <w:r w:rsidR="00475851" w:rsidRPr="00625588">
        <w:rPr>
          <w:rFonts w:ascii="Arial" w:hAnsi="Arial" w:cs="Arial"/>
          <w:sz w:val="22"/>
          <w:szCs w:val="22"/>
        </w:rPr>
        <w:t xml:space="preserve">(including online) </w:t>
      </w:r>
      <w:r w:rsidRPr="00625588">
        <w:rPr>
          <w:rFonts w:ascii="Arial" w:hAnsi="Arial" w:cs="Arial"/>
          <w:sz w:val="22"/>
          <w:szCs w:val="22"/>
        </w:rPr>
        <w:t>who works or volunteers at the school, including supply staff and contractors,</w:t>
      </w:r>
      <w:r w:rsidR="006C4464" w:rsidRPr="00625588">
        <w:rPr>
          <w:rFonts w:ascii="Arial" w:hAnsi="Arial" w:cs="Arial"/>
          <w:sz w:val="22"/>
          <w:szCs w:val="22"/>
        </w:rPr>
        <w:t xml:space="preserve"> </w:t>
      </w:r>
      <w:bookmarkStart w:id="3" w:name="_Hlk140667175"/>
      <w:r w:rsidR="006C4464" w:rsidRPr="00625588">
        <w:rPr>
          <w:rFonts w:ascii="Arial" w:hAnsi="Arial" w:cs="Arial"/>
          <w:sz w:val="22"/>
          <w:szCs w:val="22"/>
        </w:rPr>
        <w:t>and those from organ</w:t>
      </w:r>
      <w:r w:rsidR="005F3ACF" w:rsidRPr="00625588">
        <w:rPr>
          <w:rFonts w:ascii="Arial" w:hAnsi="Arial" w:cs="Arial"/>
          <w:sz w:val="22"/>
          <w:szCs w:val="22"/>
        </w:rPr>
        <w:t>isations or individuals using the school premises</w:t>
      </w:r>
      <w:bookmarkEnd w:id="3"/>
      <w:r w:rsidR="00B95407" w:rsidRPr="00625588">
        <w:rPr>
          <w:rFonts w:ascii="Arial" w:hAnsi="Arial" w:cs="Arial"/>
          <w:sz w:val="22"/>
          <w:szCs w:val="22"/>
        </w:rPr>
        <w:t>,</w:t>
      </w:r>
      <w:r w:rsidRPr="00625588">
        <w:rPr>
          <w:rFonts w:ascii="Arial" w:hAnsi="Arial" w:cs="Arial"/>
          <w:sz w:val="22"/>
          <w:szCs w:val="22"/>
        </w:rPr>
        <w:t xml:space="preserve"> they must immediately consult the Headteacher/Principal who will refer to the </w:t>
      </w:r>
      <w:r w:rsidR="001D4C3E" w:rsidRPr="00625588">
        <w:rPr>
          <w:rFonts w:ascii="Arial" w:hAnsi="Arial" w:cs="Arial"/>
          <w:sz w:val="22"/>
          <w:szCs w:val="22"/>
        </w:rPr>
        <w:t>L</w:t>
      </w:r>
      <w:r w:rsidRPr="00625588">
        <w:rPr>
          <w:rFonts w:ascii="Arial" w:hAnsi="Arial" w:cs="Arial"/>
          <w:sz w:val="22"/>
          <w:szCs w:val="22"/>
        </w:rPr>
        <w:t xml:space="preserve">ocal </w:t>
      </w:r>
      <w:r w:rsidR="001D4C3E" w:rsidRPr="00625588">
        <w:rPr>
          <w:rFonts w:ascii="Arial" w:hAnsi="Arial" w:cs="Arial"/>
          <w:sz w:val="22"/>
          <w:szCs w:val="22"/>
        </w:rPr>
        <w:t>A</w:t>
      </w:r>
      <w:r w:rsidRPr="00625588">
        <w:rPr>
          <w:rFonts w:ascii="Arial" w:hAnsi="Arial" w:cs="Arial"/>
          <w:sz w:val="22"/>
          <w:szCs w:val="22"/>
        </w:rPr>
        <w:t xml:space="preserve">uthority Designated Officer for </w:t>
      </w:r>
      <w:r w:rsidR="001D4C3E" w:rsidRPr="00BD5AC1">
        <w:rPr>
          <w:rFonts w:ascii="Arial" w:hAnsi="Arial" w:cs="Arial"/>
          <w:sz w:val="22"/>
          <w:szCs w:val="22"/>
        </w:rPr>
        <w:t>a</w:t>
      </w:r>
      <w:r w:rsidRPr="00BD5AC1">
        <w:rPr>
          <w:rFonts w:ascii="Arial" w:hAnsi="Arial" w:cs="Arial"/>
          <w:sz w:val="22"/>
          <w:szCs w:val="22"/>
        </w:rPr>
        <w:t>llegations (</w:t>
      </w:r>
      <w:r w:rsidR="002D7108" w:rsidRPr="00BD5AC1">
        <w:rPr>
          <w:rFonts w:ascii="Arial" w:hAnsi="Arial" w:cs="Arial"/>
          <w:sz w:val="22"/>
          <w:szCs w:val="22"/>
        </w:rPr>
        <w:t>LADO</w:t>
      </w:r>
      <w:r w:rsidRPr="00BD5AC1">
        <w:rPr>
          <w:rFonts w:ascii="Arial" w:hAnsi="Arial" w:cs="Arial"/>
          <w:sz w:val="22"/>
          <w:szCs w:val="22"/>
        </w:rPr>
        <w:t>).</w:t>
      </w:r>
    </w:p>
    <w:p w14:paraId="1EE8AD58" w14:textId="1B69FE39" w:rsidR="00AE62DB" w:rsidRPr="00625588" w:rsidRDefault="00AE62DB" w:rsidP="00625588">
      <w:pPr>
        <w:spacing w:before="120" w:line="276" w:lineRule="auto"/>
        <w:rPr>
          <w:rFonts w:ascii="Arial" w:hAnsi="Arial" w:cs="Arial"/>
          <w:sz w:val="22"/>
          <w:szCs w:val="22"/>
        </w:rPr>
      </w:pPr>
      <w:r w:rsidRPr="00625588">
        <w:rPr>
          <w:rFonts w:ascii="Arial" w:hAnsi="Arial" w:cs="Arial"/>
          <w:sz w:val="22"/>
          <w:szCs w:val="22"/>
        </w:rPr>
        <w:t>Any concern or allegation against the Headteacher will be reported to the Chair of Governors without informing the Headteacher</w:t>
      </w:r>
      <w:r w:rsidR="00C603A8" w:rsidRPr="00625588">
        <w:rPr>
          <w:rFonts w:ascii="Arial" w:hAnsi="Arial" w:cs="Arial"/>
          <w:sz w:val="22"/>
          <w:szCs w:val="22"/>
        </w:rPr>
        <w:t>.</w:t>
      </w:r>
    </w:p>
    <w:p w14:paraId="2CF4F7FD" w14:textId="22A1018D" w:rsidR="00AE62DB" w:rsidRPr="00625588" w:rsidRDefault="00AE62DB" w:rsidP="00625588">
      <w:pPr>
        <w:spacing w:before="120" w:line="276" w:lineRule="auto"/>
        <w:rPr>
          <w:rFonts w:ascii="Arial" w:hAnsi="Arial" w:cs="Arial"/>
          <w:sz w:val="22"/>
          <w:szCs w:val="22"/>
        </w:rPr>
      </w:pPr>
      <w:r w:rsidRPr="00625588">
        <w:rPr>
          <w:rFonts w:ascii="Arial" w:hAnsi="Arial" w:cs="Arial"/>
          <w:sz w:val="22"/>
          <w:szCs w:val="22"/>
        </w:rPr>
        <w:t xml:space="preserve">All staff must remember that the welfare of a child is paramount and must not delay raising concerns for fear a report could jeopardise their colleague’s career. </w:t>
      </w:r>
      <w:r w:rsidR="00F2369E">
        <w:rPr>
          <w:rFonts w:ascii="Arial" w:hAnsi="Arial" w:cs="Arial"/>
          <w:sz w:val="22"/>
          <w:szCs w:val="22"/>
        </w:rPr>
        <w:t xml:space="preserve">Corsham Regis Primary Academy </w:t>
      </w:r>
      <w:r w:rsidRPr="00625588">
        <w:rPr>
          <w:rFonts w:ascii="Arial" w:hAnsi="Arial" w:cs="Arial"/>
          <w:sz w:val="22"/>
          <w:szCs w:val="22"/>
        </w:rPr>
        <w:t>promotes an open and transparent culture in which all concerns about adults working in or on behalf of the school (including supply teachers, volunteers and contractors) are dealt with promptly and appropriately.</w:t>
      </w:r>
    </w:p>
    <w:p w14:paraId="4CDA61FA" w14:textId="77777777" w:rsidR="00AE62DB" w:rsidRPr="00625588" w:rsidRDefault="00AE62DB" w:rsidP="00625588">
      <w:pPr>
        <w:spacing w:before="120" w:line="276" w:lineRule="auto"/>
        <w:rPr>
          <w:rFonts w:ascii="Arial" w:hAnsi="Arial" w:cs="Arial"/>
          <w:sz w:val="22"/>
          <w:szCs w:val="22"/>
        </w:rPr>
      </w:pPr>
      <w:r w:rsidRPr="00625588">
        <w:rPr>
          <w:rFonts w:ascii="Arial" w:hAnsi="Arial" w:cs="Arial"/>
          <w:sz w:val="22"/>
          <w:szCs w:val="22"/>
        </w:rPr>
        <w:t>Any allegation of abuse will be dealt with in a fair and consistent way that provides effective protection for the child and at the same time supports the person who is the subject of the allegation.</w:t>
      </w:r>
    </w:p>
    <w:p w14:paraId="70ED8F15" w14:textId="6B6B9C33" w:rsidR="00AE62DB" w:rsidRPr="00625588" w:rsidRDefault="00AE62DB" w:rsidP="00625588">
      <w:pPr>
        <w:spacing w:before="120" w:line="276" w:lineRule="auto"/>
        <w:rPr>
          <w:rFonts w:ascii="Arial" w:hAnsi="Arial" w:cs="Arial"/>
          <w:sz w:val="22"/>
          <w:szCs w:val="22"/>
        </w:rPr>
      </w:pPr>
      <w:r w:rsidRPr="00625588">
        <w:rPr>
          <w:rFonts w:ascii="Arial" w:hAnsi="Arial" w:cs="Arial"/>
          <w:sz w:val="22"/>
          <w:szCs w:val="22"/>
        </w:rPr>
        <w:t xml:space="preserve">In addition to the concern/allegation management process, the school’s DSL will also refer suspected abuse to the </w:t>
      </w:r>
      <w:r w:rsidR="002D7108" w:rsidRPr="00BD5AC1">
        <w:rPr>
          <w:rFonts w:ascii="Arial" w:hAnsi="Arial" w:cs="Arial"/>
          <w:sz w:val="22"/>
          <w:szCs w:val="22"/>
        </w:rPr>
        <w:t>Wiltshire IFD or appropriate Local Authority Children’s services</w:t>
      </w:r>
      <w:r w:rsidRPr="00BD5AC1">
        <w:rPr>
          <w:rFonts w:ascii="Arial" w:hAnsi="Arial" w:cs="Arial"/>
          <w:sz w:val="22"/>
          <w:szCs w:val="22"/>
        </w:rPr>
        <w:t xml:space="preserve"> as described</w:t>
      </w:r>
      <w:r w:rsidRPr="00625588">
        <w:rPr>
          <w:rFonts w:ascii="Arial" w:hAnsi="Arial" w:cs="Arial"/>
          <w:sz w:val="22"/>
          <w:szCs w:val="22"/>
        </w:rPr>
        <w:t xml:space="preserve"> in ‘responding to a concern.’</w:t>
      </w:r>
    </w:p>
    <w:p w14:paraId="6496FB9B" w14:textId="196C5174" w:rsidR="00AE62DB" w:rsidRPr="00625588" w:rsidRDefault="00AE62DB" w:rsidP="00625588">
      <w:pPr>
        <w:spacing w:before="120" w:line="276" w:lineRule="auto"/>
        <w:ind w:right="181"/>
        <w:rPr>
          <w:rFonts w:ascii="Arial" w:hAnsi="Arial" w:cs="Arial"/>
          <w:sz w:val="22"/>
          <w:szCs w:val="22"/>
          <w:lang w:eastAsia="en-US"/>
        </w:rPr>
      </w:pPr>
      <w:r w:rsidRPr="00625588">
        <w:rPr>
          <w:rFonts w:ascii="Arial" w:hAnsi="Arial" w:cs="Arial"/>
          <w:sz w:val="22"/>
          <w:szCs w:val="22"/>
          <w:lang w:eastAsia="en-US"/>
        </w:rPr>
        <w:t>All members of staff and volunteers have read</w:t>
      </w:r>
      <w:r w:rsidR="00192989" w:rsidRPr="00625588">
        <w:rPr>
          <w:rFonts w:ascii="Arial" w:hAnsi="Arial" w:cs="Arial"/>
          <w:sz w:val="22"/>
          <w:szCs w:val="22"/>
          <w:lang w:eastAsia="en-US"/>
        </w:rPr>
        <w:t xml:space="preserve"> and</w:t>
      </w:r>
      <w:r w:rsidRPr="00625588">
        <w:rPr>
          <w:rFonts w:ascii="Arial" w:hAnsi="Arial" w:cs="Arial"/>
          <w:sz w:val="22"/>
          <w:szCs w:val="22"/>
          <w:lang w:eastAsia="en-US"/>
        </w:rPr>
        <w:t xml:space="preserve"> signed to confirm they have understood the school’s Staff Behaviour Policy (for safer working practice), all supply staff and contractors are made aware of expectations of their behaviour.</w:t>
      </w:r>
    </w:p>
    <w:p w14:paraId="0F3F6791" w14:textId="69713233" w:rsidR="00AE62DB" w:rsidRPr="00625588" w:rsidRDefault="00AE62DB" w:rsidP="00625588">
      <w:pPr>
        <w:spacing w:before="120" w:line="276" w:lineRule="auto"/>
        <w:rPr>
          <w:rFonts w:ascii="Arial" w:hAnsi="Arial" w:cs="Arial"/>
          <w:sz w:val="22"/>
          <w:szCs w:val="22"/>
          <w:lang w:eastAsia="en-US"/>
        </w:rPr>
      </w:pPr>
      <w:r w:rsidRPr="00625588">
        <w:rPr>
          <w:rFonts w:ascii="Arial" w:hAnsi="Arial" w:cs="Arial"/>
          <w:sz w:val="22"/>
          <w:szCs w:val="22"/>
          <w:lang w:eastAsia="en-US"/>
        </w:rPr>
        <w:t xml:space="preserve">Concerns and allegations reported relating to supply staff and contractors will be notified to their employers for investigation and potential referral </w:t>
      </w:r>
      <w:r w:rsidRPr="00BD5AC1">
        <w:rPr>
          <w:rFonts w:ascii="Arial" w:hAnsi="Arial" w:cs="Arial"/>
          <w:sz w:val="22"/>
          <w:szCs w:val="22"/>
          <w:lang w:eastAsia="en-US"/>
        </w:rPr>
        <w:t xml:space="preserve">to </w:t>
      </w:r>
      <w:r w:rsidR="002D7108" w:rsidRPr="00BD5AC1">
        <w:rPr>
          <w:rFonts w:ascii="Arial" w:hAnsi="Arial" w:cs="Arial"/>
          <w:sz w:val="22"/>
          <w:szCs w:val="22"/>
          <w:lang w:eastAsia="en-US"/>
        </w:rPr>
        <w:t>LADO</w:t>
      </w:r>
      <w:r w:rsidRPr="00BD5AC1">
        <w:rPr>
          <w:rFonts w:ascii="Arial" w:hAnsi="Arial" w:cs="Arial"/>
          <w:sz w:val="22"/>
          <w:szCs w:val="22"/>
          <w:lang w:eastAsia="en-US"/>
        </w:rPr>
        <w:t>.</w:t>
      </w:r>
    </w:p>
    <w:p w14:paraId="43E2C736" w14:textId="2CCC3B93" w:rsidR="008F338B" w:rsidRPr="00625588" w:rsidRDefault="00F2369E" w:rsidP="00625588">
      <w:pPr>
        <w:spacing w:before="120" w:line="276" w:lineRule="auto"/>
        <w:rPr>
          <w:rFonts w:ascii="Arial" w:hAnsi="Arial" w:cs="Arial"/>
          <w:sz w:val="22"/>
          <w:szCs w:val="22"/>
          <w:lang w:eastAsia="en-US"/>
        </w:rPr>
      </w:pPr>
      <w:r>
        <w:rPr>
          <w:rFonts w:ascii="Arial" w:hAnsi="Arial" w:cs="Arial"/>
          <w:sz w:val="22"/>
          <w:szCs w:val="22"/>
        </w:rPr>
        <w:t xml:space="preserve">Corsham Regis Primary Academy </w:t>
      </w:r>
      <w:r w:rsidR="008F338B" w:rsidRPr="00625588">
        <w:rPr>
          <w:rFonts w:ascii="Arial" w:hAnsi="Arial" w:cs="Arial"/>
          <w:sz w:val="22"/>
          <w:szCs w:val="22"/>
        </w:rPr>
        <w:t xml:space="preserve">will appoint a ‘case manager’ to lead any investigation where the reported allegation does not meet the allegations threshold to consider a referral to </w:t>
      </w:r>
      <w:r w:rsidR="008F338B" w:rsidRPr="00BD5AC1">
        <w:rPr>
          <w:rFonts w:ascii="Arial" w:hAnsi="Arial" w:cs="Arial"/>
          <w:sz w:val="22"/>
          <w:szCs w:val="22"/>
        </w:rPr>
        <w:t xml:space="preserve">the </w:t>
      </w:r>
      <w:r w:rsidR="002D7108" w:rsidRPr="00BD5AC1">
        <w:rPr>
          <w:rFonts w:ascii="Arial" w:hAnsi="Arial" w:cs="Arial"/>
          <w:sz w:val="22"/>
          <w:szCs w:val="22"/>
        </w:rPr>
        <w:t>LADO</w:t>
      </w:r>
      <w:r w:rsidR="008F338B" w:rsidRPr="00BD5AC1">
        <w:rPr>
          <w:rFonts w:ascii="Arial" w:hAnsi="Arial" w:cs="Arial"/>
          <w:sz w:val="22"/>
          <w:szCs w:val="22"/>
        </w:rPr>
        <w:t>. This is the headteacher</w:t>
      </w:r>
      <w:r w:rsidR="008F338B" w:rsidRPr="00625588">
        <w:rPr>
          <w:rFonts w:ascii="Arial" w:hAnsi="Arial" w:cs="Arial"/>
          <w:sz w:val="22"/>
          <w:szCs w:val="22"/>
        </w:rPr>
        <w:t xml:space="preserve"> or where the headteacher is the subject of an allegation, the chair of governors.</w:t>
      </w:r>
    </w:p>
    <w:p w14:paraId="7B92BDDA" w14:textId="6FF9F46B" w:rsidR="00A24F9E" w:rsidRPr="00625588" w:rsidRDefault="00A24F9E" w:rsidP="00625588">
      <w:pPr>
        <w:pStyle w:val="Normal1"/>
        <w:spacing w:before="120" w:after="0" w:line="276" w:lineRule="auto"/>
        <w:rPr>
          <w:rFonts w:ascii="Arial" w:hAnsi="Arial" w:cs="Arial"/>
          <w:b/>
          <w:sz w:val="22"/>
          <w:szCs w:val="22"/>
        </w:rPr>
      </w:pPr>
      <w:r w:rsidRPr="00625588">
        <w:rPr>
          <w:rFonts w:ascii="Arial" w:hAnsi="Arial" w:cs="Arial"/>
          <w:b/>
          <w:sz w:val="22"/>
          <w:szCs w:val="22"/>
        </w:rPr>
        <w:t>Managing low-level concerns about adults</w:t>
      </w:r>
    </w:p>
    <w:p w14:paraId="478A4676" w14:textId="2AC7AAF9" w:rsidR="00A24F9E" w:rsidRPr="00625588" w:rsidRDefault="00F2369E" w:rsidP="00625588">
      <w:pPr>
        <w:spacing w:before="120" w:line="276" w:lineRule="auto"/>
        <w:jc w:val="both"/>
        <w:rPr>
          <w:rFonts w:ascii="Arial" w:hAnsi="Arial" w:cs="Arial"/>
          <w:sz w:val="22"/>
          <w:szCs w:val="22"/>
        </w:rPr>
      </w:pPr>
      <w:r w:rsidRPr="00F2369E">
        <w:rPr>
          <w:rFonts w:ascii="Arial" w:hAnsi="Arial" w:cs="Arial"/>
          <w:sz w:val="22"/>
          <w:szCs w:val="22"/>
        </w:rPr>
        <w:t>Corsham Regis Primary Academy</w:t>
      </w:r>
      <w:r w:rsidR="00A24F9E" w:rsidRPr="00F2369E">
        <w:rPr>
          <w:rFonts w:ascii="Arial" w:hAnsi="Arial" w:cs="Arial"/>
          <w:sz w:val="22"/>
          <w:szCs w:val="22"/>
        </w:rPr>
        <w:t xml:space="preserve"> operates</w:t>
      </w:r>
      <w:r w:rsidR="00A24F9E" w:rsidRPr="00625588">
        <w:rPr>
          <w:rFonts w:ascii="Arial" w:hAnsi="Arial" w:cs="Arial"/>
          <w:sz w:val="22"/>
          <w:szCs w:val="22"/>
        </w:rPr>
        <w:t xml:space="preserve"> a ‘low-level’ concerns policy in accordance with KCSIE. ‘Low-level’ refers to behaviour that is: inconsistent with expectations set out in the Staff Behaviour Policy, including inappropriate conduct outside of work, and/</w:t>
      </w:r>
      <w:r w:rsidR="00A24F9E" w:rsidRPr="00BD5AC1">
        <w:rPr>
          <w:rFonts w:ascii="Arial" w:hAnsi="Arial" w:cs="Arial"/>
          <w:sz w:val="22"/>
          <w:szCs w:val="22"/>
        </w:rPr>
        <w:t xml:space="preserve">or does not meet the allegations threshold, or is otherwise not considered serious enough to consider a referral to the </w:t>
      </w:r>
      <w:r w:rsidR="001D4C3E" w:rsidRPr="00BD5AC1">
        <w:rPr>
          <w:rFonts w:ascii="Arial" w:hAnsi="Arial" w:cs="Arial"/>
          <w:sz w:val="22"/>
          <w:szCs w:val="22"/>
        </w:rPr>
        <w:t>LADO</w:t>
      </w:r>
      <w:r w:rsidR="00A24F9E" w:rsidRPr="00BD5AC1">
        <w:rPr>
          <w:rFonts w:ascii="Arial" w:hAnsi="Arial" w:cs="Arial"/>
          <w:sz w:val="22"/>
          <w:szCs w:val="22"/>
        </w:rPr>
        <w:t>.</w:t>
      </w:r>
      <w:r w:rsidR="00A24F9E" w:rsidRPr="00625588">
        <w:rPr>
          <w:rFonts w:ascii="Arial" w:hAnsi="Arial" w:cs="Arial"/>
          <w:sz w:val="22"/>
          <w:szCs w:val="22"/>
        </w:rPr>
        <w:t xml:space="preserve"> </w:t>
      </w:r>
    </w:p>
    <w:p w14:paraId="1243A6AE" w14:textId="39D171AC" w:rsidR="008F338B" w:rsidRPr="00625588" w:rsidRDefault="008F338B" w:rsidP="00625588">
      <w:pPr>
        <w:spacing w:before="120" w:line="276" w:lineRule="auto"/>
        <w:jc w:val="both"/>
        <w:rPr>
          <w:rFonts w:ascii="Arial" w:hAnsi="Arial" w:cs="Arial"/>
          <w:sz w:val="22"/>
          <w:szCs w:val="22"/>
        </w:rPr>
      </w:pPr>
      <w:r w:rsidRPr="00625588">
        <w:rPr>
          <w:rFonts w:ascii="Arial" w:hAnsi="Arial" w:cs="Arial"/>
          <w:sz w:val="22"/>
          <w:szCs w:val="22"/>
        </w:rPr>
        <w:t>All low-level concerns will be reported to the headteacher; low-level concerns about the headteacher will be reported to the chair of governors.</w:t>
      </w:r>
      <w:r w:rsidR="001C3CF9" w:rsidRPr="00625588">
        <w:rPr>
          <w:rFonts w:ascii="Arial" w:hAnsi="Arial" w:cs="Arial"/>
          <w:sz w:val="22"/>
          <w:szCs w:val="22"/>
        </w:rPr>
        <w:t xml:space="preserve"> </w:t>
      </w:r>
    </w:p>
    <w:p w14:paraId="60BE5EEA" w14:textId="4AA3F2E3" w:rsidR="00FD4DE9" w:rsidRPr="00625588" w:rsidRDefault="00F2369E" w:rsidP="00625588">
      <w:pPr>
        <w:spacing w:before="120" w:line="276" w:lineRule="auto"/>
        <w:jc w:val="both"/>
        <w:rPr>
          <w:rFonts w:ascii="Arial" w:hAnsi="Arial" w:cs="Arial"/>
          <w:sz w:val="22"/>
          <w:szCs w:val="22"/>
        </w:rPr>
      </w:pPr>
      <w:r>
        <w:rPr>
          <w:rFonts w:ascii="Arial" w:hAnsi="Arial" w:cs="Arial"/>
          <w:sz w:val="22"/>
          <w:szCs w:val="22"/>
        </w:rPr>
        <w:t xml:space="preserve">Corsham Regis Primary Academy </w:t>
      </w:r>
      <w:r w:rsidR="00FD4DE9" w:rsidRPr="00625588">
        <w:rPr>
          <w:rFonts w:ascii="Arial" w:hAnsi="Arial" w:cs="Arial"/>
          <w:sz w:val="22"/>
          <w:szCs w:val="22"/>
        </w:rPr>
        <w:t>will:</w:t>
      </w:r>
    </w:p>
    <w:p w14:paraId="5FB8CCA4" w14:textId="77777777" w:rsidR="001B2CD0" w:rsidRPr="00625588" w:rsidRDefault="001B2CD0" w:rsidP="002168A1">
      <w:pPr>
        <w:pStyle w:val="ListParagraph"/>
        <w:numPr>
          <w:ilvl w:val="0"/>
          <w:numId w:val="35"/>
        </w:numPr>
        <w:spacing w:line="276" w:lineRule="auto"/>
        <w:ind w:hanging="357"/>
        <w:jc w:val="both"/>
        <w:rPr>
          <w:rFonts w:ascii="Arial" w:hAnsi="Arial" w:cs="Arial"/>
          <w:sz w:val="22"/>
          <w:szCs w:val="22"/>
        </w:rPr>
      </w:pPr>
      <w:r w:rsidRPr="00625588">
        <w:rPr>
          <w:rFonts w:ascii="Arial" w:hAnsi="Arial" w:cs="Arial"/>
          <w:sz w:val="22"/>
          <w:szCs w:val="22"/>
        </w:rPr>
        <w:t xml:space="preserve">ensure all staff are clear about what appropriate behaviour is (as set out in the Staff Behaviour Policy), and are confident in distinguishing expected and appropriate behaviour from concerning, problematic or inappropriate behaviour, in themselves and others; </w:t>
      </w:r>
    </w:p>
    <w:p w14:paraId="4F8FA66A" w14:textId="77777777" w:rsidR="001B2CD0" w:rsidRPr="00625588" w:rsidRDefault="001B2CD0" w:rsidP="002168A1">
      <w:pPr>
        <w:pStyle w:val="ListParagraph"/>
        <w:numPr>
          <w:ilvl w:val="0"/>
          <w:numId w:val="35"/>
        </w:numPr>
        <w:spacing w:line="276" w:lineRule="auto"/>
        <w:ind w:hanging="357"/>
        <w:jc w:val="both"/>
        <w:rPr>
          <w:rFonts w:ascii="Arial" w:hAnsi="Arial" w:cs="Arial"/>
          <w:sz w:val="22"/>
          <w:szCs w:val="22"/>
        </w:rPr>
      </w:pPr>
      <w:r w:rsidRPr="00625588">
        <w:rPr>
          <w:rFonts w:ascii="Arial" w:hAnsi="Arial" w:cs="Arial"/>
          <w:sz w:val="22"/>
          <w:szCs w:val="22"/>
        </w:rPr>
        <w:t xml:space="preserve">empower staff to share any low-level safeguarding concerns; </w:t>
      </w:r>
    </w:p>
    <w:p w14:paraId="18428493" w14:textId="0713170A" w:rsidR="001B2CD0" w:rsidRPr="00625588" w:rsidRDefault="001B2CD0" w:rsidP="002168A1">
      <w:pPr>
        <w:pStyle w:val="ListParagraph"/>
        <w:numPr>
          <w:ilvl w:val="0"/>
          <w:numId w:val="35"/>
        </w:numPr>
        <w:spacing w:line="276" w:lineRule="auto"/>
        <w:ind w:hanging="357"/>
        <w:jc w:val="both"/>
        <w:rPr>
          <w:rFonts w:ascii="Arial" w:hAnsi="Arial" w:cs="Arial"/>
          <w:sz w:val="22"/>
          <w:szCs w:val="22"/>
        </w:rPr>
      </w:pPr>
      <w:r w:rsidRPr="00625588">
        <w:rPr>
          <w:rFonts w:ascii="Arial" w:hAnsi="Arial" w:cs="Arial"/>
          <w:sz w:val="22"/>
          <w:szCs w:val="22"/>
        </w:rPr>
        <w:t>provide a responsive, sensitive and proportionate handling of such concerns when they are raised</w:t>
      </w:r>
      <w:r w:rsidR="001C3CF9" w:rsidRPr="00625588">
        <w:rPr>
          <w:rFonts w:ascii="Arial" w:hAnsi="Arial" w:cs="Arial"/>
          <w:sz w:val="22"/>
          <w:szCs w:val="22"/>
        </w:rPr>
        <w:t>, for both the child/ren and the adult</w:t>
      </w:r>
      <w:r w:rsidRPr="00625588">
        <w:rPr>
          <w:rFonts w:ascii="Arial" w:hAnsi="Arial" w:cs="Arial"/>
          <w:sz w:val="22"/>
          <w:szCs w:val="22"/>
        </w:rPr>
        <w:t xml:space="preserve">; and, </w:t>
      </w:r>
    </w:p>
    <w:p w14:paraId="035856C3" w14:textId="7B7404E5" w:rsidR="008F338B" w:rsidRPr="00625588" w:rsidRDefault="008F338B" w:rsidP="002168A1">
      <w:pPr>
        <w:pStyle w:val="ListParagraph"/>
        <w:numPr>
          <w:ilvl w:val="0"/>
          <w:numId w:val="35"/>
        </w:numPr>
        <w:spacing w:line="276" w:lineRule="auto"/>
        <w:ind w:hanging="357"/>
        <w:jc w:val="both"/>
        <w:rPr>
          <w:rFonts w:ascii="Arial" w:hAnsi="Arial" w:cs="Arial"/>
          <w:sz w:val="22"/>
          <w:szCs w:val="22"/>
        </w:rPr>
      </w:pPr>
      <w:r w:rsidRPr="00625588">
        <w:rPr>
          <w:rFonts w:ascii="Arial" w:hAnsi="Arial" w:cs="Arial"/>
          <w:sz w:val="22"/>
          <w:szCs w:val="22"/>
        </w:rPr>
        <w:t xml:space="preserve">respond to reports of low-level concerns in accordance with our HR conduct procedures by addressing unprofessional behaviour and support the individual to correct it at an early stage. If the concern has been raised via a third party, the headteacher will collect as much evidence as possible by speaking: </w:t>
      </w:r>
    </w:p>
    <w:p w14:paraId="6F053960" w14:textId="2A80B3F9" w:rsidR="008F338B" w:rsidRPr="00625588" w:rsidRDefault="008F338B" w:rsidP="002168A1">
      <w:pPr>
        <w:pStyle w:val="ListParagraph"/>
        <w:numPr>
          <w:ilvl w:val="1"/>
          <w:numId w:val="35"/>
        </w:numPr>
        <w:spacing w:line="276" w:lineRule="auto"/>
        <w:ind w:hanging="357"/>
        <w:jc w:val="both"/>
        <w:rPr>
          <w:rFonts w:ascii="Arial" w:hAnsi="Arial" w:cs="Arial"/>
          <w:sz w:val="22"/>
          <w:szCs w:val="22"/>
        </w:rPr>
      </w:pPr>
      <w:r w:rsidRPr="00625588">
        <w:rPr>
          <w:rFonts w:ascii="Arial" w:hAnsi="Arial" w:cs="Arial"/>
          <w:sz w:val="22"/>
          <w:szCs w:val="22"/>
        </w:rPr>
        <w:t xml:space="preserve">directly to the person who raised the concern, unless it has been raised anonymously; </w:t>
      </w:r>
    </w:p>
    <w:p w14:paraId="3D191078" w14:textId="18025F03" w:rsidR="00FD4DE9" w:rsidRPr="00625588" w:rsidRDefault="008F338B" w:rsidP="002168A1">
      <w:pPr>
        <w:pStyle w:val="ListParagraph"/>
        <w:numPr>
          <w:ilvl w:val="1"/>
          <w:numId w:val="35"/>
        </w:numPr>
        <w:spacing w:line="276" w:lineRule="auto"/>
        <w:ind w:hanging="357"/>
        <w:jc w:val="both"/>
        <w:rPr>
          <w:rFonts w:ascii="Arial" w:hAnsi="Arial" w:cs="Arial"/>
          <w:sz w:val="22"/>
          <w:szCs w:val="22"/>
        </w:rPr>
      </w:pPr>
      <w:r w:rsidRPr="00625588">
        <w:rPr>
          <w:rFonts w:ascii="Arial" w:hAnsi="Arial" w:cs="Arial"/>
          <w:sz w:val="22"/>
          <w:szCs w:val="22"/>
        </w:rPr>
        <w:t>to the individual involved and any witnesses</w:t>
      </w:r>
      <w:r w:rsidR="00FD4DE9" w:rsidRPr="00625588">
        <w:rPr>
          <w:rFonts w:ascii="Arial" w:hAnsi="Arial" w:cs="Arial"/>
          <w:sz w:val="22"/>
          <w:szCs w:val="22"/>
        </w:rPr>
        <w:t>.</w:t>
      </w:r>
    </w:p>
    <w:p w14:paraId="7C7E96E9" w14:textId="21C5C7B0" w:rsidR="00FD4DE9" w:rsidRPr="00625588" w:rsidRDefault="00FD4DE9" w:rsidP="00625588">
      <w:pPr>
        <w:spacing w:before="120" w:line="276" w:lineRule="auto"/>
        <w:jc w:val="both"/>
        <w:rPr>
          <w:rFonts w:ascii="Arial" w:hAnsi="Arial" w:cs="Arial"/>
          <w:sz w:val="22"/>
          <w:szCs w:val="22"/>
        </w:rPr>
      </w:pPr>
      <w:r w:rsidRPr="00625588">
        <w:rPr>
          <w:rFonts w:ascii="Arial" w:hAnsi="Arial" w:cs="Arial"/>
          <w:sz w:val="22"/>
          <w:szCs w:val="22"/>
        </w:rPr>
        <w:t>Reporting low-level concerns helps to create and embed a culture of openness, trust and transparency in which the school’s values and expected behaviour are constantly lived, monitored and reinforced by all staff.</w:t>
      </w:r>
    </w:p>
    <w:p w14:paraId="4A9EE8C7" w14:textId="17D5E286" w:rsidR="00FD4DE9" w:rsidRPr="00625588" w:rsidRDefault="00FD4DE9" w:rsidP="00625588">
      <w:pPr>
        <w:spacing w:before="120" w:line="276" w:lineRule="auto"/>
        <w:jc w:val="both"/>
        <w:rPr>
          <w:rFonts w:ascii="Arial" w:hAnsi="Arial" w:cs="Arial"/>
          <w:bCs/>
          <w:sz w:val="22"/>
          <w:szCs w:val="22"/>
        </w:rPr>
      </w:pPr>
      <w:r w:rsidRPr="00625588">
        <w:rPr>
          <w:rFonts w:ascii="Arial" w:hAnsi="Arial" w:cs="Arial"/>
          <w:bCs/>
          <w:sz w:val="22"/>
          <w:szCs w:val="22"/>
        </w:rPr>
        <w:t>Staff are encouraged to self-refer where they have found themselves in a situation which could be misinterpreted, might appear compromising to others, and/or on reflection they believe they have behaved in such a way that they consider falls below the expected professional standards.</w:t>
      </w:r>
    </w:p>
    <w:p w14:paraId="035FE12F" w14:textId="5DF60468" w:rsidR="008F338B" w:rsidRPr="00625588" w:rsidRDefault="008F338B" w:rsidP="00625588">
      <w:pPr>
        <w:spacing w:before="120" w:line="276" w:lineRule="auto"/>
        <w:jc w:val="both"/>
        <w:rPr>
          <w:rFonts w:ascii="Arial" w:hAnsi="Arial" w:cs="Arial"/>
          <w:bCs/>
          <w:sz w:val="22"/>
          <w:szCs w:val="22"/>
        </w:rPr>
      </w:pPr>
      <w:r w:rsidRPr="00625588">
        <w:rPr>
          <w:rFonts w:ascii="Arial" w:hAnsi="Arial" w:cs="Arial"/>
          <w:bCs/>
          <w:sz w:val="22"/>
          <w:szCs w:val="22"/>
        </w:rPr>
        <w:t xml:space="preserve">All low-level concerns will be recorded in writing, retained and reviewed </w:t>
      </w:r>
      <w:r w:rsidR="00794973" w:rsidRPr="00625588">
        <w:rPr>
          <w:rFonts w:ascii="Arial" w:hAnsi="Arial" w:cs="Arial"/>
          <w:bCs/>
          <w:sz w:val="22"/>
          <w:szCs w:val="22"/>
        </w:rPr>
        <w:t xml:space="preserve">to </w:t>
      </w:r>
      <w:r w:rsidR="00794973" w:rsidRPr="00625588">
        <w:rPr>
          <w:rFonts w:ascii="Arial" w:hAnsi="Arial" w:cs="Arial"/>
          <w:sz w:val="22"/>
          <w:szCs w:val="22"/>
        </w:rPr>
        <w:t>help recognise any weakness in the school safeguarding system</w:t>
      </w:r>
      <w:r w:rsidR="00794973" w:rsidRPr="00625588">
        <w:rPr>
          <w:rFonts w:ascii="Arial" w:hAnsi="Arial" w:cs="Arial"/>
          <w:bCs/>
          <w:sz w:val="22"/>
          <w:szCs w:val="22"/>
        </w:rPr>
        <w:t xml:space="preserve"> </w:t>
      </w:r>
      <w:r w:rsidRPr="00625588">
        <w:rPr>
          <w:rFonts w:ascii="Arial" w:hAnsi="Arial" w:cs="Arial"/>
          <w:bCs/>
          <w:sz w:val="22"/>
          <w:szCs w:val="22"/>
        </w:rPr>
        <w:t>so that potential patterns of concerning, problematic or inappropriate behaviour can be identified.</w:t>
      </w:r>
    </w:p>
    <w:p w14:paraId="44002982" w14:textId="77777777" w:rsidR="00EA7939" w:rsidRPr="00625588" w:rsidRDefault="00EA7939" w:rsidP="00625588">
      <w:pPr>
        <w:spacing w:before="120" w:line="276" w:lineRule="auto"/>
        <w:ind w:right="187"/>
        <w:rPr>
          <w:rFonts w:ascii="Arial" w:hAnsi="Arial" w:cs="Arial"/>
          <w:b/>
          <w:sz w:val="22"/>
          <w:szCs w:val="22"/>
        </w:rPr>
      </w:pPr>
      <w:r w:rsidRPr="00625588">
        <w:rPr>
          <w:rFonts w:ascii="Arial" w:hAnsi="Arial" w:cs="Arial"/>
          <w:b/>
          <w:sz w:val="22"/>
          <w:szCs w:val="22"/>
        </w:rPr>
        <w:t>Whistleblowing</w:t>
      </w:r>
    </w:p>
    <w:p w14:paraId="55453CC3" w14:textId="007A3850" w:rsidR="00EA7939" w:rsidRPr="00625588" w:rsidRDefault="002A41E8" w:rsidP="00625588">
      <w:pPr>
        <w:pStyle w:val="Default"/>
        <w:spacing w:before="120" w:line="276" w:lineRule="auto"/>
        <w:rPr>
          <w:color w:val="auto"/>
          <w:sz w:val="22"/>
          <w:szCs w:val="22"/>
        </w:rPr>
      </w:pPr>
      <w:r w:rsidRPr="00625588">
        <w:rPr>
          <w:color w:val="auto"/>
          <w:sz w:val="22"/>
          <w:szCs w:val="22"/>
        </w:rPr>
        <w:t>In accordance with our school’s whistleblowing policy and procedures a</w:t>
      </w:r>
      <w:r w:rsidR="00EA7939" w:rsidRPr="00625588">
        <w:rPr>
          <w:color w:val="auto"/>
          <w:sz w:val="22"/>
          <w:szCs w:val="22"/>
        </w:rPr>
        <w:t>ll</w:t>
      </w:r>
      <w:r w:rsidR="00EA7939" w:rsidRPr="00625588">
        <w:rPr>
          <w:color w:val="auto"/>
          <w:sz w:val="22"/>
          <w:szCs w:val="22"/>
          <w:lang w:val="en-US"/>
        </w:rPr>
        <w:t xml:space="preserve"> staff and pupils can raise concerns about poor or unsafe practice and potential failures in the school safeguarding regime. </w:t>
      </w:r>
      <w:r w:rsidR="00EA7939" w:rsidRPr="00625588">
        <w:rPr>
          <w:color w:val="auto"/>
          <w:sz w:val="22"/>
          <w:szCs w:val="22"/>
        </w:rPr>
        <w:t>Our whistleblowing procedures</w:t>
      </w:r>
      <w:r w:rsidR="00E128FE" w:rsidRPr="00625588">
        <w:rPr>
          <w:color w:val="auto"/>
          <w:sz w:val="22"/>
          <w:szCs w:val="22"/>
        </w:rPr>
        <w:t xml:space="preserve"> (including </w:t>
      </w:r>
      <w:r w:rsidR="00FD5983" w:rsidRPr="00625588">
        <w:rPr>
          <w:color w:val="auto"/>
          <w:sz w:val="22"/>
          <w:szCs w:val="22"/>
        </w:rPr>
        <w:t xml:space="preserve">our child-friendly whistleblowing </w:t>
      </w:r>
      <w:r w:rsidR="00686A37" w:rsidRPr="00625588">
        <w:rPr>
          <w:color w:val="auto"/>
          <w:sz w:val="22"/>
          <w:szCs w:val="22"/>
        </w:rPr>
        <w:t>mechanisms</w:t>
      </w:r>
      <w:r w:rsidR="00FD5983" w:rsidRPr="00625588">
        <w:rPr>
          <w:color w:val="auto"/>
          <w:sz w:val="22"/>
          <w:szCs w:val="22"/>
        </w:rPr>
        <w:t>)</w:t>
      </w:r>
      <w:r w:rsidR="00EA7939" w:rsidRPr="00625588">
        <w:rPr>
          <w:color w:val="auto"/>
          <w:sz w:val="22"/>
          <w:szCs w:val="22"/>
        </w:rPr>
        <w:t xml:space="preserve">, which are </w:t>
      </w:r>
      <w:r w:rsidRPr="00625588">
        <w:rPr>
          <w:color w:val="auto"/>
          <w:sz w:val="22"/>
          <w:szCs w:val="22"/>
        </w:rPr>
        <w:t xml:space="preserve">also </w:t>
      </w:r>
      <w:r w:rsidR="00EA7939" w:rsidRPr="00625588">
        <w:rPr>
          <w:color w:val="auto"/>
          <w:sz w:val="22"/>
          <w:szCs w:val="22"/>
        </w:rPr>
        <w:t xml:space="preserve">reflected in staff training and our </w:t>
      </w:r>
      <w:r w:rsidRPr="00625588">
        <w:rPr>
          <w:color w:val="auto"/>
          <w:sz w:val="22"/>
          <w:szCs w:val="22"/>
        </w:rPr>
        <w:t>s</w:t>
      </w:r>
      <w:r w:rsidR="00EA7939" w:rsidRPr="00625588">
        <w:rPr>
          <w:color w:val="auto"/>
          <w:sz w:val="22"/>
          <w:szCs w:val="22"/>
        </w:rPr>
        <w:t xml:space="preserve">taff </w:t>
      </w:r>
      <w:r w:rsidRPr="00625588">
        <w:rPr>
          <w:color w:val="auto"/>
          <w:sz w:val="22"/>
          <w:szCs w:val="22"/>
        </w:rPr>
        <w:t>b</w:t>
      </w:r>
      <w:r w:rsidR="00EA7939" w:rsidRPr="00625588">
        <w:rPr>
          <w:color w:val="auto"/>
          <w:sz w:val="22"/>
          <w:szCs w:val="22"/>
        </w:rPr>
        <w:t xml:space="preserve">ehaviour </w:t>
      </w:r>
      <w:r w:rsidRPr="00625588">
        <w:rPr>
          <w:color w:val="auto"/>
          <w:sz w:val="22"/>
          <w:szCs w:val="22"/>
        </w:rPr>
        <w:t>p</w:t>
      </w:r>
      <w:r w:rsidR="00EA7939" w:rsidRPr="00625588">
        <w:rPr>
          <w:color w:val="auto"/>
          <w:sz w:val="22"/>
          <w:szCs w:val="22"/>
        </w:rPr>
        <w:t>olicy,</w:t>
      </w:r>
      <w:r w:rsidRPr="00625588">
        <w:rPr>
          <w:color w:val="auto"/>
          <w:sz w:val="22"/>
          <w:szCs w:val="22"/>
        </w:rPr>
        <w:t xml:space="preserve"> </w:t>
      </w:r>
      <w:r w:rsidR="00EA7939" w:rsidRPr="00625588">
        <w:rPr>
          <w:color w:val="auto"/>
          <w:sz w:val="22"/>
          <w:szCs w:val="22"/>
        </w:rPr>
        <w:t>and shared with pupils</w:t>
      </w:r>
      <w:r w:rsidRPr="00625588">
        <w:rPr>
          <w:color w:val="auto"/>
          <w:sz w:val="22"/>
          <w:szCs w:val="22"/>
        </w:rPr>
        <w:t>,</w:t>
      </w:r>
      <w:r w:rsidR="00EA7939" w:rsidRPr="00625588">
        <w:rPr>
          <w:color w:val="auto"/>
          <w:sz w:val="22"/>
          <w:szCs w:val="22"/>
        </w:rPr>
        <w:t xml:space="preserve"> are in place for such concerns to be raised with </w:t>
      </w:r>
      <w:r w:rsidR="00F2369E">
        <w:rPr>
          <w:color w:val="auto"/>
          <w:sz w:val="22"/>
          <w:szCs w:val="22"/>
        </w:rPr>
        <w:t>the headteacher</w:t>
      </w:r>
      <w:r w:rsidR="00EA7939" w:rsidRPr="00625588">
        <w:rPr>
          <w:color w:val="auto"/>
          <w:sz w:val="22"/>
          <w:szCs w:val="22"/>
        </w:rPr>
        <w:t>.</w:t>
      </w:r>
      <w:r w:rsidRPr="00625588">
        <w:rPr>
          <w:color w:val="auto"/>
          <w:sz w:val="22"/>
          <w:szCs w:val="22"/>
        </w:rPr>
        <w:t xml:space="preserve"> </w:t>
      </w:r>
      <w:r w:rsidRPr="00625588">
        <w:rPr>
          <w:sz w:val="22"/>
          <w:szCs w:val="22"/>
        </w:rPr>
        <w:t>Systems are in place and well promoted so that children can confidently report concerns or abuse, knowing their concerns will be treated seriously, and knowing they can safely express their views and give feedback.</w:t>
      </w:r>
    </w:p>
    <w:p w14:paraId="5C38EB31" w14:textId="06B198EB" w:rsidR="00EA7939" w:rsidRPr="00625588" w:rsidRDefault="00EA7939" w:rsidP="00625588">
      <w:pPr>
        <w:pStyle w:val="Default"/>
        <w:spacing w:before="120" w:line="276" w:lineRule="auto"/>
        <w:rPr>
          <w:color w:val="auto"/>
          <w:sz w:val="22"/>
          <w:szCs w:val="22"/>
        </w:rPr>
      </w:pPr>
      <w:r w:rsidRPr="00625588">
        <w:rPr>
          <w:color w:val="auto"/>
          <w:sz w:val="22"/>
          <w:szCs w:val="22"/>
        </w:rPr>
        <w:t xml:space="preserve">If a staff member feels unable to raise an issue with </w:t>
      </w:r>
      <w:r w:rsidR="00F2369E">
        <w:rPr>
          <w:color w:val="auto"/>
          <w:sz w:val="22"/>
          <w:szCs w:val="22"/>
        </w:rPr>
        <w:t>the headteacher</w:t>
      </w:r>
      <w:r w:rsidRPr="00625588">
        <w:rPr>
          <w:color w:val="auto"/>
          <w:sz w:val="22"/>
          <w:szCs w:val="22"/>
        </w:rPr>
        <w:t xml:space="preserve"> or feels that their genuine concerns are not being addressed, other whistleblowing channels are open to them:</w:t>
      </w:r>
    </w:p>
    <w:p w14:paraId="0EA3954A" w14:textId="77777777" w:rsidR="00EA7939" w:rsidRPr="00625588" w:rsidRDefault="00EA7939" w:rsidP="002168A1">
      <w:pPr>
        <w:pStyle w:val="Default"/>
        <w:numPr>
          <w:ilvl w:val="0"/>
          <w:numId w:val="3"/>
        </w:numPr>
        <w:spacing w:line="276" w:lineRule="auto"/>
        <w:rPr>
          <w:color w:val="auto"/>
          <w:sz w:val="22"/>
          <w:szCs w:val="22"/>
        </w:rPr>
      </w:pPr>
      <w:r w:rsidRPr="00625588">
        <w:rPr>
          <w:color w:val="auto"/>
          <w:sz w:val="22"/>
          <w:szCs w:val="22"/>
        </w:rPr>
        <w:t xml:space="preserve">The </w:t>
      </w:r>
      <w:r w:rsidRPr="00625588">
        <w:rPr>
          <w:color w:val="auto"/>
          <w:sz w:val="22"/>
          <w:szCs w:val="22"/>
          <w:lang w:val="en-US"/>
        </w:rPr>
        <w:t xml:space="preserve">NSPCC whistleblowing helpline </w:t>
      </w:r>
      <w:r w:rsidRPr="00625588">
        <w:rPr>
          <w:color w:val="auto"/>
          <w:sz w:val="22"/>
          <w:szCs w:val="22"/>
        </w:rPr>
        <w:t xml:space="preserve"> </w:t>
      </w:r>
    </w:p>
    <w:p w14:paraId="34A2ED3C" w14:textId="77777777" w:rsidR="00EA7939" w:rsidRPr="00625588" w:rsidRDefault="00EA7939" w:rsidP="002168A1">
      <w:pPr>
        <w:pStyle w:val="Default"/>
        <w:spacing w:line="276" w:lineRule="auto"/>
        <w:ind w:left="720"/>
        <w:rPr>
          <w:color w:val="auto"/>
          <w:sz w:val="22"/>
          <w:szCs w:val="22"/>
        </w:rPr>
      </w:pPr>
      <w:r w:rsidRPr="00625588">
        <w:rPr>
          <w:color w:val="auto"/>
          <w:sz w:val="22"/>
          <w:szCs w:val="22"/>
        </w:rPr>
        <w:t>Staff can call: 0800 028 0285 from 08:00 to 20:00, Monday to Friday, or email help@nspcc.org.uk.</w:t>
      </w:r>
    </w:p>
    <w:p w14:paraId="6973D6DC" w14:textId="27CBF934" w:rsidR="00EA7939" w:rsidRPr="00625588" w:rsidRDefault="00EA7939" w:rsidP="002168A1">
      <w:pPr>
        <w:pStyle w:val="Default"/>
        <w:numPr>
          <w:ilvl w:val="0"/>
          <w:numId w:val="3"/>
        </w:numPr>
        <w:spacing w:line="276" w:lineRule="auto"/>
        <w:rPr>
          <w:color w:val="auto"/>
          <w:sz w:val="22"/>
          <w:szCs w:val="22"/>
        </w:rPr>
      </w:pPr>
      <w:r w:rsidRPr="00625588">
        <w:rPr>
          <w:color w:val="auto"/>
          <w:sz w:val="22"/>
          <w:szCs w:val="22"/>
        </w:rPr>
        <w:t>A member of the governing body:</w:t>
      </w:r>
      <w:r w:rsidR="00F546D5">
        <w:rPr>
          <w:color w:val="auto"/>
          <w:sz w:val="22"/>
          <w:szCs w:val="22"/>
        </w:rPr>
        <w:t xml:space="preserve"> Kate Whittington, Trustee of The Corsham School Academy Group: </w:t>
      </w:r>
      <w:hyperlink r:id="rId14" w:history="1">
        <w:r w:rsidR="00F546D5" w:rsidRPr="0049065C">
          <w:rPr>
            <w:rStyle w:val="Hyperlink"/>
            <w:sz w:val="22"/>
            <w:szCs w:val="22"/>
          </w:rPr>
          <w:t>kwhittington@corsham.wilts.sch.uk</w:t>
        </w:r>
      </w:hyperlink>
      <w:r w:rsidR="00F546D5">
        <w:rPr>
          <w:color w:val="auto"/>
          <w:sz w:val="22"/>
          <w:szCs w:val="22"/>
        </w:rPr>
        <w:t xml:space="preserve"> </w:t>
      </w:r>
    </w:p>
    <w:p w14:paraId="1C549FDD" w14:textId="77777777" w:rsidR="001055B0" w:rsidRPr="00625588" w:rsidRDefault="001055B0" w:rsidP="00625588">
      <w:pPr>
        <w:pStyle w:val="BodyText"/>
        <w:spacing w:before="120" w:after="0" w:line="276" w:lineRule="auto"/>
        <w:rPr>
          <w:rFonts w:ascii="Arial" w:hAnsi="Arial" w:cs="Arial"/>
          <w:b/>
          <w:sz w:val="22"/>
          <w:szCs w:val="22"/>
        </w:rPr>
      </w:pPr>
      <w:r w:rsidRPr="00625588">
        <w:rPr>
          <w:rFonts w:ascii="Arial" w:hAnsi="Arial" w:cs="Arial"/>
          <w:b/>
          <w:sz w:val="22"/>
          <w:szCs w:val="22"/>
        </w:rPr>
        <w:t>Escalation of concerns</w:t>
      </w:r>
    </w:p>
    <w:p w14:paraId="7585AE29" w14:textId="77777777" w:rsidR="001055B0" w:rsidRPr="00625588" w:rsidRDefault="001055B0" w:rsidP="00625588">
      <w:pPr>
        <w:spacing w:before="120" w:line="276" w:lineRule="auto"/>
        <w:ind w:right="187"/>
        <w:rPr>
          <w:rFonts w:ascii="Arial" w:hAnsi="Arial" w:cs="Arial"/>
          <w:bCs/>
          <w:sz w:val="22"/>
          <w:szCs w:val="22"/>
        </w:rPr>
      </w:pPr>
      <w:r w:rsidRPr="00625588">
        <w:rPr>
          <w:rFonts w:ascii="Arial" w:hAnsi="Arial" w:cs="Arial"/>
          <w:bCs/>
          <w:sz w:val="22"/>
          <w:szCs w:val="22"/>
        </w:rPr>
        <w:t xml:space="preserve">Effective working together depends on an open approach and honest relationships between colleagues and between agencies. </w:t>
      </w:r>
    </w:p>
    <w:p w14:paraId="247742AC" w14:textId="2EB2F7C4" w:rsidR="001055B0" w:rsidRPr="00625588" w:rsidRDefault="001055B0" w:rsidP="00625588">
      <w:pPr>
        <w:spacing w:before="120" w:line="276" w:lineRule="auto"/>
        <w:ind w:right="187"/>
        <w:rPr>
          <w:rFonts w:ascii="Arial" w:hAnsi="Arial" w:cs="Arial"/>
          <w:bCs/>
          <w:sz w:val="22"/>
          <w:szCs w:val="22"/>
        </w:rPr>
      </w:pPr>
      <w:r w:rsidRPr="00625588">
        <w:rPr>
          <w:rFonts w:ascii="Arial" w:hAnsi="Arial" w:cs="Arial"/>
          <w:bCs/>
          <w:sz w:val="22"/>
          <w:szCs w:val="22"/>
        </w:rPr>
        <w:t>Staff must be confident and able to professionally disagree and challenge decision-making as an entirely legitimate activity; a part of our professional responsibility to promote the best safeguarding practice. S</w:t>
      </w:r>
      <w:r w:rsidRPr="00625588">
        <w:rPr>
          <w:rFonts w:ascii="Arial" w:hAnsi="Arial" w:cs="Arial"/>
          <w:sz w:val="22"/>
          <w:szCs w:val="22"/>
        </w:rPr>
        <w:t xml:space="preserve">taff are encouraged to </w:t>
      </w:r>
      <w:r w:rsidRPr="00625588">
        <w:rPr>
          <w:rFonts w:ascii="Arial" w:hAnsi="Arial" w:cs="Arial"/>
          <w:sz w:val="22"/>
          <w:szCs w:val="22"/>
          <w:lang w:val="en-US"/>
        </w:rPr>
        <w:t>press for re-consideration</w:t>
      </w:r>
      <w:r w:rsidRPr="00625588">
        <w:rPr>
          <w:rFonts w:ascii="Arial" w:hAnsi="Arial" w:cs="Arial"/>
          <w:sz w:val="22"/>
          <w:szCs w:val="22"/>
        </w:rPr>
        <w:t> if they believe a decision to act/not act in response to a concern raised about a child is wrong.</w:t>
      </w:r>
      <w:r w:rsidRPr="00625588">
        <w:rPr>
          <w:rFonts w:ascii="Arial" w:hAnsi="Arial" w:cs="Arial"/>
          <w:sz w:val="22"/>
          <w:szCs w:val="22"/>
          <w:lang w:val="en-US"/>
        </w:rPr>
        <w:t xml:space="preserve"> </w:t>
      </w:r>
      <w:r w:rsidRPr="00625588">
        <w:rPr>
          <w:rFonts w:ascii="Arial" w:hAnsi="Arial" w:cs="Arial"/>
          <w:bCs/>
          <w:sz w:val="22"/>
          <w:szCs w:val="22"/>
        </w:rPr>
        <w:t xml:space="preserve">In such cases the SVPP </w:t>
      </w:r>
      <w:r w:rsidR="00BE44FA" w:rsidRPr="00625588">
        <w:rPr>
          <w:rFonts w:ascii="Arial" w:hAnsi="Arial" w:cs="Arial"/>
          <w:bCs/>
          <w:sz w:val="22"/>
          <w:szCs w:val="22"/>
        </w:rPr>
        <w:t>Case Resolution Protocol</w:t>
      </w:r>
      <w:r w:rsidRPr="00625588">
        <w:rPr>
          <w:rFonts w:ascii="Arial" w:hAnsi="Arial" w:cs="Arial"/>
          <w:bCs/>
          <w:sz w:val="22"/>
          <w:szCs w:val="22"/>
        </w:rPr>
        <w:t xml:space="preserve"> is used if necessary. </w:t>
      </w:r>
    </w:p>
    <w:p w14:paraId="0E4589FE" w14:textId="77777777" w:rsidR="001055B0" w:rsidRPr="00625588" w:rsidRDefault="001055B0" w:rsidP="00625588">
      <w:pPr>
        <w:spacing w:before="120" w:line="276" w:lineRule="auto"/>
        <w:ind w:right="187"/>
        <w:rPr>
          <w:rFonts w:ascii="Arial" w:hAnsi="Arial" w:cs="Arial"/>
          <w:bCs/>
          <w:sz w:val="22"/>
          <w:szCs w:val="22"/>
        </w:rPr>
      </w:pPr>
      <w:r w:rsidRPr="00625588">
        <w:rPr>
          <w:rFonts w:ascii="Arial" w:hAnsi="Arial" w:cs="Arial"/>
          <w:bCs/>
          <w:sz w:val="22"/>
          <w:szCs w:val="22"/>
        </w:rPr>
        <w:t xml:space="preserve">If we are on the receiving end of a professional challenge, we see this as an opportunity to reflect on our decision making. </w:t>
      </w:r>
    </w:p>
    <w:p w14:paraId="1C069B61" w14:textId="5D8E7FFA" w:rsidR="00EA7939" w:rsidRPr="00625588" w:rsidRDefault="00EA7939" w:rsidP="00625588">
      <w:pPr>
        <w:spacing w:before="120" w:line="276" w:lineRule="auto"/>
        <w:ind w:right="187"/>
        <w:rPr>
          <w:rFonts w:ascii="Arial" w:hAnsi="Arial" w:cs="Arial"/>
          <w:b/>
          <w:bCs/>
          <w:sz w:val="22"/>
          <w:szCs w:val="22"/>
        </w:rPr>
      </w:pPr>
      <w:r w:rsidRPr="00625588">
        <w:rPr>
          <w:rFonts w:ascii="Arial" w:hAnsi="Arial" w:cs="Arial"/>
          <w:b/>
          <w:bCs/>
          <w:sz w:val="22"/>
          <w:szCs w:val="22"/>
        </w:rPr>
        <w:t xml:space="preserve">Record </w:t>
      </w:r>
      <w:r w:rsidRPr="00625588">
        <w:rPr>
          <w:rFonts w:ascii="Arial" w:hAnsi="Arial" w:cs="Arial"/>
          <w:b/>
          <w:sz w:val="22"/>
          <w:szCs w:val="22"/>
        </w:rPr>
        <w:t xml:space="preserve">keeping and information sharing </w:t>
      </w:r>
    </w:p>
    <w:p w14:paraId="44838977" w14:textId="77777777" w:rsidR="00EA7939" w:rsidRPr="00625588" w:rsidRDefault="00EA7939" w:rsidP="00625588">
      <w:pPr>
        <w:spacing w:before="120" w:line="276" w:lineRule="auto"/>
        <w:ind w:right="115"/>
        <w:rPr>
          <w:rFonts w:ascii="Arial" w:hAnsi="Arial" w:cs="Arial"/>
          <w:sz w:val="22"/>
          <w:szCs w:val="22"/>
        </w:rPr>
      </w:pPr>
      <w:r w:rsidRPr="00625588">
        <w:rPr>
          <w:rFonts w:ascii="Arial" w:hAnsi="Arial" w:cs="Arial"/>
          <w:sz w:val="22"/>
          <w:szCs w:val="22"/>
        </w:rPr>
        <w:t>The school:</w:t>
      </w:r>
    </w:p>
    <w:p w14:paraId="053D8109" w14:textId="46997443" w:rsidR="00EA7939" w:rsidRPr="00730A98" w:rsidRDefault="00EA7939" w:rsidP="00625588">
      <w:pPr>
        <w:pStyle w:val="ListParagraph"/>
        <w:numPr>
          <w:ilvl w:val="0"/>
          <w:numId w:val="2"/>
        </w:numPr>
        <w:spacing w:before="120" w:line="276" w:lineRule="auto"/>
        <w:ind w:left="714" w:right="113" w:hanging="357"/>
        <w:rPr>
          <w:rFonts w:ascii="Arial" w:hAnsi="Arial" w:cs="Arial"/>
          <w:sz w:val="22"/>
          <w:szCs w:val="22"/>
        </w:rPr>
      </w:pPr>
      <w:r w:rsidRPr="00625588">
        <w:rPr>
          <w:rFonts w:ascii="Arial" w:hAnsi="Arial" w:cs="Arial"/>
          <w:sz w:val="22"/>
          <w:szCs w:val="22"/>
        </w:rPr>
        <w:t xml:space="preserve">liaises with partner </w:t>
      </w:r>
      <w:r w:rsidRPr="00730A98">
        <w:rPr>
          <w:rFonts w:ascii="Arial" w:hAnsi="Arial" w:cs="Arial"/>
          <w:sz w:val="22"/>
          <w:szCs w:val="22"/>
        </w:rPr>
        <w:t xml:space="preserve">organisations (alternative provisions, Wiltshire Council, </w:t>
      </w:r>
      <w:r w:rsidR="00F2369E" w:rsidRPr="00730A98">
        <w:rPr>
          <w:rFonts w:ascii="Arial" w:hAnsi="Arial" w:cs="Arial"/>
          <w:sz w:val="22"/>
          <w:szCs w:val="22"/>
        </w:rPr>
        <w:t>secondary and primary schools</w:t>
      </w:r>
      <w:r w:rsidRPr="00730A98">
        <w:rPr>
          <w:rFonts w:ascii="Arial" w:hAnsi="Arial" w:cs="Arial"/>
          <w:sz w:val="22"/>
          <w:szCs w:val="22"/>
        </w:rPr>
        <w:t>) to ensure any safeguarding records for learners are shared on transition</w:t>
      </w:r>
      <w:r w:rsidR="00C603A8" w:rsidRPr="00730A98">
        <w:rPr>
          <w:rFonts w:ascii="Arial" w:hAnsi="Arial" w:cs="Arial"/>
          <w:sz w:val="22"/>
          <w:szCs w:val="22"/>
        </w:rPr>
        <w:t xml:space="preserve"> and within 5 days for an in-year transfer or within the first 5 days of the start of a new term</w:t>
      </w:r>
      <w:r w:rsidRPr="00730A98">
        <w:rPr>
          <w:rFonts w:ascii="Arial" w:hAnsi="Arial" w:cs="Arial"/>
          <w:sz w:val="22"/>
          <w:szCs w:val="22"/>
        </w:rPr>
        <w:t>:</w:t>
      </w:r>
    </w:p>
    <w:p w14:paraId="238BF1D7" w14:textId="77777777" w:rsidR="00EA7939" w:rsidRPr="00730A98" w:rsidRDefault="00EA7939" w:rsidP="002168A1">
      <w:pPr>
        <w:pStyle w:val="ListParagraph"/>
        <w:numPr>
          <w:ilvl w:val="1"/>
          <w:numId w:val="2"/>
        </w:numPr>
        <w:spacing w:line="276" w:lineRule="auto"/>
        <w:ind w:left="1434" w:right="113" w:hanging="357"/>
        <w:rPr>
          <w:rFonts w:ascii="Arial" w:hAnsi="Arial" w:cs="Arial"/>
          <w:sz w:val="22"/>
          <w:szCs w:val="22"/>
        </w:rPr>
      </w:pPr>
      <w:r w:rsidRPr="00730A98">
        <w:rPr>
          <w:rFonts w:ascii="Arial" w:hAnsi="Arial" w:cs="Arial"/>
          <w:sz w:val="22"/>
          <w:szCs w:val="22"/>
        </w:rPr>
        <w:t>by the setting/school/organisation previously attended by the child.</w:t>
      </w:r>
    </w:p>
    <w:p w14:paraId="4AC98817" w14:textId="77777777" w:rsidR="00EA7939" w:rsidRPr="00625588" w:rsidRDefault="00EA7939" w:rsidP="002168A1">
      <w:pPr>
        <w:pStyle w:val="ListParagraph"/>
        <w:numPr>
          <w:ilvl w:val="1"/>
          <w:numId w:val="2"/>
        </w:numPr>
        <w:spacing w:line="276" w:lineRule="auto"/>
        <w:ind w:left="1434" w:right="113" w:hanging="357"/>
        <w:rPr>
          <w:rFonts w:ascii="Arial" w:hAnsi="Arial" w:cs="Arial"/>
          <w:sz w:val="22"/>
          <w:szCs w:val="22"/>
        </w:rPr>
      </w:pPr>
      <w:r w:rsidRPr="00730A98">
        <w:rPr>
          <w:rFonts w:ascii="Arial" w:hAnsi="Arial" w:cs="Arial"/>
          <w:sz w:val="22"/>
          <w:szCs w:val="22"/>
        </w:rPr>
        <w:t>by our DSL when the child leaves our school</w:t>
      </w:r>
      <w:r w:rsidRPr="00625588">
        <w:rPr>
          <w:rFonts w:ascii="Arial" w:hAnsi="Arial" w:cs="Arial"/>
          <w:sz w:val="22"/>
          <w:szCs w:val="22"/>
        </w:rPr>
        <w:t>.</w:t>
      </w:r>
    </w:p>
    <w:p w14:paraId="4B82A83E" w14:textId="77777777" w:rsidR="00730A98" w:rsidRDefault="00EA7939" w:rsidP="00730A98">
      <w:pPr>
        <w:spacing w:before="120" w:line="276" w:lineRule="auto"/>
        <w:ind w:left="720" w:right="113"/>
        <w:rPr>
          <w:rFonts w:ascii="Arial" w:hAnsi="Arial" w:cs="Arial"/>
          <w:sz w:val="22"/>
          <w:szCs w:val="22"/>
        </w:rPr>
      </w:pPr>
      <w:r w:rsidRPr="00625588">
        <w:rPr>
          <w:rFonts w:ascii="Arial" w:hAnsi="Arial" w:cs="Arial"/>
          <w:sz w:val="22"/>
          <w:szCs w:val="22"/>
        </w:rPr>
        <w:t xml:space="preserve">For any child dual-registered with another school/setting/organisation, the school continues to be responsible for the safeguarding of the placed pupil thus the DSL will regularly liaise with the DSL at </w:t>
      </w:r>
      <w:r w:rsidRPr="00730A98">
        <w:rPr>
          <w:rFonts w:ascii="Arial" w:hAnsi="Arial" w:cs="Arial"/>
          <w:sz w:val="22"/>
          <w:szCs w:val="22"/>
        </w:rPr>
        <w:t xml:space="preserve">that base to ensure information is shared in the child’s best interests. This includes contextual safeguarding information about relationships that young people form in their neighbourhoods, schools and online to enable assessment and intervention to happen within these extra-familial contexts. </w:t>
      </w:r>
    </w:p>
    <w:p w14:paraId="5724DA3A" w14:textId="075463BB" w:rsidR="00EA7939" w:rsidRPr="00730A98" w:rsidRDefault="00EA7939" w:rsidP="00730A98">
      <w:pPr>
        <w:pStyle w:val="ListParagraph"/>
        <w:numPr>
          <w:ilvl w:val="0"/>
          <w:numId w:val="43"/>
        </w:numPr>
        <w:spacing w:before="120" w:line="276" w:lineRule="auto"/>
        <w:ind w:right="113"/>
        <w:rPr>
          <w:rFonts w:ascii="Arial" w:hAnsi="Arial" w:cs="Arial"/>
          <w:sz w:val="22"/>
          <w:szCs w:val="22"/>
        </w:rPr>
      </w:pPr>
      <w:r w:rsidRPr="00730A98">
        <w:rPr>
          <w:rFonts w:ascii="Arial" w:hAnsi="Arial" w:cs="Arial"/>
          <w:sz w:val="22"/>
          <w:szCs w:val="22"/>
        </w:rPr>
        <w:t>keeps clear and comprehensive written records of all pupil safeguarding and child protection concerns using a standard recording form</w:t>
      </w:r>
      <w:r w:rsidR="001D4C3E" w:rsidRPr="00730A98">
        <w:rPr>
          <w:rFonts w:ascii="Arial" w:hAnsi="Arial" w:cs="Arial"/>
          <w:sz w:val="22"/>
          <w:szCs w:val="22"/>
        </w:rPr>
        <w:t>/electronic recording system</w:t>
      </w:r>
      <w:r w:rsidRPr="00730A98">
        <w:rPr>
          <w:rFonts w:ascii="Arial" w:hAnsi="Arial" w:cs="Arial"/>
          <w:sz w:val="22"/>
          <w:szCs w:val="22"/>
        </w:rPr>
        <w:t>, with a body map, including how the concern was followed up and resolved as well as a note of any action taken, decisions reached and the outcome.</w:t>
      </w:r>
      <w:r w:rsidR="0071275C" w:rsidRPr="00730A98">
        <w:rPr>
          <w:rFonts w:ascii="Arial" w:hAnsi="Arial" w:cs="Arial"/>
          <w:sz w:val="22"/>
          <w:szCs w:val="22"/>
        </w:rPr>
        <w:t xml:space="preserve">  This should include instances where referrals ere or were not made to another agency such as LA children’s social care or the Prevent program, etc.</w:t>
      </w:r>
    </w:p>
    <w:p w14:paraId="3BD4D87C" w14:textId="77777777" w:rsidR="00EA7939" w:rsidRPr="00625588" w:rsidRDefault="00EA7939" w:rsidP="00625588">
      <w:pPr>
        <w:pStyle w:val="ListParagraph"/>
        <w:numPr>
          <w:ilvl w:val="0"/>
          <w:numId w:val="2"/>
        </w:numPr>
        <w:spacing w:before="120" w:line="276" w:lineRule="auto"/>
        <w:ind w:right="120"/>
        <w:rPr>
          <w:rFonts w:ascii="Arial" w:hAnsi="Arial" w:cs="Arial"/>
          <w:sz w:val="22"/>
          <w:szCs w:val="22"/>
        </w:rPr>
      </w:pPr>
      <w:r w:rsidRPr="00625588">
        <w:rPr>
          <w:rFonts w:ascii="Arial" w:hAnsi="Arial" w:cs="Arial"/>
          <w:sz w:val="22"/>
          <w:szCs w:val="22"/>
        </w:rPr>
        <w:t xml:space="preserve">ensures all pupil safeguarding and child protection records are kept securely in a locked location. </w:t>
      </w:r>
    </w:p>
    <w:p w14:paraId="6F81D8B9" w14:textId="77777777" w:rsidR="00EA7939" w:rsidRPr="00625588" w:rsidRDefault="00EA7939" w:rsidP="00625588">
      <w:pPr>
        <w:pStyle w:val="ListParagraph"/>
        <w:numPr>
          <w:ilvl w:val="0"/>
          <w:numId w:val="2"/>
        </w:numPr>
        <w:spacing w:before="120" w:line="276" w:lineRule="auto"/>
        <w:ind w:right="120"/>
        <w:rPr>
          <w:rFonts w:ascii="Arial" w:hAnsi="Arial" w:cs="Arial"/>
          <w:sz w:val="22"/>
          <w:szCs w:val="22"/>
        </w:rPr>
      </w:pPr>
      <w:r w:rsidRPr="00625588">
        <w:rPr>
          <w:rFonts w:ascii="Arial" w:hAnsi="Arial" w:cs="Arial"/>
          <w:sz w:val="22"/>
          <w:szCs w:val="22"/>
        </w:rPr>
        <w:t>ensures the records incorporate the wishes and views of the pupil.</w:t>
      </w:r>
    </w:p>
    <w:p w14:paraId="63641C94" w14:textId="7487920B" w:rsidR="00EA7939" w:rsidRPr="00625588" w:rsidRDefault="00EA7939" w:rsidP="00625588">
      <w:pPr>
        <w:spacing w:before="120" w:line="276" w:lineRule="auto"/>
        <w:rPr>
          <w:rFonts w:ascii="Arial" w:hAnsi="Arial" w:cs="Arial"/>
          <w:sz w:val="22"/>
          <w:szCs w:val="22"/>
        </w:rPr>
      </w:pPr>
      <w:r w:rsidRPr="00625588">
        <w:rPr>
          <w:rFonts w:ascii="Arial" w:eastAsia="Calibri" w:hAnsi="Arial" w:cs="Arial"/>
          <w:sz w:val="22"/>
          <w:szCs w:val="22"/>
          <w:lang w:eastAsia="en-US"/>
        </w:rPr>
        <w:t xml:space="preserve">The D/DSL acts in accordance with </w:t>
      </w:r>
      <w:r w:rsidRPr="00BD5AC1">
        <w:rPr>
          <w:rFonts w:ascii="Arial" w:eastAsia="Calibri" w:hAnsi="Arial" w:cs="Arial"/>
          <w:sz w:val="22"/>
          <w:szCs w:val="22"/>
          <w:lang w:eastAsia="en-US"/>
        </w:rPr>
        <w:t>Information Sharing – Department for Education (DfE) (</w:t>
      </w:r>
      <w:r w:rsidR="002D7108" w:rsidRPr="00BD5AC1">
        <w:rPr>
          <w:rFonts w:ascii="Arial" w:eastAsia="Calibri" w:hAnsi="Arial" w:cs="Arial"/>
          <w:sz w:val="22"/>
          <w:szCs w:val="22"/>
          <w:lang w:eastAsia="en-US"/>
        </w:rPr>
        <w:t>May 2024</w:t>
      </w:r>
      <w:r w:rsidRPr="00BD5AC1">
        <w:rPr>
          <w:rFonts w:ascii="Arial" w:eastAsia="Calibri" w:hAnsi="Arial" w:cs="Arial"/>
          <w:sz w:val="22"/>
          <w:szCs w:val="22"/>
          <w:lang w:eastAsia="en-US"/>
        </w:rPr>
        <w:t>)</w:t>
      </w:r>
      <w:r w:rsidRPr="00625588">
        <w:rPr>
          <w:rFonts w:ascii="Arial" w:eastAsia="Calibri" w:hAnsi="Arial" w:cs="Arial"/>
          <w:sz w:val="22"/>
          <w:szCs w:val="22"/>
          <w:lang w:eastAsia="en-US"/>
        </w:rPr>
        <w:t xml:space="preserve"> and in line </w:t>
      </w:r>
      <w:r w:rsidRPr="00730A98">
        <w:rPr>
          <w:rFonts w:ascii="Arial" w:eastAsia="Calibri" w:hAnsi="Arial" w:cs="Arial"/>
          <w:sz w:val="22"/>
          <w:szCs w:val="22"/>
          <w:lang w:eastAsia="en-US"/>
        </w:rPr>
        <w:t xml:space="preserve">with the </w:t>
      </w:r>
      <w:r w:rsidRPr="00730A98">
        <w:rPr>
          <w:rFonts w:ascii="Arial" w:hAnsi="Arial" w:cs="Arial"/>
          <w:sz w:val="22"/>
          <w:szCs w:val="22"/>
        </w:rPr>
        <w:t>Wiltshire Council Record Keeping Guidance which</w:t>
      </w:r>
      <w:r w:rsidRPr="00625588">
        <w:rPr>
          <w:rFonts w:ascii="Arial" w:hAnsi="Arial" w:cs="Arial"/>
          <w:sz w:val="22"/>
          <w:szCs w:val="22"/>
        </w:rPr>
        <w:t xml:space="preserve"> includes details about file retention. Information about pupils at risk of harm is shared with members of staff in keeping with the seven golden rules to sharing information in the DfE guidance. </w:t>
      </w:r>
    </w:p>
    <w:p w14:paraId="12A93ED9" w14:textId="77777777" w:rsidR="00EA7939" w:rsidRPr="00625588" w:rsidRDefault="00EA7939" w:rsidP="00625588">
      <w:pPr>
        <w:spacing w:before="120" w:line="276" w:lineRule="auto"/>
        <w:ind w:right="-85"/>
        <w:rPr>
          <w:rFonts w:ascii="Arial" w:eastAsia="Calibri" w:hAnsi="Arial" w:cs="Arial"/>
          <w:sz w:val="22"/>
          <w:szCs w:val="22"/>
          <w:lang w:eastAsia="en-US"/>
        </w:rPr>
      </w:pPr>
      <w:r w:rsidRPr="00625588">
        <w:rPr>
          <w:rFonts w:ascii="Arial" w:eastAsia="Calibri" w:hAnsi="Arial" w:cs="Arial"/>
          <w:sz w:val="22"/>
          <w:szCs w:val="22"/>
          <w:lang w:eastAsia="en-US"/>
        </w:rPr>
        <w:t>We are committed to work in partnership with parents and carers. In most situations, we will discuss initial concerns with them. However, the D/DSL will not share information where there are concerns that if so doing would:</w:t>
      </w:r>
    </w:p>
    <w:p w14:paraId="01DCBF96" w14:textId="77777777" w:rsidR="00EA7939" w:rsidRPr="00625588" w:rsidRDefault="00EA7939" w:rsidP="002168A1">
      <w:pPr>
        <w:pStyle w:val="ListParagraph"/>
        <w:numPr>
          <w:ilvl w:val="0"/>
          <w:numId w:val="29"/>
        </w:numPr>
        <w:autoSpaceDE w:val="0"/>
        <w:autoSpaceDN w:val="0"/>
        <w:adjustRightInd w:val="0"/>
        <w:spacing w:line="276" w:lineRule="auto"/>
        <w:ind w:left="714" w:hanging="357"/>
        <w:rPr>
          <w:rFonts w:ascii="Arial" w:eastAsia="Calibri" w:hAnsi="Arial" w:cs="Arial"/>
          <w:sz w:val="22"/>
          <w:szCs w:val="22"/>
          <w:lang w:eastAsia="en-US"/>
        </w:rPr>
      </w:pPr>
      <w:r w:rsidRPr="00625588">
        <w:rPr>
          <w:rFonts w:ascii="Arial" w:eastAsia="Calibri" w:hAnsi="Arial" w:cs="Arial"/>
          <w:sz w:val="22"/>
          <w:szCs w:val="22"/>
          <w:lang w:eastAsia="en-US"/>
        </w:rPr>
        <w:t>place a child at increased risk of significant harm</w:t>
      </w:r>
    </w:p>
    <w:p w14:paraId="0CAE8C2D" w14:textId="77777777" w:rsidR="00EA7939" w:rsidRPr="00625588" w:rsidRDefault="00EA7939" w:rsidP="002168A1">
      <w:pPr>
        <w:pStyle w:val="ListParagraph"/>
        <w:numPr>
          <w:ilvl w:val="0"/>
          <w:numId w:val="29"/>
        </w:numPr>
        <w:autoSpaceDE w:val="0"/>
        <w:autoSpaceDN w:val="0"/>
        <w:adjustRightInd w:val="0"/>
        <w:spacing w:line="276" w:lineRule="auto"/>
        <w:ind w:left="714" w:hanging="357"/>
        <w:rPr>
          <w:rFonts w:ascii="Arial" w:eastAsia="Calibri" w:hAnsi="Arial" w:cs="Arial"/>
          <w:sz w:val="22"/>
          <w:szCs w:val="22"/>
          <w:lang w:eastAsia="en-US"/>
        </w:rPr>
      </w:pPr>
      <w:r w:rsidRPr="00625588">
        <w:rPr>
          <w:rFonts w:ascii="Arial" w:eastAsia="Calibri" w:hAnsi="Arial" w:cs="Arial"/>
          <w:sz w:val="22"/>
          <w:szCs w:val="22"/>
          <w:lang w:eastAsia="en-US"/>
        </w:rPr>
        <w:t>place an adult at increased risk of serious harm</w:t>
      </w:r>
    </w:p>
    <w:p w14:paraId="1F44540C" w14:textId="77777777" w:rsidR="00EA7939" w:rsidRPr="00625588" w:rsidRDefault="00EA7939" w:rsidP="002168A1">
      <w:pPr>
        <w:pStyle w:val="ListParagraph"/>
        <w:numPr>
          <w:ilvl w:val="0"/>
          <w:numId w:val="29"/>
        </w:numPr>
        <w:autoSpaceDE w:val="0"/>
        <w:autoSpaceDN w:val="0"/>
        <w:adjustRightInd w:val="0"/>
        <w:spacing w:line="276" w:lineRule="auto"/>
        <w:ind w:left="714" w:hanging="357"/>
        <w:rPr>
          <w:rFonts w:ascii="Arial" w:eastAsia="Calibri" w:hAnsi="Arial" w:cs="Arial"/>
          <w:sz w:val="22"/>
          <w:szCs w:val="22"/>
          <w:lang w:eastAsia="en-US"/>
        </w:rPr>
      </w:pPr>
      <w:r w:rsidRPr="00625588">
        <w:rPr>
          <w:rFonts w:ascii="Arial" w:eastAsia="Calibri" w:hAnsi="Arial" w:cs="Arial"/>
          <w:sz w:val="22"/>
          <w:szCs w:val="22"/>
          <w:lang w:eastAsia="en-US"/>
        </w:rPr>
        <w:t>prejudice the prevention, detection or prosecution of a serious crime</w:t>
      </w:r>
    </w:p>
    <w:p w14:paraId="1B591596" w14:textId="77777777" w:rsidR="00EA7939" w:rsidRPr="00625588" w:rsidRDefault="00EA7939" w:rsidP="002168A1">
      <w:pPr>
        <w:pStyle w:val="ListParagraph"/>
        <w:numPr>
          <w:ilvl w:val="0"/>
          <w:numId w:val="29"/>
        </w:numPr>
        <w:autoSpaceDE w:val="0"/>
        <w:autoSpaceDN w:val="0"/>
        <w:adjustRightInd w:val="0"/>
        <w:spacing w:line="276" w:lineRule="auto"/>
        <w:ind w:left="714" w:hanging="357"/>
        <w:rPr>
          <w:rFonts w:ascii="Arial" w:eastAsia="Calibri" w:hAnsi="Arial" w:cs="Arial"/>
          <w:sz w:val="22"/>
          <w:szCs w:val="22"/>
          <w:lang w:eastAsia="en-US"/>
        </w:rPr>
      </w:pPr>
      <w:r w:rsidRPr="00625588">
        <w:rPr>
          <w:rFonts w:ascii="Arial" w:eastAsia="Calibri" w:hAnsi="Arial" w:cs="Arial"/>
          <w:sz w:val="22"/>
          <w:szCs w:val="22"/>
          <w:lang w:eastAsia="en-US"/>
        </w:rPr>
        <w:t xml:space="preserve">lead to unjustified delay in making enquiries about allegations of significant harm to a child, or serious harm to an adult. </w:t>
      </w:r>
    </w:p>
    <w:p w14:paraId="4A844DFD" w14:textId="3DD1683D" w:rsidR="00F72812" w:rsidRPr="00625588" w:rsidRDefault="00EA7939" w:rsidP="002168A1">
      <w:pPr>
        <w:spacing w:before="120" w:after="240" w:line="276" w:lineRule="auto"/>
        <w:ind w:right="-85"/>
        <w:rPr>
          <w:rFonts w:ascii="Arial" w:hAnsi="Arial" w:cs="Arial"/>
          <w:sz w:val="22"/>
          <w:szCs w:val="22"/>
        </w:rPr>
      </w:pPr>
      <w:r w:rsidRPr="00625588">
        <w:rPr>
          <w:rFonts w:ascii="Arial" w:eastAsia="Calibri" w:hAnsi="Arial" w:cs="Arial"/>
          <w:sz w:val="22"/>
          <w:szCs w:val="22"/>
          <w:lang w:eastAsia="en-US"/>
        </w:rPr>
        <w:t xml:space="preserve">When we become aware that a child is being privately fostered, we remind the carer/parent of their legal duty to notify Wiltshire Children’s Social Care. We follow this up by contacting Children’s Social Care directly. </w:t>
      </w:r>
    </w:p>
    <w:tbl>
      <w:tblPr>
        <w:tblStyle w:val="TableGrid"/>
        <w:tblW w:w="0" w:type="auto"/>
        <w:tblLook w:val="04A0" w:firstRow="1" w:lastRow="0" w:firstColumn="1" w:lastColumn="0" w:noHBand="0" w:noVBand="1"/>
      </w:tblPr>
      <w:tblGrid>
        <w:gridCol w:w="10469"/>
      </w:tblGrid>
      <w:tr w:rsidR="00F25C36" w:rsidRPr="00B12FA8" w14:paraId="73A947DA" w14:textId="77777777" w:rsidTr="00F25C36">
        <w:tc>
          <w:tcPr>
            <w:tcW w:w="10469" w:type="dxa"/>
            <w:shd w:val="clear" w:color="auto" w:fill="D9D9D9" w:themeFill="background1" w:themeFillShade="D9"/>
          </w:tcPr>
          <w:p w14:paraId="0337183B" w14:textId="5223FE56" w:rsidR="00F25C36" w:rsidRPr="00B12FA8" w:rsidRDefault="00F25C36" w:rsidP="00F25C36">
            <w:pPr>
              <w:pStyle w:val="Default"/>
              <w:spacing w:before="120" w:after="120" w:line="276" w:lineRule="auto"/>
              <w:rPr>
                <w:b/>
                <w:bCs/>
                <w:sz w:val="22"/>
                <w:szCs w:val="22"/>
              </w:rPr>
            </w:pPr>
            <w:r w:rsidRPr="00B12FA8">
              <w:rPr>
                <w:b/>
                <w:bCs/>
                <w:sz w:val="28"/>
                <w:szCs w:val="28"/>
              </w:rPr>
              <w:t>Mandatory procedures – Supporting children</w:t>
            </w:r>
          </w:p>
        </w:tc>
      </w:tr>
    </w:tbl>
    <w:p w14:paraId="22016993" w14:textId="2DD6BD3D" w:rsidR="008E0FC9" w:rsidRPr="002168A1" w:rsidRDefault="008E0FC9" w:rsidP="002168A1">
      <w:pPr>
        <w:pStyle w:val="Default"/>
        <w:spacing w:before="120" w:line="276" w:lineRule="auto"/>
        <w:rPr>
          <w:b/>
          <w:bCs/>
          <w:sz w:val="22"/>
          <w:szCs w:val="22"/>
        </w:rPr>
      </w:pPr>
      <w:r w:rsidRPr="002168A1">
        <w:rPr>
          <w:b/>
          <w:bCs/>
          <w:sz w:val="22"/>
          <w:szCs w:val="22"/>
        </w:rPr>
        <w:t xml:space="preserve">A culture of listening to children </w:t>
      </w:r>
    </w:p>
    <w:p w14:paraId="2B3C03EC" w14:textId="77777777" w:rsidR="008E0FC9" w:rsidRPr="002168A1" w:rsidRDefault="008E0FC9" w:rsidP="002168A1">
      <w:pPr>
        <w:pStyle w:val="Default"/>
        <w:spacing w:before="120" w:line="276" w:lineRule="auto"/>
        <w:rPr>
          <w:sz w:val="22"/>
          <w:szCs w:val="22"/>
        </w:rPr>
      </w:pPr>
      <w:r w:rsidRPr="002168A1">
        <w:rPr>
          <w:sz w:val="22"/>
          <w:szCs w:val="22"/>
        </w:rPr>
        <w:t>We have a whole school approach to listening to children and have systems in place which create an environment where children feel safe to share their concerns and worries and know they will be taken seriously.</w:t>
      </w:r>
      <w:r w:rsidRPr="002168A1">
        <w:rPr>
          <w:color w:val="auto"/>
          <w:sz w:val="22"/>
          <w:szCs w:val="22"/>
        </w:rPr>
        <w:t xml:space="preserve"> These systems </w:t>
      </w:r>
      <w:r w:rsidRPr="002168A1">
        <w:rPr>
          <w:sz w:val="22"/>
          <w:szCs w:val="22"/>
        </w:rPr>
        <w:t>operate with the best interests of the child at their heart.</w:t>
      </w:r>
    </w:p>
    <w:p w14:paraId="386F2E35" w14:textId="6F470ABF" w:rsidR="008E0FC9" w:rsidRPr="002168A1" w:rsidRDefault="008E0FC9" w:rsidP="002168A1">
      <w:pPr>
        <w:pStyle w:val="Default"/>
        <w:spacing w:before="120" w:line="276" w:lineRule="auto"/>
        <w:rPr>
          <w:sz w:val="22"/>
          <w:szCs w:val="22"/>
          <w:highlight w:val="green"/>
        </w:rPr>
      </w:pPr>
      <w:r w:rsidRPr="002168A1">
        <w:rPr>
          <w:sz w:val="22"/>
          <w:szCs w:val="22"/>
        </w:rPr>
        <w:t xml:space="preserve">Children can </w:t>
      </w:r>
      <w:r w:rsidRPr="00730A98">
        <w:rPr>
          <w:sz w:val="22"/>
          <w:szCs w:val="22"/>
        </w:rPr>
        <w:t>safely express their views and give feedback. The school’s safeguarding team are clearly identifiable to our pupils. We regularly gather pupil voice via forums and surveys, this data informs our practice and policies.</w:t>
      </w:r>
    </w:p>
    <w:p w14:paraId="60C9C242" w14:textId="76781A91" w:rsidR="00486443" w:rsidRPr="002168A1" w:rsidRDefault="001B3176" w:rsidP="002168A1">
      <w:pPr>
        <w:pStyle w:val="BodyText"/>
        <w:spacing w:before="120" w:after="0" w:line="276" w:lineRule="auto"/>
        <w:ind w:right="131"/>
        <w:rPr>
          <w:rFonts w:ascii="Arial" w:hAnsi="Arial" w:cs="Arial"/>
          <w:b/>
          <w:sz w:val="22"/>
          <w:szCs w:val="22"/>
        </w:rPr>
      </w:pPr>
      <w:r w:rsidRPr="002168A1">
        <w:rPr>
          <w:rFonts w:ascii="Arial" w:hAnsi="Arial" w:cs="Arial"/>
          <w:b/>
          <w:sz w:val="22"/>
          <w:szCs w:val="22"/>
        </w:rPr>
        <w:t>Curriculum – teaching about safeguarding</w:t>
      </w:r>
    </w:p>
    <w:p w14:paraId="372E3964" w14:textId="0291FA89" w:rsidR="00320D66" w:rsidRPr="002168A1" w:rsidRDefault="00320D66" w:rsidP="002168A1">
      <w:pPr>
        <w:pStyle w:val="Default"/>
        <w:spacing w:before="120" w:line="276" w:lineRule="auto"/>
        <w:ind w:right="131"/>
        <w:rPr>
          <w:color w:val="auto"/>
          <w:sz w:val="22"/>
          <w:szCs w:val="22"/>
        </w:rPr>
      </w:pPr>
      <w:r w:rsidRPr="002168A1">
        <w:rPr>
          <w:color w:val="auto"/>
          <w:sz w:val="22"/>
          <w:szCs w:val="22"/>
        </w:rPr>
        <w:t>Our pupils access a broad and balanced curriculum</w:t>
      </w:r>
      <w:r w:rsidR="00A43CCD" w:rsidRPr="002168A1">
        <w:rPr>
          <w:color w:val="auto"/>
          <w:sz w:val="22"/>
          <w:szCs w:val="22"/>
        </w:rPr>
        <w:t xml:space="preserve"> (age </w:t>
      </w:r>
      <w:r w:rsidR="00CA03EE" w:rsidRPr="002168A1">
        <w:rPr>
          <w:color w:val="auto"/>
          <w:sz w:val="22"/>
          <w:szCs w:val="22"/>
        </w:rPr>
        <w:t xml:space="preserve">and stage of development </w:t>
      </w:r>
      <w:r w:rsidR="00A43CCD" w:rsidRPr="002168A1">
        <w:rPr>
          <w:color w:val="auto"/>
          <w:sz w:val="22"/>
          <w:szCs w:val="22"/>
        </w:rPr>
        <w:t>appropriate)</w:t>
      </w:r>
      <w:r w:rsidRPr="002168A1">
        <w:rPr>
          <w:color w:val="auto"/>
          <w:sz w:val="22"/>
          <w:szCs w:val="22"/>
        </w:rPr>
        <w:t xml:space="preserve"> that promotes their spiritual, moral, cultural, mental and physical development</w:t>
      </w:r>
      <w:r w:rsidR="00FE3831" w:rsidRPr="002168A1">
        <w:rPr>
          <w:color w:val="auto"/>
          <w:sz w:val="22"/>
          <w:szCs w:val="22"/>
        </w:rPr>
        <w:t>,</w:t>
      </w:r>
      <w:r w:rsidRPr="002168A1">
        <w:rPr>
          <w:color w:val="auto"/>
          <w:sz w:val="22"/>
          <w:szCs w:val="22"/>
        </w:rPr>
        <w:t xml:space="preserve"> and prepares them for the opportunities, responsibilities and experiences of life.</w:t>
      </w:r>
    </w:p>
    <w:p w14:paraId="035C7BE3" w14:textId="3B343DC1" w:rsidR="00401DBF" w:rsidRPr="002168A1" w:rsidRDefault="00FE3831" w:rsidP="002168A1">
      <w:pPr>
        <w:autoSpaceDE w:val="0"/>
        <w:autoSpaceDN w:val="0"/>
        <w:adjustRightInd w:val="0"/>
        <w:spacing w:before="120" w:line="276" w:lineRule="auto"/>
        <w:ind w:right="131"/>
        <w:rPr>
          <w:rFonts w:ascii="Arial" w:hAnsi="Arial" w:cs="Arial"/>
          <w:sz w:val="22"/>
          <w:szCs w:val="22"/>
        </w:rPr>
      </w:pPr>
      <w:r w:rsidRPr="002168A1">
        <w:rPr>
          <w:rFonts w:ascii="Arial" w:hAnsi="Arial" w:cs="Arial"/>
          <w:sz w:val="22"/>
          <w:szCs w:val="22"/>
        </w:rPr>
        <w:t xml:space="preserve">We </w:t>
      </w:r>
      <w:r w:rsidR="00521511" w:rsidRPr="002168A1">
        <w:rPr>
          <w:rFonts w:ascii="Arial" w:hAnsi="Arial" w:cs="Arial"/>
          <w:sz w:val="22"/>
          <w:szCs w:val="22"/>
        </w:rPr>
        <w:t>provide opportunities for pupils to develop skills, concepts, attitudes and knowledge that prom</w:t>
      </w:r>
      <w:r w:rsidR="000F1693" w:rsidRPr="002168A1">
        <w:rPr>
          <w:rFonts w:ascii="Arial" w:hAnsi="Arial" w:cs="Arial"/>
          <w:sz w:val="22"/>
          <w:szCs w:val="22"/>
        </w:rPr>
        <w:t>ote their safety</w:t>
      </w:r>
      <w:r w:rsidR="007C4D86" w:rsidRPr="002168A1">
        <w:rPr>
          <w:rFonts w:ascii="Arial" w:hAnsi="Arial" w:cs="Arial"/>
          <w:sz w:val="22"/>
          <w:szCs w:val="22"/>
        </w:rPr>
        <w:t>,</w:t>
      </w:r>
      <w:r w:rsidR="003746AB" w:rsidRPr="002168A1">
        <w:rPr>
          <w:rFonts w:ascii="Arial" w:hAnsi="Arial" w:cs="Arial"/>
          <w:sz w:val="22"/>
          <w:szCs w:val="22"/>
        </w:rPr>
        <w:t xml:space="preserve"> </w:t>
      </w:r>
      <w:r w:rsidR="00F1447D" w:rsidRPr="002168A1">
        <w:rPr>
          <w:rFonts w:ascii="Arial" w:hAnsi="Arial" w:cs="Arial"/>
          <w:sz w:val="22"/>
          <w:szCs w:val="22"/>
        </w:rPr>
        <w:t>and</w:t>
      </w:r>
      <w:r w:rsidR="000F1693" w:rsidRPr="002168A1">
        <w:rPr>
          <w:rFonts w:ascii="Arial" w:hAnsi="Arial" w:cs="Arial"/>
          <w:sz w:val="22"/>
          <w:szCs w:val="22"/>
        </w:rPr>
        <w:t xml:space="preserve"> well-being.</w:t>
      </w:r>
      <w:r w:rsidR="00401DBF" w:rsidRPr="002168A1">
        <w:rPr>
          <w:rFonts w:ascii="Arial" w:hAnsi="Arial" w:cs="Arial"/>
          <w:sz w:val="22"/>
          <w:szCs w:val="22"/>
        </w:rPr>
        <w:t xml:space="preserve"> The</w:t>
      </w:r>
      <w:r w:rsidR="00320D66" w:rsidRPr="002168A1">
        <w:rPr>
          <w:rFonts w:ascii="Arial" w:hAnsi="Arial" w:cs="Arial"/>
          <w:sz w:val="22"/>
          <w:szCs w:val="22"/>
        </w:rPr>
        <w:t xml:space="preserve"> </w:t>
      </w:r>
      <w:r w:rsidR="00401DBF" w:rsidRPr="002168A1">
        <w:rPr>
          <w:rFonts w:ascii="Arial" w:hAnsi="Arial" w:cs="Arial"/>
          <w:sz w:val="22"/>
          <w:szCs w:val="22"/>
        </w:rPr>
        <w:t>PSHE and citizenship curriculum</w:t>
      </w:r>
      <w:r w:rsidR="00F1447D" w:rsidRPr="002168A1">
        <w:rPr>
          <w:rFonts w:ascii="Arial" w:hAnsi="Arial" w:cs="Arial"/>
          <w:sz w:val="22"/>
          <w:szCs w:val="22"/>
        </w:rPr>
        <w:t xml:space="preserve">, incorporating Relationships, Sex and Health (RSHE) education </w:t>
      </w:r>
      <w:r w:rsidR="00320D66" w:rsidRPr="002168A1">
        <w:rPr>
          <w:rFonts w:ascii="Arial" w:hAnsi="Arial" w:cs="Arial"/>
          <w:sz w:val="22"/>
          <w:szCs w:val="22"/>
        </w:rPr>
        <w:t xml:space="preserve">specifically </w:t>
      </w:r>
      <w:r w:rsidR="00A877D9" w:rsidRPr="002168A1">
        <w:rPr>
          <w:rFonts w:ascii="Arial" w:hAnsi="Arial" w:cs="Arial"/>
          <w:sz w:val="22"/>
          <w:szCs w:val="22"/>
        </w:rPr>
        <w:t>includes</w:t>
      </w:r>
      <w:r w:rsidR="00320D66" w:rsidRPr="002168A1">
        <w:rPr>
          <w:rFonts w:ascii="Arial" w:hAnsi="Arial" w:cs="Arial"/>
          <w:sz w:val="22"/>
          <w:szCs w:val="22"/>
        </w:rPr>
        <w:t xml:space="preserve"> the following objectives</w:t>
      </w:r>
      <w:r w:rsidR="00382EA2" w:rsidRPr="002168A1">
        <w:rPr>
          <w:rFonts w:ascii="Arial" w:hAnsi="Arial" w:cs="Arial"/>
          <w:sz w:val="22"/>
          <w:szCs w:val="22"/>
        </w:rPr>
        <w:t>:</w:t>
      </w:r>
    </w:p>
    <w:p w14:paraId="0E095CAE" w14:textId="320812FB" w:rsidR="00401DBF" w:rsidRPr="002168A1" w:rsidRDefault="00401DBF" w:rsidP="002168A1">
      <w:pPr>
        <w:pStyle w:val="ListParagraph"/>
        <w:numPr>
          <w:ilvl w:val="0"/>
          <w:numId w:val="14"/>
        </w:numPr>
        <w:autoSpaceDE w:val="0"/>
        <w:autoSpaceDN w:val="0"/>
        <w:adjustRightInd w:val="0"/>
        <w:spacing w:line="276" w:lineRule="auto"/>
        <w:ind w:left="714" w:right="130" w:hanging="357"/>
        <w:rPr>
          <w:rFonts w:ascii="Arial" w:hAnsi="Arial" w:cs="Arial"/>
          <w:sz w:val="22"/>
          <w:szCs w:val="22"/>
        </w:rPr>
      </w:pPr>
      <w:r w:rsidRPr="002168A1">
        <w:rPr>
          <w:rFonts w:ascii="Arial" w:hAnsi="Arial" w:cs="Arial"/>
          <w:sz w:val="22"/>
          <w:szCs w:val="22"/>
        </w:rPr>
        <w:t xml:space="preserve">Developing </w:t>
      </w:r>
      <w:r w:rsidR="00320D66" w:rsidRPr="002168A1">
        <w:rPr>
          <w:rFonts w:ascii="Arial" w:hAnsi="Arial" w:cs="Arial"/>
          <w:sz w:val="22"/>
          <w:szCs w:val="22"/>
        </w:rPr>
        <w:t>pupil self-esteem</w:t>
      </w:r>
      <w:r w:rsidR="00F1447D" w:rsidRPr="002168A1">
        <w:rPr>
          <w:rFonts w:ascii="Arial" w:hAnsi="Arial" w:cs="Arial"/>
          <w:sz w:val="22"/>
          <w:szCs w:val="22"/>
        </w:rPr>
        <w:t xml:space="preserve"> </w:t>
      </w:r>
      <w:r w:rsidR="00A877D9" w:rsidRPr="002168A1">
        <w:rPr>
          <w:rFonts w:ascii="Arial" w:hAnsi="Arial" w:cs="Arial"/>
          <w:sz w:val="22"/>
          <w:szCs w:val="22"/>
        </w:rPr>
        <w:t>and communication skills</w:t>
      </w:r>
    </w:p>
    <w:p w14:paraId="18352EF1" w14:textId="7ACCF5C8" w:rsidR="00401DBF" w:rsidRPr="002168A1" w:rsidRDefault="00401DBF" w:rsidP="002168A1">
      <w:pPr>
        <w:pStyle w:val="ListParagraph"/>
        <w:numPr>
          <w:ilvl w:val="0"/>
          <w:numId w:val="14"/>
        </w:numPr>
        <w:autoSpaceDE w:val="0"/>
        <w:autoSpaceDN w:val="0"/>
        <w:adjustRightInd w:val="0"/>
        <w:spacing w:line="276" w:lineRule="auto"/>
        <w:ind w:right="130"/>
        <w:rPr>
          <w:rFonts w:ascii="Arial" w:hAnsi="Arial" w:cs="Arial"/>
          <w:sz w:val="22"/>
          <w:szCs w:val="22"/>
        </w:rPr>
      </w:pPr>
      <w:r w:rsidRPr="002168A1">
        <w:rPr>
          <w:rFonts w:ascii="Arial" w:hAnsi="Arial" w:cs="Arial"/>
          <w:sz w:val="22"/>
          <w:szCs w:val="22"/>
        </w:rPr>
        <w:t>Developing</w:t>
      </w:r>
      <w:r w:rsidR="00320D66" w:rsidRPr="002168A1">
        <w:rPr>
          <w:rFonts w:ascii="Arial" w:hAnsi="Arial" w:cs="Arial"/>
          <w:sz w:val="22"/>
          <w:szCs w:val="22"/>
        </w:rPr>
        <w:t xml:space="preserve"> strategies for self-protection including</w:t>
      </w:r>
      <w:r w:rsidR="007C0209" w:rsidRPr="002168A1">
        <w:rPr>
          <w:rFonts w:ascii="Arial" w:hAnsi="Arial" w:cs="Arial"/>
          <w:sz w:val="22"/>
          <w:szCs w:val="22"/>
        </w:rPr>
        <w:t xml:space="preserve"> </w:t>
      </w:r>
      <w:r w:rsidR="00320D66" w:rsidRPr="002168A1">
        <w:rPr>
          <w:rFonts w:ascii="Arial" w:hAnsi="Arial" w:cs="Arial"/>
          <w:sz w:val="22"/>
          <w:szCs w:val="22"/>
        </w:rPr>
        <w:t>online safety</w:t>
      </w:r>
      <w:r w:rsidR="007C0209" w:rsidRPr="002168A1">
        <w:rPr>
          <w:rFonts w:ascii="Arial" w:hAnsi="Arial" w:cs="Arial"/>
          <w:sz w:val="22"/>
          <w:szCs w:val="22"/>
        </w:rPr>
        <w:t xml:space="preserve"> </w:t>
      </w:r>
    </w:p>
    <w:p w14:paraId="4B56A213" w14:textId="57A84037" w:rsidR="00FC514F" w:rsidRPr="002168A1" w:rsidRDefault="00401DBF" w:rsidP="002168A1">
      <w:pPr>
        <w:pStyle w:val="ListParagraph"/>
        <w:numPr>
          <w:ilvl w:val="0"/>
          <w:numId w:val="14"/>
        </w:numPr>
        <w:autoSpaceDE w:val="0"/>
        <w:autoSpaceDN w:val="0"/>
        <w:adjustRightInd w:val="0"/>
        <w:spacing w:line="276" w:lineRule="auto"/>
        <w:ind w:right="130"/>
        <w:rPr>
          <w:rFonts w:ascii="Arial" w:hAnsi="Arial" w:cs="Arial"/>
          <w:sz w:val="22"/>
          <w:szCs w:val="22"/>
        </w:rPr>
      </w:pPr>
      <w:r w:rsidRPr="002168A1">
        <w:rPr>
          <w:rFonts w:ascii="Arial" w:hAnsi="Arial" w:cs="Arial"/>
          <w:sz w:val="22"/>
          <w:szCs w:val="22"/>
        </w:rPr>
        <w:t>Developing a sense of the boundaries between appropriate and inappropriate behaviour</w:t>
      </w:r>
      <w:r w:rsidR="00320D66" w:rsidRPr="002168A1">
        <w:rPr>
          <w:rFonts w:ascii="Arial" w:hAnsi="Arial" w:cs="Arial"/>
          <w:sz w:val="22"/>
          <w:szCs w:val="22"/>
        </w:rPr>
        <w:t xml:space="preserve"> in adults and within peer relationships</w:t>
      </w:r>
      <w:r w:rsidR="003D59FC" w:rsidRPr="002168A1">
        <w:rPr>
          <w:rFonts w:ascii="Arial" w:hAnsi="Arial" w:cs="Arial"/>
          <w:sz w:val="22"/>
          <w:szCs w:val="22"/>
        </w:rPr>
        <w:t xml:space="preserve"> (</w:t>
      </w:r>
      <w:r w:rsidR="000A5A99" w:rsidRPr="002168A1">
        <w:rPr>
          <w:rFonts w:ascii="Arial" w:hAnsi="Arial" w:cs="Arial"/>
          <w:sz w:val="22"/>
          <w:szCs w:val="22"/>
        </w:rPr>
        <w:t>positive</w:t>
      </w:r>
      <w:r w:rsidR="003D59FC" w:rsidRPr="002168A1">
        <w:rPr>
          <w:rFonts w:ascii="Arial" w:hAnsi="Arial" w:cs="Arial"/>
          <w:sz w:val="22"/>
          <w:szCs w:val="22"/>
        </w:rPr>
        <w:t xml:space="preserve"> relationships and consent)</w:t>
      </w:r>
      <w:r w:rsidR="0077034C" w:rsidRPr="002168A1">
        <w:rPr>
          <w:rFonts w:ascii="Arial" w:hAnsi="Arial" w:cs="Arial"/>
          <w:color w:val="0B0C0C"/>
          <w:sz w:val="22"/>
          <w:szCs w:val="22"/>
          <w:shd w:val="clear" w:color="auto" w:fill="FFFFFF"/>
        </w:rPr>
        <w:t xml:space="preserve"> </w:t>
      </w:r>
    </w:p>
    <w:p w14:paraId="6CB45F3C" w14:textId="375815E6" w:rsidR="00D5548C" w:rsidRPr="002168A1" w:rsidRDefault="00CA03EE" w:rsidP="002168A1">
      <w:pPr>
        <w:autoSpaceDE w:val="0"/>
        <w:autoSpaceDN w:val="0"/>
        <w:adjustRightInd w:val="0"/>
        <w:spacing w:before="120" w:line="276" w:lineRule="auto"/>
        <w:ind w:right="131"/>
        <w:rPr>
          <w:rFonts w:ascii="Arial" w:hAnsi="Arial" w:cs="Arial"/>
          <w:sz w:val="22"/>
          <w:szCs w:val="22"/>
        </w:rPr>
      </w:pPr>
      <w:r w:rsidRPr="002168A1">
        <w:rPr>
          <w:rFonts w:ascii="Arial" w:hAnsi="Arial" w:cs="Arial"/>
          <w:sz w:val="22"/>
          <w:szCs w:val="22"/>
        </w:rPr>
        <w:t xml:space="preserve">Examples of </w:t>
      </w:r>
      <w:r w:rsidR="00D5548C" w:rsidRPr="002168A1">
        <w:rPr>
          <w:rFonts w:ascii="Arial" w:hAnsi="Arial" w:cs="Arial"/>
          <w:sz w:val="22"/>
          <w:szCs w:val="22"/>
        </w:rPr>
        <w:t>topics:</w:t>
      </w:r>
    </w:p>
    <w:p w14:paraId="1B8F6179" w14:textId="293C6B61" w:rsidR="00D5548C" w:rsidRPr="002168A1" w:rsidRDefault="00D5548C" w:rsidP="002168A1">
      <w:pPr>
        <w:pStyle w:val="ListParagraph"/>
        <w:numPr>
          <w:ilvl w:val="0"/>
          <w:numId w:val="39"/>
        </w:numPr>
        <w:autoSpaceDE w:val="0"/>
        <w:autoSpaceDN w:val="0"/>
        <w:adjustRightInd w:val="0"/>
        <w:spacing w:line="276" w:lineRule="auto"/>
        <w:ind w:left="839" w:right="130" w:hanging="357"/>
        <w:rPr>
          <w:rFonts w:ascii="Arial" w:hAnsi="Arial" w:cs="Arial"/>
          <w:sz w:val="22"/>
          <w:szCs w:val="22"/>
        </w:rPr>
      </w:pPr>
      <w:r w:rsidRPr="002168A1">
        <w:rPr>
          <w:rFonts w:ascii="Arial" w:hAnsi="Arial" w:cs="Arial"/>
          <w:sz w:val="22"/>
          <w:szCs w:val="22"/>
        </w:rPr>
        <w:t>healthy and respectful relationships</w:t>
      </w:r>
    </w:p>
    <w:p w14:paraId="669B31FA" w14:textId="5E4ABE97" w:rsidR="00D5548C" w:rsidRPr="002168A1" w:rsidRDefault="00D5548C" w:rsidP="002168A1">
      <w:pPr>
        <w:pStyle w:val="ListParagraph"/>
        <w:numPr>
          <w:ilvl w:val="0"/>
          <w:numId w:val="39"/>
        </w:numPr>
        <w:autoSpaceDE w:val="0"/>
        <w:autoSpaceDN w:val="0"/>
        <w:adjustRightInd w:val="0"/>
        <w:spacing w:line="276" w:lineRule="auto"/>
        <w:ind w:left="839" w:right="130" w:hanging="357"/>
        <w:rPr>
          <w:rFonts w:ascii="Arial" w:hAnsi="Arial" w:cs="Arial"/>
          <w:sz w:val="22"/>
          <w:szCs w:val="22"/>
        </w:rPr>
      </w:pPr>
      <w:r w:rsidRPr="002168A1">
        <w:rPr>
          <w:rFonts w:ascii="Arial" w:hAnsi="Arial" w:cs="Arial"/>
          <w:sz w:val="22"/>
          <w:szCs w:val="22"/>
        </w:rPr>
        <w:t xml:space="preserve">boundaries and consent </w:t>
      </w:r>
    </w:p>
    <w:p w14:paraId="6AD9278C" w14:textId="2A946775" w:rsidR="00D5548C" w:rsidRPr="002168A1" w:rsidRDefault="00D5548C" w:rsidP="002168A1">
      <w:pPr>
        <w:pStyle w:val="ListParagraph"/>
        <w:numPr>
          <w:ilvl w:val="0"/>
          <w:numId w:val="39"/>
        </w:numPr>
        <w:autoSpaceDE w:val="0"/>
        <w:autoSpaceDN w:val="0"/>
        <w:adjustRightInd w:val="0"/>
        <w:spacing w:line="276" w:lineRule="auto"/>
        <w:ind w:left="839" w:right="130" w:hanging="357"/>
        <w:rPr>
          <w:rFonts w:ascii="Arial" w:hAnsi="Arial" w:cs="Arial"/>
          <w:sz w:val="22"/>
          <w:szCs w:val="22"/>
        </w:rPr>
      </w:pPr>
      <w:r w:rsidRPr="002168A1">
        <w:rPr>
          <w:rFonts w:ascii="Arial" w:hAnsi="Arial" w:cs="Arial"/>
          <w:sz w:val="22"/>
          <w:szCs w:val="22"/>
        </w:rPr>
        <w:t>stereotyping, prejudice and equality</w:t>
      </w:r>
    </w:p>
    <w:p w14:paraId="27CF1CFF" w14:textId="76F08B83" w:rsidR="00D5548C" w:rsidRPr="002168A1" w:rsidRDefault="00D5548C" w:rsidP="002168A1">
      <w:pPr>
        <w:pStyle w:val="ListParagraph"/>
        <w:numPr>
          <w:ilvl w:val="0"/>
          <w:numId w:val="39"/>
        </w:numPr>
        <w:autoSpaceDE w:val="0"/>
        <w:autoSpaceDN w:val="0"/>
        <w:adjustRightInd w:val="0"/>
        <w:spacing w:line="276" w:lineRule="auto"/>
        <w:ind w:left="839" w:right="130" w:hanging="357"/>
        <w:rPr>
          <w:rFonts w:ascii="Arial" w:hAnsi="Arial" w:cs="Arial"/>
          <w:sz w:val="22"/>
          <w:szCs w:val="22"/>
        </w:rPr>
      </w:pPr>
      <w:r w:rsidRPr="002168A1">
        <w:rPr>
          <w:rFonts w:ascii="Arial" w:hAnsi="Arial" w:cs="Arial"/>
          <w:sz w:val="22"/>
          <w:szCs w:val="22"/>
        </w:rPr>
        <w:t>body confidence and self-esteem</w:t>
      </w:r>
    </w:p>
    <w:p w14:paraId="32F26D53" w14:textId="07C08A3A" w:rsidR="00D5548C" w:rsidRPr="002168A1" w:rsidRDefault="00D5548C" w:rsidP="002168A1">
      <w:pPr>
        <w:pStyle w:val="ListParagraph"/>
        <w:numPr>
          <w:ilvl w:val="0"/>
          <w:numId w:val="39"/>
        </w:numPr>
        <w:autoSpaceDE w:val="0"/>
        <w:autoSpaceDN w:val="0"/>
        <w:adjustRightInd w:val="0"/>
        <w:spacing w:line="276" w:lineRule="auto"/>
        <w:ind w:left="839" w:right="130" w:hanging="357"/>
        <w:rPr>
          <w:rFonts w:ascii="Arial" w:hAnsi="Arial" w:cs="Arial"/>
          <w:sz w:val="22"/>
          <w:szCs w:val="22"/>
        </w:rPr>
      </w:pPr>
      <w:r w:rsidRPr="002168A1">
        <w:rPr>
          <w:rFonts w:ascii="Arial" w:hAnsi="Arial" w:cs="Arial"/>
          <w:sz w:val="22"/>
          <w:szCs w:val="22"/>
        </w:rPr>
        <w:t>how to recognise an abusive relationship, including coercive and controlling behaviour</w:t>
      </w:r>
    </w:p>
    <w:p w14:paraId="45D7A970" w14:textId="77777777" w:rsidR="00D5548C" w:rsidRPr="002168A1" w:rsidRDefault="00D5548C" w:rsidP="002168A1">
      <w:pPr>
        <w:pStyle w:val="ListParagraph"/>
        <w:numPr>
          <w:ilvl w:val="0"/>
          <w:numId w:val="39"/>
        </w:numPr>
        <w:autoSpaceDE w:val="0"/>
        <w:autoSpaceDN w:val="0"/>
        <w:adjustRightInd w:val="0"/>
        <w:spacing w:line="276" w:lineRule="auto"/>
        <w:ind w:left="839" w:right="130" w:hanging="357"/>
        <w:rPr>
          <w:rFonts w:ascii="Arial" w:hAnsi="Arial" w:cs="Arial"/>
          <w:sz w:val="22"/>
          <w:szCs w:val="22"/>
        </w:rPr>
      </w:pPr>
      <w:r w:rsidRPr="002168A1">
        <w:rPr>
          <w:rFonts w:ascii="Arial" w:hAnsi="Arial" w:cs="Arial"/>
          <w:sz w:val="22"/>
          <w:szCs w:val="22"/>
        </w:rPr>
        <w:t>the concepts of, and laws relating to-sexual consent, sexual exploitation, abuse, grooming, coercion, harassment, rape, domestic abuse, so called honour-based violence such as forced marriage and FGM, and how to access support, and</w:t>
      </w:r>
    </w:p>
    <w:p w14:paraId="008393D0" w14:textId="7D8C1203" w:rsidR="00D5548C" w:rsidRPr="002168A1" w:rsidRDefault="00D5548C" w:rsidP="002168A1">
      <w:pPr>
        <w:pStyle w:val="ListParagraph"/>
        <w:numPr>
          <w:ilvl w:val="0"/>
          <w:numId w:val="39"/>
        </w:numPr>
        <w:autoSpaceDE w:val="0"/>
        <w:autoSpaceDN w:val="0"/>
        <w:adjustRightInd w:val="0"/>
        <w:spacing w:line="276" w:lineRule="auto"/>
        <w:ind w:left="839" w:right="130" w:hanging="357"/>
        <w:rPr>
          <w:rFonts w:ascii="Arial" w:hAnsi="Arial" w:cs="Arial"/>
          <w:sz w:val="22"/>
          <w:szCs w:val="22"/>
        </w:rPr>
      </w:pPr>
      <w:r w:rsidRPr="002168A1">
        <w:rPr>
          <w:rFonts w:ascii="Arial" w:hAnsi="Arial" w:cs="Arial"/>
          <w:sz w:val="22"/>
          <w:szCs w:val="22"/>
        </w:rPr>
        <w:t>what constitutes sexual harassment and sexual violence and why these are always unacceptable.</w:t>
      </w:r>
    </w:p>
    <w:p w14:paraId="2BEFEF2E" w14:textId="77777777" w:rsidR="00EA7939" w:rsidRPr="002168A1" w:rsidRDefault="00EA7939" w:rsidP="002168A1">
      <w:pPr>
        <w:spacing w:before="120" w:line="276" w:lineRule="auto"/>
        <w:ind w:right="187"/>
        <w:rPr>
          <w:rFonts w:ascii="Arial" w:hAnsi="Arial" w:cs="Arial"/>
          <w:b/>
          <w:bCs/>
          <w:sz w:val="22"/>
          <w:szCs w:val="22"/>
        </w:rPr>
      </w:pPr>
      <w:r w:rsidRPr="002168A1">
        <w:rPr>
          <w:rFonts w:ascii="Arial" w:hAnsi="Arial" w:cs="Arial"/>
          <w:b/>
          <w:sz w:val="22"/>
          <w:szCs w:val="22"/>
        </w:rPr>
        <w:t>Remote learning</w:t>
      </w:r>
    </w:p>
    <w:p w14:paraId="2EB77B4C" w14:textId="1B7EFA89" w:rsidR="00EA7939" w:rsidRPr="002168A1" w:rsidRDefault="00EA7939" w:rsidP="002168A1">
      <w:pPr>
        <w:spacing w:before="120" w:line="276" w:lineRule="auto"/>
        <w:ind w:right="187"/>
        <w:rPr>
          <w:rFonts w:ascii="Arial" w:hAnsi="Arial" w:cs="Arial"/>
          <w:sz w:val="22"/>
          <w:szCs w:val="22"/>
        </w:rPr>
      </w:pPr>
      <w:r w:rsidRPr="002168A1">
        <w:rPr>
          <w:rFonts w:ascii="Arial" w:hAnsi="Arial" w:cs="Arial"/>
          <w:sz w:val="22"/>
          <w:szCs w:val="22"/>
        </w:rPr>
        <w:t xml:space="preserve">If the school is required to change the way provision to children is offered due to exceptional circumstances </w:t>
      </w:r>
      <w:r w:rsidR="00712A40" w:rsidRPr="002168A1">
        <w:rPr>
          <w:rFonts w:ascii="Arial" w:hAnsi="Arial" w:cs="Arial"/>
          <w:sz w:val="22"/>
          <w:szCs w:val="22"/>
        </w:rPr>
        <w:t>e.g.</w:t>
      </w:r>
      <w:r w:rsidRPr="002168A1">
        <w:rPr>
          <w:rFonts w:ascii="Arial" w:hAnsi="Arial" w:cs="Arial"/>
          <w:sz w:val="22"/>
          <w:szCs w:val="22"/>
        </w:rPr>
        <w:t xml:space="preserve"> during a pandemic lockdown, self-isolation, staff responsibilities to remain alert to the signs and risks of abuse to children will continue to apply. In such circumstances:</w:t>
      </w:r>
    </w:p>
    <w:p w14:paraId="5001E64E" w14:textId="77777777" w:rsidR="00EA7939" w:rsidRPr="002168A1" w:rsidRDefault="00EA7939" w:rsidP="002168A1">
      <w:pPr>
        <w:spacing w:before="120" w:line="276" w:lineRule="auto"/>
        <w:ind w:right="187"/>
        <w:rPr>
          <w:rFonts w:ascii="Arial" w:hAnsi="Arial" w:cs="Arial"/>
          <w:sz w:val="22"/>
          <w:szCs w:val="22"/>
        </w:rPr>
      </w:pPr>
      <w:r w:rsidRPr="002168A1">
        <w:rPr>
          <w:rFonts w:ascii="Arial" w:hAnsi="Arial" w:cs="Arial"/>
          <w:sz w:val="22"/>
          <w:szCs w:val="22"/>
        </w:rPr>
        <w:t xml:space="preserve">The DSL will: </w:t>
      </w:r>
    </w:p>
    <w:p w14:paraId="73ED140D" w14:textId="77777777" w:rsidR="00EA7939" w:rsidRPr="002168A1" w:rsidRDefault="00EA7939" w:rsidP="002168A1">
      <w:pPr>
        <w:pStyle w:val="ListParagraph"/>
        <w:numPr>
          <w:ilvl w:val="0"/>
          <w:numId w:val="24"/>
        </w:numPr>
        <w:spacing w:before="120" w:line="276" w:lineRule="auto"/>
        <w:ind w:right="187"/>
        <w:rPr>
          <w:rFonts w:ascii="Arial" w:hAnsi="Arial" w:cs="Arial"/>
          <w:sz w:val="22"/>
          <w:szCs w:val="22"/>
        </w:rPr>
      </w:pPr>
      <w:r w:rsidRPr="002168A1">
        <w:rPr>
          <w:rFonts w:ascii="Arial" w:hAnsi="Arial" w:cs="Arial"/>
          <w:sz w:val="22"/>
          <w:szCs w:val="22"/>
        </w:rPr>
        <w:t xml:space="preserve">work closely with social care and partner agencies to support children in these circumstances and to identify children who may be at risk for the first time and/or benefit from additional support </w:t>
      </w:r>
    </w:p>
    <w:p w14:paraId="69272F21" w14:textId="636F753E" w:rsidR="00EA7939" w:rsidRPr="002168A1" w:rsidRDefault="00EA7939" w:rsidP="002168A1">
      <w:pPr>
        <w:pStyle w:val="ListParagraph"/>
        <w:numPr>
          <w:ilvl w:val="0"/>
          <w:numId w:val="24"/>
        </w:numPr>
        <w:spacing w:before="120" w:line="276" w:lineRule="auto"/>
        <w:ind w:right="187"/>
        <w:rPr>
          <w:rFonts w:ascii="Arial" w:hAnsi="Arial" w:cs="Arial"/>
          <w:sz w:val="22"/>
          <w:szCs w:val="22"/>
        </w:rPr>
      </w:pPr>
      <w:r w:rsidRPr="002168A1">
        <w:rPr>
          <w:rFonts w:ascii="Arial" w:hAnsi="Arial" w:cs="Arial"/>
          <w:sz w:val="22"/>
          <w:szCs w:val="22"/>
        </w:rPr>
        <w:t xml:space="preserve">use specific local and national guidance about safeguarding in such circumstances to inform practice </w:t>
      </w:r>
      <w:r w:rsidR="00712A40" w:rsidRPr="002168A1">
        <w:rPr>
          <w:rFonts w:ascii="Arial" w:hAnsi="Arial" w:cs="Arial"/>
          <w:sz w:val="22"/>
          <w:szCs w:val="22"/>
        </w:rPr>
        <w:t>e.g.</w:t>
      </w:r>
      <w:r w:rsidRPr="002168A1">
        <w:rPr>
          <w:rFonts w:ascii="Arial" w:hAnsi="Arial" w:cs="Arial"/>
          <w:sz w:val="22"/>
          <w:szCs w:val="22"/>
        </w:rPr>
        <w:t xml:space="preserve"> UK Safer internet centre guidance, DfE safeguarding and remote education and will ensure staff, children, and families are provided with written:</w:t>
      </w:r>
    </w:p>
    <w:p w14:paraId="1F48014C" w14:textId="77777777" w:rsidR="00EA7939" w:rsidRPr="002168A1" w:rsidRDefault="00EA7939" w:rsidP="002168A1">
      <w:pPr>
        <w:pStyle w:val="ListParagraph"/>
        <w:numPr>
          <w:ilvl w:val="0"/>
          <w:numId w:val="25"/>
        </w:numPr>
        <w:spacing w:line="276" w:lineRule="auto"/>
        <w:ind w:left="1077" w:right="187" w:hanging="357"/>
        <w:rPr>
          <w:rFonts w:ascii="Arial" w:hAnsi="Arial" w:cs="Arial"/>
          <w:sz w:val="22"/>
          <w:szCs w:val="22"/>
        </w:rPr>
      </w:pPr>
      <w:r w:rsidRPr="002168A1">
        <w:rPr>
          <w:rFonts w:ascii="Arial" w:hAnsi="Arial" w:cs="Arial"/>
          <w:sz w:val="22"/>
          <w:szCs w:val="22"/>
        </w:rPr>
        <w:t>amended DSL arrangements as required (names, location and contact details)</w:t>
      </w:r>
    </w:p>
    <w:p w14:paraId="28668133" w14:textId="19DC60D2" w:rsidR="00EA7939" w:rsidRPr="002168A1" w:rsidRDefault="00EA7939" w:rsidP="002168A1">
      <w:pPr>
        <w:pStyle w:val="ListParagraph"/>
        <w:numPr>
          <w:ilvl w:val="0"/>
          <w:numId w:val="25"/>
        </w:numPr>
        <w:spacing w:line="276" w:lineRule="auto"/>
        <w:ind w:left="1077" w:right="187" w:hanging="357"/>
        <w:rPr>
          <w:rFonts w:ascii="Arial" w:hAnsi="Arial" w:cs="Arial"/>
          <w:sz w:val="22"/>
          <w:szCs w:val="22"/>
        </w:rPr>
      </w:pPr>
      <w:r w:rsidRPr="002168A1">
        <w:rPr>
          <w:rFonts w:ascii="Arial" w:hAnsi="Arial" w:cs="Arial"/>
          <w:sz w:val="22"/>
          <w:szCs w:val="22"/>
        </w:rPr>
        <w:t xml:space="preserve">temporary changes to procedures for working with children </w:t>
      </w:r>
      <w:r w:rsidR="00712A40" w:rsidRPr="002168A1">
        <w:rPr>
          <w:rFonts w:ascii="Arial" w:hAnsi="Arial" w:cs="Arial"/>
          <w:sz w:val="22"/>
          <w:szCs w:val="22"/>
        </w:rPr>
        <w:t>e.g.</w:t>
      </w:r>
      <w:r w:rsidRPr="002168A1">
        <w:rPr>
          <w:rFonts w:ascii="Arial" w:hAnsi="Arial" w:cs="Arial"/>
          <w:sz w:val="22"/>
          <w:szCs w:val="22"/>
        </w:rPr>
        <w:t xml:space="preserve"> online.</w:t>
      </w:r>
    </w:p>
    <w:p w14:paraId="7F774B07" w14:textId="77777777" w:rsidR="00EA7939" w:rsidRPr="002168A1" w:rsidRDefault="00EA7939" w:rsidP="002168A1">
      <w:pPr>
        <w:pStyle w:val="ListParagraph"/>
        <w:numPr>
          <w:ilvl w:val="0"/>
          <w:numId w:val="25"/>
        </w:numPr>
        <w:spacing w:line="276" w:lineRule="auto"/>
        <w:ind w:left="1077" w:right="187" w:hanging="357"/>
        <w:rPr>
          <w:rFonts w:ascii="Arial" w:hAnsi="Arial" w:cs="Arial"/>
          <w:sz w:val="22"/>
          <w:szCs w:val="22"/>
        </w:rPr>
      </w:pPr>
      <w:r w:rsidRPr="002168A1">
        <w:rPr>
          <w:rFonts w:ascii="Arial" w:hAnsi="Arial" w:cs="Arial"/>
          <w:sz w:val="22"/>
          <w:szCs w:val="22"/>
        </w:rPr>
        <w:t>amended procedures for reporting concerns</w:t>
      </w:r>
    </w:p>
    <w:p w14:paraId="1E865304" w14:textId="77777777" w:rsidR="00EA7939" w:rsidRPr="002168A1" w:rsidRDefault="00EA7939" w:rsidP="002168A1">
      <w:pPr>
        <w:pStyle w:val="ListParagraph"/>
        <w:numPr>
          <w:ilvl w:val="0"/>
          <w:numId w:val="25"/>
        </w:numPr>
        <w:spacing w:line="276" w:lineRule="auto"/>
        <w:ind w:left="1077" w:right="187" w:hanging="357"/>
        <w:rPr>
          <w:rFonts w:ascii="Arial" w:hAnsi="Arial" w:cs="Arial"/>
          <w:sz w:val="22"/>
          <w:szCs w:val="22"/>
        </w:rPr>
      </w:pPr>
      <w:r w:rsidRPr="002168A1">
        <w:rPr>
          <w:rFonts w:ascii="Arial" w:hAnsi="Arial" w:cs="Arial"/>
          <w:sz w:val="22"/>
          <w:szCs w:val="22"/>
        </w:rPr>
        <w:t>safeguarding training arrangements</w:t>
      </w:r>
    </w:p>
    <w:p w14:paraId="222B8384" w14:textId="77777777" w:rsidR="00EA7939" w:rsidRPr="002168A1" w:rsidRDefault="00EA7939" w:rsidP="002168A1">
      <w:pPr>
        <w:pStyle w:val="ListParagraph"/>
        <w:numPr>
          <w:ilvl w:val="0"/>
          <w:numId w:val="25"/>
        </w:numPr>
        <w:spacing w:line="276" w:lineRule="auto"/>
        <w:ind w:left="1077" w:right="187" w:hanging="357"/>
        <w:rPr>
          <w:rFonts w:ascii="Arial" w:hAnsi="Arial" w:cs="Arial"/>
          <w:sz w:val="22"/>
          <w:szCs w:val="22"/>
        </w:rPr>
      </w:pPr>
      <w:r w:rsidRPr="002168A1">
        <w:rPr>
          <w:rFonts w:ascii="Arial" w:hAnsi="Arial" w:cs="Arial"/>
          <w:sz w:val="22"/>
          <w:szCs w:val="22"/>
        </w:rPr>
        <w:t>timescales for such changes so that all children, families and staff understand when such arrangements will end, and arrangements revert to those in place prior to the events leading to the need for the temporary changes.</w:t>
      </w:r>
    </w:p>
    <w:p w14:paraId="7A61283B" w14:textId="77777777" w:rsidR="00EA7939" w:rsidRPr="002168A1" w:rsidRDefault="00EA7939" w:rsidP="002168A1">
      <w:pPr>
        <w:spacing w:before="120" w:line="276" w:lineRule="auto"/>
        <w:ind w:right="187"/>
        <w:rPr>
          <w:rFonts w:ascii="Arial" w:hAnsi="Arial" w:cs="Arial"/>
          <w:b/>
          <w:bCs/>
          <w:sz w:val="22"/>
          <w:szCs w:val="22"/>
        </w:rPr>
      </w:pPr>
      <w:r w:rsidRPr="002168A1">
        <w:rPr>
          <w:rFonts w:ascii="Arial" w:hAnsi="Arial" w:cs="Arial"/>
          <w:sz w:val="22"/>
          <w:szCs w:val="22"/>
        </w:rPr>
        <w:t>We will ensure the curriculum we offer during such circumstances, continues to promote learners’ spiritual, moral, cultural, mental and physical development.</w:t>
      </w:r>
    </w:p>
    <w:p w14:paraId="55949A87" w14:textId="24FACB78" w:rsidR="001B3176" w:rsidRPr="002168A1" w:rsidRDefault="000D7020" w:rsidP="002168A1">
      <w:pPr>
        <w:pStyle w:val="BodyText"/>
        <w:spacing w:before="120" w:after="0" w:line="276" w:lineRule="auto"/>
        <w:ind w:right="130"/>
        <w:rPr>
          <w:rFonts w:ascii="Arial" w:hAnsi="Arial" w:cs="Arial"/>
          <w:b/>
          <w:sz w:val="22"/>
          <w:szCs w:val="22"/>
        </w:rPr>
      </w:pPr>
      <w:r w:rsidRPr="002168A1">
        <w:rPr>
          <w:rFonts w:ascii="Arial" w:hAnsi="Arial" w:cs="Arial"/>
          <w:b/>
          <w:sz w:val="22"/>
          <w:szCs w:val="22"/>
        </w:rPr>
        <w:t>E</w:t>
      </w:r>
      <w:r w:rsidR="001B3176" w:rsidRPr="002168A1">
        <w:rPr>
          <w:rFonts w:ascii="Arial" w:hAnsi="Arial" w:cs="Arial"/>
          <w:b/>
          <w:sz w:val="22"/>
          <w:szCs w:val="22"/>
        </w:rPr>
        <w:t>arly help</w:t>
      </w:r>
    </w:p>
    <w:p w14:paraId="40F90EE6" w14:textId="6C846EA9" w:rsidR="00FC514F" w:rsidRPr="002168A1" w:rsidRDefault="00401DBF" w:rsidP="002168A1">
      <w:pPr>
        <w:spacing w:before="120" w:line="276" w:lineRule="auto"/>
        <w:ind w:right="130"/>
        <w:rPr>
          <w:rFonts w:ascii="Arial" w:hAnsi="Arial" w:cs="Arial"/>
          <w:bCs/>
          <w:sz w:val="22"/>
          <w:szCs w:val="22"/>
          <w:lang w:eastAsia="en-US"/>
        </w:rPr>
      </w:pPr>
      <w:r w:rsidRPr="002168A1">
        <w:rPr>
          <w:rFonts w:ascii="Arial" w:hAnsi="Arial" w:cs="Arial"/>
          <w:bCs/>
          <w:sz w:val="22"/>
          <w:szCs w:val="22"/>
          <w:lang w:eastAsia="en-US"/>
        </w:rPr>
        <w:t>At</w:t>
      </w:r>
      <w:r w:rsidR="00F2369E">
        <w:rPr>
          <w:rFonts w:ascii="Arial" w:hAnsi="Arial" w:cs="Arial"/>
          <w:bCs/>
          <w:sz w:val="22"/>
          <w:szCs w:val="22"/>
          <w:lang w:eastAsia="en-US"/>
        </w:rPr>
        <w:t xml:space="preserve"> Corsham Regis Primary Academy </w:t>
      </w:r>
      <w:r w:rsidRPr="002168A1">
        <w:rPr>
          <w:rFonts w:ascii="Arial" w:hAnsi="Arial" w:cs="Arial"/>
          <w:bCs/>
          <w:sz w:val="22"/>
          <w:szCs w:val="22"/>
          <w:lang w:eastAsia="en-US"/>
        </w:rPr>
        <w:t>all our</w:t>
      </w:r>
      <w:r w:rsidR="003F004C" w:rsidRPr="002168A1">
        <w:rPr>
          <w:rFonts w:ascii="Arial" w:hAnsi="Arial" w:cs="Arial"/>
          <w:bCs/>
          <w:sz w:val="22"/>
          <w:szCs w:val="22"/>
          <w:lang w:eastAsia="en-US"/>
        </w:rPr>
        <w:t xml:space="preserve"> staff </w:t>
      </w:r>
      <w:r w:rsidR="00A877D9" w:rsidRPr="002168A1">
        <w:rPr>
          <w:rFonts w:ascii="Arial" w:hAnsi="Arial" w:cs="Arial"/>
          <w:bCs/>
          <w:sz w:val="22"/>
          <w:szCs w:val="22"/>
          <w:lang w:eastAsia="en-US"/>
        </w:rPr>
        <w:t>can</w:t>
      </w:r>
      <w:r w:rsidR="003F004C" w:rsidRPr="002168A1">
        <w:rPr>
          <w:rFonts w:ascii="Arial" w:hAnsi="Arial" w:cs="Arial"/>
          <w:bCs/>
          <w:sz w:val="22"/>
          <w:szCs w:val="22"/>
          <w:lang w:eastAsia="en-US"/>
        </w:rPr>
        <w:t xml:space="preserve"> identify children who may benefit from early </w:t>
      </w:r>
      <w:r w:rsidR="00A81B5F" w:rsidRPr="002168A1">
        <w:rPr>
          <w:rFonts w:ascii="Arial" w:hAnsi="Arial" w:cs="Arial"/>
          <w:bCs/>
          <w:sz w:val="22"/>
          <w:szCs w:val="22"/>
          <w:lang w:eastAsia="en-US"/>
        </w:rPr>
        <w:t xml:space="preserve">help </w:t>
      </w:r>
      <w:r w:rsidR="003F004C" w:rsidRPr="002168A1">
        <w:rPr>
          <w:rFonts w:ascii="Arial" w:hAnsi="Arial" w:cs="Arial"/>
          <w:bCs/>
          <w:sz w:val="22"/>
          <w:szCs w:val="22"/>
          <w:lang w:eastAsia="en-US"/>
        </w:rPr>
        <w:t xml:space="preserve">as a problem </w:t>
      </w:r>
      <w:r w:rsidR="00311A61" w:rsidRPr="002168A1">
        <w:rPr>
          <w:rFonts w:ascii="Arial" w:hAnsi="Arial" w:cs="Arial"/>
          <w:bCs/>
          <w:sz w:val="22"/>
          <w:szCs w:val="22"/>
          <w:lang w:eastAsia="en-US"/>
        </w:rPr>
        <w:t>emerges and</w:t>
      </w:r>
      <w:r w:rsidRPr="002168A1">
        <w:rPr>
          <w:rFonts w:ascii="Arial" w:hAnsi="Arial" w:cs="Arial"/>
          <w:bCs/>
          <w:sz w:val="22"/>
          <w:szCs w:val="22"/>
          <w:lang w:eastAsia="en-US"/>
        </w:rPr>
        <w:t xml:space="preserve"> discuss this with the </w:t>
      </w:r>
      <w:r w:rsidR="00814D75" w:rsidRPr="002168A1">
        <w:rPr>
          <w:rFonts w:ascii="Arial" w:hAnsi="Arial" w:cs="Arial"/>
          <w:bCs/>
          <w:sz w:val="22"/>
          <w:szCs w:val="22"/>
          <w:lang w:eastAsia="en-US"/>
        </w:rPr>
        <w:t>D/</w:t>
      </w:r>
      <w:r w:rsidRPr="002168A1">
        <w:rPr>
          <w:rFonts w:ascii="Arial" w:hAnsi="Arial" w:cs="Arial"/>
          <w:bCs/>
          <w:sz w:val="22"/>
          <w:szCs w:val="22"/>
          <w:lang w:eastAsia="en-US"/>
        </w:rPr>
        <w:t xml:space="preserve">DSL. </w:t>
      </w:r>
    </w:p>
    <w:p w14:paraId="4D9673B6" w14:textId="77777777" w:rsidR="00644236" w:rsidRPr="002168A1" w:rsidRDefault="009D361B" w:rsidP="002168A1">
      <w:pPr>
        <w:spacing w:before="120" w:line="276" w:lineRule="auto"/>
        <w:ind w:right="131"/>
        <w:rPr>
          <w:rFonts w:ascii="Arial" w:hAnsi="Arial" w:cs="Arial"/>
          <w:bCs/>
          <w:sz w:val="22"/>
          <w:szCs w:val="22"/>
          <w:lang w:eastAsia="en-US"/>
        </w:rPr>
      </w:pPr>
      <w:r w:rsidRPr="002168A1">
        <w:rPr>
          <w:rFonts w:ascii="Arial" w:hAnsi="Arial" w:cs="Arial"/>
          <w:bCs/>
          <w:sz w:val="22"/>
          <w:szCs w:val="22"/>
          <w:lang w:eastAsia="en-US"/>
        </w:rPr>
        <w:t>The D</w:t>
      </w:r>
      <w:r w:rsidR="00644236" w:rsidRPr="002168A1">
        <w:rPr>
          <w:rFonts w:ascii="Arial" w:hAnsi="Arial" w:cs="Arial"/>
          <w:bCs/>
          <w:sz w:val="22"/>
          <w:szCs w:val="22"/>
          <w:lang w:eastAsia="en-US"/>
        </w:rPr>
        <w:t>/D</w:t>
      </w:r>
      <w:r w:rsidRPr="002168A1">
        <w:rPr>
          <w:rFonts w:ascii="Arial" w:hAnsi="Arial" w:cs="Arial"/>
          <w:bCs/>
          <w:sz w:val="22"/>
          <w:szCs w:val="22"/>
          <w:lang w:eastAsia="en-US"/>
        </w:rPr>
        <w:t xml:space="preserve">SL </w:t>
      </w:r>
      <w:r w:rsidR="00644236" w:rsidRPr="002168A1">
        <w:rPr>
          <w:rFonts w:ascii="Arial" w:hAnsi="Arial" w:cs="Arial"/>
          <w:bCs/>
          <w:sz w:val="22"/>
          <w:szCs w:val="22"/>
          <w:lang w:eastAsia="en-US"/>
        </w:rPr>
        <w:t>uses</w:t>
      </w:r>
      <w:r w:rsidR="00CB3FDE" w:rsidRPr="002168A1">
        <w:rPr>
          <w:rFonts w:ascii="Arial" w:hAnsi="Arial" w:cs="Arial"/>
          <w:bCs/>
          <w:sz w:val="22"/>
          <w:szCs w:val="22"/>
          <w:lang w:eastAsia="en-US"/>
        </w:rPr>
        <w:t>:</w:t>
      </w:r>
      <w:r w:rsidRPr="002168A1">
        <w:rPr>
          <w:rFonts w:ascii="Arial" w:hAnsi="Arial" w:cs="Arial"/>
          <w:bCs/>
          <w:sz w:val="22"/>
          <w:szCs w:val="22"/>
          <w:lang w:eastAsia="en-US"/>
        </w:rPr>
        <w:t xml:space="preserve"> </w:t>
      </w:r>
    </w:p>
    <w:p w14:paraId="1F228C27" w14:textId="7B93D7DA" w:rsidR="00792ABE" w:rsidRPr="002168A1" w:rsidRDefault="00C92CA4" w:rsidP="002168A1">
      <w:pPr>
        <w:pStyle w:val="ListParagraph"/>
        <w:numPr>
          <w:ilvl w:val="0"/>
          <w:numId w:val="40"/>
        </w:numPr>
        <w:spacing w:line="276" w:lineRule="auto"/>
        <w:ind w:left="714" w:right="131" w:hanging="357"/>
        <w:rPr>
          <w:rFonts w:ascii="Arial" w:hAnsi="Arial" w:cs="Arial"/>
          <w:bCs/>
          <w:sz w:val="22"/>
          <w:szCs w:val="22"/>
          <w:lang w:eastAsia="en-US"/>
        </w:rPr>
      </w:pPr>
      <w:r w:rsidRPr="002168A1">
        <w:rPr>
          <w:rFonts w:ascii="Arial" w:hAnsi="Arial" w:cs="Arial"/>
          <w:bCs/>
          <w:sz w:val="22"/>
          <w:szCs w:val="22"/>
          <w:lang w:eastAsia="en-US"/>
        </w:rPr>
        <w:t xml:space="preserve">The </w:t>
      </w:r>
      <w:r w:rsidR="00314D42" w:rsidRPr="00BD5AC1">
        <w:rPr>
          <w:rFonts w:ascii="Arial" w:hAnsi="Arial" w:cs="Arial"/>
          <w:bCs/>
          <w:sz w:val="22"/>
          <w:szCs w:val="22"/>
          <w:lang w:eastAsia="en-US"/>
        </w:rPr>
        <w:t>Wiltshire</w:t>
      </w:r>
      <w:r w:rsidR="00FF26E2" w:rsidRPr="00BD5AC1">
        <w:rPr>
          <w:rFonts w:ascii="Arial" w:hAnsi="Arial" w:cs="Arial"/>
          <w:bCs/>
          <w:sz w:val="22"/>
          <w:szCs w:val="22"/>
          <w:lang w:eastAsia="en-US"/>
        </w:rPr>
        <w:t>’s Integrated Front Door</w:t>
      </w:r>
      <w:r w:rsidR="00FF26E2" w:rsidRPr="002168A1">
        <w:rPr>
          <w:rFonts w:ascii="Arial" w:hAnsi="Arial" w:cs="Arial"/>
          <w:bCs/>
          <w:sz w:val="22"/>
          <w:szCs w:val="22"/>
          <w:lang w:eastAsia="en-US"/>
        </w:rPr>
        <w:t xml:space="preserve"> (MASH and Early Support Hub)</w:t>
      </w:r>
      <w:r w:rsidR="00314D42" w:rsidRPr="002168A1">
        <w:rPr>
          <w:rFonts w:ascii="Arial" w:hAnsi="Arial" w:cs="Arial"/>
          <w:bCs/>
          <w:sz w:val="22"/>
          <w:szCs w:val="22"/>
          <w:lang w:eastAsia="en-US"/>
        </w:rPr>
        <w:t>.</w:t>
      </w:r>
    </w:p>
    <w:p w14:paraId="1FE1DFB1" w14:textId="77777777" w:rsidR="00644236" w:rsidRPr="002168A1" w:rsidRDefault="00B77F6C" w:rsidP="002168A1">
      <w:pPr>
        <w:pStyle w:val="ListParagraph"/>
        <w:numPr>
          <w:ilvl w:val="0"/>
          <w:numId w:val="18"/>
        </w:numPr>
        <w:spacing w:line="276" w:lineRule="auto"/>
        <w:ind w:left="714" w:right="131" w:hanging="357"/>
        <w:rPr>
          <w:rFonts w:ascii="Arial" w:hAnsi="Arial" w:cs="Arial"/>
          <w:bCs/>
          <w:sz w:val="22"/>
          <w:szCs w:val="22"/>
          <w:lang w:eastAsia="en-US"/>
        </w:rPr>
      </w:pPr>
      <w:r w:rsidRPr="002168A1">
        <w:rPr>
          <w:rFonts w:ascii="Arial" w:hAnsi="Arial" w:cs="Arial"/>
          <w:bCs/>
          <w:sz w:val="22"/>
          <w:szCs w:val="22"/>
          <w:lang w:eastAsia="en-US"/>
        </w:rPr>
        <w:t>T</w:t>
      </w:r>
      <w:r w:rsidR="00644236" w:rsidRPr="002168A1">
        <w:rPr>
          <w:rFonts w:ascii="Arial" w:hAnsi="Arial" w:cs="Arial"/>
          <w:bCs/>
          <w:sz w:val="22"/>
          <w:szCs w:val="22"/>
          <w:lang w:eastAsia="en-US"/>
        </w:rPr>
        <w:t xml:space="preserve">he Digital Assessment and Referral Tool as appropriate as part of a holistic assessment of the child’s needs. </w:t>
      </w:r>
    </w:p>
    <w:p w14:paraId="374F4339" w14:textId="14C9139B" w:rsidR="00BD3B33" w:rsidRPr="002168A1" w:rsidRDefault="00B77F6C" w:rsidP="002168A1">
      <w:pPr>
        <w:pStyle w:val="ListParagraph"/>
        <w:numPr>
          <w:ilvl w:val="0"/>
          <w:numId w:val="18"/>
        </w:numPr>
        <w:spacing w:line="276" w:lineRule="auto"/>
        <w:ind w:left="714" w:right="181" w:hanging="357"/>
        <w:rPr>
          <w:rFonts w:ascii="Arial" w:hAnsi="Arial" w:cs="Arial"/>
          <w:bCs/>
          <w:sz w:val="22"/>
          <w:szCs w:val="22"/>
          <w:lang w:eastAsia="en-US"/>
        </w:rPr>
      </w:pPr>
      <w:r w:rsidRPr="002168A1">
        <w:rPr>
          <w:rFonts w:ascii="Arial" w:hAnsi="Arial" w:cs="Arial"/>
          <w:bCs/>
          <w:sz w:val="22"/>
          <w:szCs w:val="22"/>
          <w:lang w:eastAsia="en-US"/>
        </w:rPr>
        <w:t>T</w:t>
      </w:r>
      <w:r w:rsidR="003A1294" w:rsidRPr="002168A1">
        <w:rPr>
          <w:rFonts w:ascii="Arial" w:hAnsi="Arial" w:cs="Arial"/>
          <w:bCs/>
          <w:sz w:val="22"/>
          <w:szCs w:val="22"/>
          <w:lang w:eastAsia="en-US"/>
        </w:rPr>
        <w:t>he</w:t>
      </w:r>
      <w:r w:rsidR="006F5448" w:rsidRPr="002168A1">
        <w:rPr>
          <w:rFonts w:ascii="Arial" w:hAnsi="Arial" w:cs="Arial"/>
          <w:bCs/>
          <w:sz w:val="22"/>
          <w:szCs w:val="22"/>
          <w:lang w:eastAsia="en-US"/>
        </w:rPr>
        <w:t xml:space="preserve"> Multi-Agency Thresholds</w:t>
      </w:r>
      <w:r w:rsidR="008F7870" w:rsidRPr="002168A1">
        <w:rPr>
          <w:rFonts w:ascii="Arial" w:hAnsi="Arial" w:cs="Arial"/>
          <w:bCs/>
          <w:sz w:val="22"/>
          <w:szCs w:val="22"/>
          <w:lang w:eastAsia="en-US"/>
        </w:rPr>
        <w:t xml:space="preserve"> guidance</w:t>
      </w:r>
      <w:r w:rsidR="00435784" w:rsidRPr="002168A1">
        <w:rPr>
          <w:rFonts w:ascii="Arial" w:hAnsi="Arial" w:cs="Arial"/>
          <w:bCs/>
          <w:sz w:val="22"/>
          <w:szCs w:val="22"/>
          <w:lang w:eastAsia="en-US"/>
        </w:rPr>
        <w:t xml:space="preserve"> </w:t>
      </w:r>
      <w:r w:rsidR="006F5448" w:rsidRPr="002168A1">
        <w:rPr>
          <w:rFonts w:ascii="Arial" w:hAnsi="Arial" w:cs="Arial"/>
          <w:bCs/>
          <w:sz w:val="22"/>
          <w:szCs w:val="22"/>
          <w:lang w:eastAsia="en-US"/>
        </w:rPr>
        <w:t xml:space="preserve">for Safeguarding Children on </w:t>
      </w:r>
      <w:r w:rsidR="00430334" w:rsidRPr="002168A1">
        <w:rPr>
          <w:rFonts w:ascii="Arial" w:hAnsi="Arial" w:cs="Arial"/>
          <w:bCs/>
          <w:sz w:val="22"/>
          <w:szCs w:val="22"/>
          <w:lang w:eastAsia="en-US"/>
        </w:rPr>
        <w:t xml:space="preserve">the </w:t>
      </w:r>
      <w:r w:rsidR="008A31EB" w:rsidRPr="002168A1">
        <w:rPr>
          <w:rFonts w:ascii="Arial" w:hAnsi="Arial" w:cs="Arial"/>
          <w:bCs/>
          <w:sz w:val="22"/>
          <w:szCs w:val="22"/>
          <w:lang w:eastAsia="en-US"/>
        </w:rPr>
        <w:t>S</w:t>
      </w:r>
      <w:r w:rsidR="00926B0E" w:rsidRPr="002168A1">
        <w:rPr>
          <w:rFonts w:ascii="Arial" w:hAnsi="Arial" w:cs="Arial"/>
          <w:bCs/>
          <w:sz w:val="22"/>
          <w:szCs w:val="22"/>
          <w:lang w:eastAsia="en-US"/>
        </w:rPr>
        <w:t xml:space="preserve">afeguarding </w:t>
      </w:r>
      <w:r w:rsidR="008A31EB" w:rsidRPr="002168A1">
        <w:rPr>
          <w:rFonts w:ascii="Arial" w:hAnsi="Arial" w:cs="Arial"/>
          <w:bCs/>
          <w:sz w:val="22"/>
          <w:szCs w:val="22"/>
          <w:lang w:eastAsia="en-US"/>
        </w:rPr>
        <w:t>V</w:t>
      </w:r>
      <w:r w:rsidR="00926B0E" w:rsidRPr="002168A1">
        <w:rPr>
          <w:rFonts w:ascii="Arial" w:hAnsi="Arial" w:cs="Arial"/>
          <w:bCs/>
          <w:sz w:val="22"/>
          <w:szCs w:val="22"/>
          <w:lang w:eastAsia="en-US"/>
        </w:rPr>
        <w:t xml:space="preserve">ulnerable </w:t>
      </w:r>
      <w:r w:rsidR="008A31EB" w:rsidRPr="002168A1">
        <w:rPr>
          <w:rFonts w:ascii="Arial" w:hAnsi="Arial" w:cs="Arial"/>
          <w:bCs/>
          <w:sz w:val="22"/>
          <w:szCs w:val="22"/>
          <w:lang w:eastAsia="en-US"/>
        </w:rPr>
        <w:t>P</w:t>
      </w:r>
      <w:r w:rsidR="00926B0E" w:rsidRPr="002168A1">
        <w:rPr>
          <w:rFonts w:ascii="Arial" w:hAnsi="Arial" w:cs="Arial"/>
          <w:bCs/>
          <w:sz w:val="22"/>
          <w:szCs w:val="22"/>
          <w:lang w:eastAsia="en-US"/>
        </w:rPr>
        <w:t xml:space="preserve">eople </w:t>
      </w:r>
      <w:r w:rsidR="008A31EB" w:rsidRPr="002168A1">
        <w:rPr>
          <w:rFonts w:ascii="Arial" w:hAnsi="Arial" w:cs="Arial"/>
          <w:bCs/>
          <w:sz w:val="22"/>
          <w:szCs w:val="22"/>
          <w:lang w:eastAsia="en-US"/>
        </w:rPr>
        <w:t>P</w:t>
      </w:r>
      <w:r w:rsidR="00926B0E" w:rsidRPr="002168A1">
        <w:rPr>
          <w:rFonts w:ascii="Arial" w:hAnsi="Arial" w:cs="Arial"/>
          <w:bCs/>
          <w:sz w:val="22"/>
          <w:szCs w:val="22"/>
          <w:lang w:eastAsia="en-US"/>
        </w:rPr>
        <w:t>artnership</w:t>
      </w:r>
      <w:r w:rsidR="00A33EC5" w:rsidRPr="002168A1">
        <w:rPr>
          <w:rFonts w:ascii="Arial" w:hAnsi="Arial" w:cs="Arial"/>
          <w:bCs/>
          <w:sz w:val="22"/>
          <w:szCs w:val="22"/>
          <w:lang w:eastAsia="en-US"/>
        </w:rPr>
        <w:t xml:space="preserve"> (SVPP)</w:t>
      </w:r>
      <w:r w:rsidR="006F5448" w:rsidRPr="002168A1">
        <w:rPr>
          <w:rFonts w:ascii="Arial" w:hAnsi="Arial" w:cs="Arial"/>
          <w:bCs/>
          <w:sz w:val="22"/>
          <w:szCs w:val="22"/>
          <w:lang w:eastAsia="en-US"/>
        </w:rPr>
        <w:t xml:space="preserve"> website a</w:t>
      </w:r>
      <w:r w:rsidR="00430334" w:rsidRPr="002168A1">
        <w:rPr>
          <w:rFonts w:ascii="Arial" w:hAnsi="Arial" w:cs="Arial"/>
          <w:bCs/>
          <w:sz w:val="22"/>
          <w:szCs w:val="22"/>
          <w:lang w:eastAsia="en-US"/>
        </w:rPr>
        <w:t>bout</w:t>
      </w:r>
      <w:r w:rsidR="006F5448" w:rsidRPr="002168A1">
        <w:rPr>
          <w:rFonts w:ascii="Arial" w:hAnsi="Arial" w:cs="Arial"/>
          <w:bCs/>
          <w:sz w:val="22"/>
          <w:szCs w:val="22"/>
          <w:lang w:eastAsia="en-US"/>
        </w:rPr>
        <w:t xml:space="preserve"> suitable action to take when a </w:t>
      </w:r>
      <w:r w:rsidR="00213A26" w:rsidRPr="002168A1">
        <w:rPr>
          <w:rFonts w:ascii="Arial" w:hAnsi="Arial" w:cs="Arial"/>
          <w:bCs/>
          <w:sz w:val="22"/>
          <w:szCs w:val="22"/>
          <w:lang w:eastAsia="en-US"/>
        </w:rPr>
        <w:t>pupil</w:t>
      </w:r>
      <w:r w:rsidR="006F5448" w:rsidRPr="002168A1">
        <w:rPr>
          <w:rFonts w:ascii="Arial" w:hAnsi="Arial" w:cs="Arial"/>
          <w:bCs/>
          <w:sz w:val="22"/>
          <w:szCs w:val="22"/>
          <w:lang w:eastAsia="en-US"/>
        </w:rPr>
        <w:t xml:space="preserve"> has been identified as making inadequate pr</w:t>
      </w:r>
      <w:r w:rsidR="00A81B5F" w:rsidRPr="002168A1">
        <w:rPr>
          <w:rFonts w:ascii="Arial" w:hAnsi="Arial" w:cs="Arial"/>
          <w:bCs/>
          <w:sz w:val="22"/>
          <w:szCs w:val="22"/>
          <w:lang w:eastAsia="en-US"/>
        </w:rPr>
        <w:t>ogress or having an unmet need.</w:t>
      </w:r>
    </w:p>
    <w:p w14:paraId="0101DA8F" w14:textId="4B635B4C" w:rsidR="00E308DC" w:rsidRPr="002168A1" w:rsidRDefault="00E308DC" w:rsidP="002168A1">
      <w:pPr>
        <w:pStyle w:val="ListParagraph"/>
        <w:numPr>
          <w:ilvl w:val="0"/>
          <w:numId w:val="18"/>
        </w:numPr>
        <w:spacing w:line="276" w:lineRule="auto"/>
        <w:ind w:left="714" w:right="181" w:hanging="357"/>
        <w:rPr>
          <w:rFonts w:ascii="Arial" w:hAnsi="Arial" w:cs="Arial"/>
          <w:bCs/>
          <w:sz w:val="22"/>
          <w:szCs w:val="22"/>
          <w:lang w:eastAsia="en-US"/>
        </w:rPr>
      </w:pPr>
      <w:r w:rsidRPr="002168A1">
        <w:rPr>
          <w:rFonts w:ascii="Arial" w:hAnsi="Arial" w:cs="Arial"/>
          <w:bCs/>
          <w:sz w:val="22"/>
          <w:szCs w:val="22"/>
          <w:lang w:eastAsia="en-US"/>
        </w:rPr>
        <w:t>Liaises with Wiltshire SEND service</w:t>
      </w:r>
    </w:p>
    <w:p w14:paraId="3DB2561D" w14:textId="20B348AF" w:rsidR="004740AB" w:rsidRPr="002168A1" w:rsidRDefault="004740AB" w:rsidP="002168A1">
      <w:pPr>
        <w:pStyle w:val="ListParagraph"/>
        <w:numPr>
          <w:ilvl w:val="0"/>
          <w:numId w:val="18"/>
        </w:numPr>
        <w:spacing w:line="276" w:lineRule="auto"/>
        <w:ind w:left="714" w:right="181" w:hanging="357"/>
        <w:rPr>
          <w:rFonts w:ascii="Arial" w:hAnsi="Arial" w:cs="Arial"/>
          <w:bCs/>
          <w:sz w:val="22"/>
          <w:szCs w:val="22"/>
          <w:lang w:eastAsia="en-US"/>
        </w:rPr>
      </w:pPr>
      <w:r w:rsidRPr="002168A1">
        <w:rPr>
          <w:rFonts w:ascii="Arial" w:hAnsi="Arial" w:cs="Arial"/>
          <w:bCs/>
          <w:sz w:val="22"/>
          <w:szCs w:val="22"/>
          <w:lang w:eastAsia="en-US"/>
        </w:rPr>
        <w:t xml:space="preserve">Various resources to identify and respond to harmful sexual behaviour </w:t>
      </w:r>
    </w:p>
    <w:p w14:paraId="06FC5C1C" w14:textId="2B984EEF" w:rsidR="00AE62DB" w:rsidRPr="002168A1" w:rsidRDefault="00AE62DB" w:rsidP="002168A1">
      <w:pPr>
        <w:pStyle w:val="BodyText"/>
        <w:spacing w:before="120" w:after="0" w:line="276" w:lineRule="auto"/>
        <w:rPr>
          <w:rFonts w:ascii="Arial" w:hAnsi="Arial" w:cs="Arial"/>
          <w:b/>
          <w:sz w:val="22"/>
          <w:szCs w:val="22"/>
        </w:rPr>
      </w:pPr>
      <w:r w:rsidRPr="002168A1">
        <w:rPr>
          <w:rFonts w:ascii="Arial" w:hAnsi="Arial" w:cs="Arial"/>
          <w:b/>
          <w:sz w:val="22"/>
          <w:szCs w:val="22"/>
        </w:rPr>
        <w:t>Children with Special Education Needs and Disabilities (SEND) or physical health issues</w:t>
      </w:r>
    </w:p>
    <w:p w14:paraId="1716FF71" w14:textId="05B907CF" w:rsidR="00AE62DB" w:rsidRPr="002168A1" w:rsidRDefault="00AE62DB" w:rsidP="002168A1">
      <w:pPr>
        <w:spacing w:before="120" w:line="276" w:lineRule="auto"/>
        <w:ind w:right="181"/>
        <w:rPr>
          <w:rFonts w:ascii="Arial" w:hAnsi="Arial" w:cs="Arial"/>
          <w:sz w:val="22"/>
          <w:szCs w:val="22"/>
          <w:lang w:val="en-US"/>
        </w:rPr>
      </w:pPr>
      <w:r w:rsidRPr="002168A1">
        <w:rPr>
          <w:rFonts w:ascii="Arial" w:hAnsi="Arial" w:cs="Arial"/>
          <w:sz w:val="22"/>
          <w:szCs w:val="22"/>
        </w:rPr>
        <w:t xml:space="preserve">Pupils with additional needs or certain health conditions face an increased risk of abuse and neglect. Staff take extra care to interpret correctly apparent signs of abuse or neglect. We never assume that </w:t>
      </w:r>
      <w:r w:rsidRPr="002168A1">
        <w:rPr>
          <w:rFonts w:ascii="Arial" w:hAnsi="Arial" w:cs="Arial"/>
          <w:sz w:val="22"/>
          <w:szCs w:val="22"/>
          <w:lang w:val="en-US"/>
        </w:rPr>
        <w:t>behaviour, mood or injury relates to the pupil’s additional needs without further exploration</w:t>
      </w:r>
      <w:r w:rsidRPr="002168A1">
        <w:rPr>
          <w:rFonts w:ascii="Arial" w:hAnsi="Arial" w:cs="Arial"/>
          <w:sz w:val="22"/>
          <w:szCs w:val="22"/>
        </w:rPr>
        <w:t>. Staff understand that additional</w:t>
      </w:r>
      <w:r w:rsidRPr="002168A1">
        <w:rPr>
          <w:rFonts w:ascii="Arial" w:hAnsi="Arial" w:cs="Arial"/>
          <w:sz w:val="22"/>
          <w:szCs w:val="22"/>
          <w:lang w:val="en-US"/>
        </w:rPr>
        <w:t xml:space="preserve"> challenges can exist when recognising abuse and neglect in pupils with SEND, including communication barriers. Staff recognise that children with SEND are also at a higher risk of peer group isolation and can be disproportionately affected by bullying (including prejudiced-based bullying). </w:t>
      </w:r>
    </w:p>
    <w:p w14:paraId="68525EED" w14:textId="12E24498" w:rsidR="00AE62DB" w:rsidRPr="002168A1" w:rsidRDefault="00AE62DB" w:rsidP="002168A1">
      <w:pPr>
        <w:spacing w:before="120" w:line="276" w:lineRule="auto"/>
        <w:ind w:right="181"/>
        <w:rPr>
          <w:rFonts w:ascii="Arial" w:hAnsi="Arial" w:cs="Arial"/>
          <w:sz w:val="22"/>
          <w:szCs w:val="22"/>
        </w:rPr>
      </w:pPr>
      <w:r w:rsidRPr="002168A1">
        <w:rPr>
          <w:rFonts w:ascii="Arial" w:hAnsi="Arial" w:cs="Arial"/>
          <w:sz w:val="22"/>
          <w:szCs w:val="22"/>
          <w:lang w:val="en-US"/>
        </w:rPr>
        <w:t>To address those additional challenges, extra pastoral support is considered for children with SEND or physical health issues and they are</w:t>
      </w:r>
      <w:r w:rsidRPr="002168A1">
        <w:rPr>
          <w:rFonts w:ascii="Arial" w:hAnsi="Arial" w:cs="Arial"/>
          <w:sz w:val="22"/>
          <w:szCs w:val="22"/>
        </w:rPr>
        <w:t xml:space="preserve"> also encouraged to discuss their concerns. The D/DSL works with the Special Educational Needs Co-ordinator (SENCo) to identify pupils with additional communication needs and whenever possible, these pupils are given the chance to express themselves to a member of staff with appropriate communication skills.</w:t>
      </w:r>
    </w:p>
    <w:p w14:paraId="5666FB52" w14:textId="77777777" w:rsidR="00AE62DB" w:rsidRPr="002168A1" w:rsidRDefault="00AE62DB" w:rsidP="002168A1">
      <w:pPr>
        <w:autoSpaceDE w:val="0"/>
        <w:autoSpaceDN w:val="0"/>
        <w:adjustRightInd w:val="0"/>
        <w:spacing w:before="120" w:line="276" w:lineRule="auto"/>
        <w:rPr>
          <w:rFonts w:ascii="Arial" w:eastAsia="Calibri" w:hAnsi="Arial" w:cs="Arial"/>
          <w:b/>
          <w:bCs/>
          <w:color w:val="000000"/>
          <w:sz w:val="22"/>
          <w:szCs w:val="22"/>
          <w:lang w:eastAsia="en-US"/>
        </w:rPr>
      </w:pPr>
      <w:r w:rsidRPr="002168A1">
        <w:rPr>
          <w:rFonts w:ascii="Arial" w:eastAsia="Calibri" w:hAnsi="Arial" w:cs="Arial"/>
          <w:b/>
          <w:bCs/>
          <w:color w:val="000000"/>
          <w:sz w:val="22"/>
          <w:szCs w:val="22"/>
          <w:lang w:eastAsia="en-US"/>
        </w:rPr>
        <w:t>The use of ‘reasonable force’ in school</w:t>
      </w:r>
    </w:p>
    <w:p w14:paraId="47C44A89" w14:textId="7DA16F9C" w:rsidR="00AE62DB" w:rsidRPr="002168A1" w:rsidRDefault="00AE62DB" w:rsidP="002168A1">
      <w:pPr>
        <w:autoSpaceDE w:val="0"/>
        <w:autoSpaceDN w:val="0"/>
        <w:adjustRightInd w:val="0"/>
        <w:spacing w:before="120" w:line="276" w:lineRule="auto"/>
        <w:rPr>
          <w:rFonts w:ascii="Arial" w:eastAsia="Calibri" w:hAnsi="Arial" w:cs="Arial"/>
          <w:color w:val="000000"/>
          <w:sz w:val="22"/>
          <w:szCs w:val="22"/>
          <w:lang w:eastAsia="en-US"/>
        </w:rPr>
      </w:pPr>
      <w:r w:rsidRPr="002168A1">
        <w:rPr>
          <w:rFonts w:ascii="Arial" w:eastAsia="Calibri" w:hAnsi="Arial" w:cs="Arial"/>
          <w:color w:val="000000"/>
          <w:sz w:val="22"/>
          <w:szCs w:val="22"/>
          <w:lang w:eastAsia="en-US"/>
        </w:rPr>
        <w:t>There are circumstances when it is appropriate for staff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w:t>
      </w:r>
      <w:r w:rsidR="00F2369E">
        <w:rPr>
          <w:rFonts w:ascii="Arial" w:eastAsia="Calibri" w:hAnsi="Arial" w:cs="Arial"/>
          <w:color w:val="000000"/>
          <w:sz w:val="22"/>
          <w:szCs w:val="22"/>
          <w:lang w:eastAsia="en-US"/>
        </w:rPr>
        <w:t xml:space="preserve"> Corsham Regis Primary Academy </w:t>
      </w:r>
      <w:r w:rsidRPr="002168A1">
        <w:rPr>
          <w:rFonts w:ascii="Arial" w:eastAsia="Calibri" w:hAnsi="Arial" w:cs="Arial"/>
          <w:color w:val="000000"/>
          <w:sz w:val="22"/>
          <w:szCs w:val="22"/>
          <w:lang w:eastAsia="en-US"/>
        </w:rPr>
        <w:t xml:space="preserve">follows DfE advice for schools is available at </w:t>
      </w:r>
      <w:hyperlink r:id="rId15" w:history="1">
        <w:r w:rsidRPr="002168A1">
          <w:rPr>
            <w:rFonts w:ascii="Arial" w:eastAsia="Calibri" w:hAnsi="Arial" w:cs="Arial"/>
            <w:color w:val="0563C1"/>
            <w:sz w:val="22"/>
            <w:szCs w:val="22"/>
            <w:u w:val="single"/>
            <w:lang w:eastAsia="en-US"/>
          </w:rPr>
          <w:t>Use of Reasonable Force in Schools</w:t>
        </w:r>
      </w:hyperlink>
      <w:r w:rsidRPr="002168A1">
        <w:rPr>
          <w:rFonts w:ascii="Arial" w:eastAsia="Calibri" w:hAnsi="Arial" w:cs="Arial"/>
          <w:color w:val="000000"/>
          <w:sz w:val="22"/>
          <w:szCs w:val="22"/>
          <w:lang w:eastAsia="en-US"/>
        </w:rPr>
        <w:t>.</w:t>
      </w:r>
    </w:p>
    <w:p w14:paraId="1DF40628" w14:textId="3C3E453F" w:rsidR="008E0FC9" w:rsidRPr="002168A1" w:rsidRDefault="00AE62DB" w:rsidP="002168A1">
      <w:pPr>
        <w:autoSpaceDE w:val="0"/>
        <w:autoSpaceDN w:val="0"/>
        <w:adjustRightInd w:val="0"/>
        <w:spacing w:before="120" w:after="240" w:line="276" w:lineRule="auto"/>
        <w:rPr>
          <w:rFonts w:ascii="Arial" w:eastAsia="Calibri" w:hAnsi="Arial" w:cs="Arial"/>
          <w:color w:val="000000"/>
          <w:sz w:val="22"/>
          <w:szCs w:val="22"/>
          <w:lang w:eastAsia="en-US"/>
        </w:rPr>
      </w:pPr>
      <w:r w:rsidRPr="002168A1">
        <w:rPr>
          <w:rFonts w:ascii="Arial" w:eastAsia="Calibri" w:hAnsi="Arial" w:cs="Arial"/>
          <w:color w:val="000000"/>
          <w:sz w:val="22"/>
          <w:szCs w:val="22"/>
          <w:lang w:eastAsia="en-US"/>
        </w:rPr>
        <w:t>All staff will follow our behaviour policy and all pupils are encouraged to follow these expectations to reduce the need for the need for ‘use of reasonable force.’  Staff will work in collaboration with pupils and parents/carers to plan positive, proactive behaviour support which may include support plans, referral to specialist agencies and agreeing actions to reduce the occurrence of challenging behaviour.</w:t>
      </w:r>
    </w:p>
    <w:tbl>
      <w:tblPr>
        <w:tblStyle w:val="TableGrid"/>
        <w:tblW w:w="0" w:type="auto"/>
        <w:tblLook w:val="04A0" w:firstRow="1" w:lastRow="0" w:firstColumn="1" w:lastColumn="0" w:noHBand="0" w:noVBand="1"/>
      </w:tblPr>
      <w:tblGrid>
        <w:gridCol w:w="10469"/>
      </w:tblGrid>
      <w:tr w:rsidR="00BD7590" w:rsidRPr="00B12FA8" w14:paraId="669F643A" w14:textId="77777777" w:rsidTr="00BD7590">
        <w:tc>
          <w:tcPr>
            <w:tcW w:w="10469" w:type="dxa"/>
            <w:shd w:val="clear" w:color="auto" w:fill="D9D9D9" w:themeFill="background1" w:themeFillShade="D9"/>
          </w:tcPr>
          <w:p w14:paraId="28EEA792" w14:textId="6EA62005" w:rsidR="00BD7590" w:rsidRPr="00B12FA8" w:rsidRDefault="00BD7590" w:rsidP="00BD7590">
            <w:pPr>
              <w:spacing w:before="120" w:after="120" w:line="276" w:lineRule="auto"/>
              <w:ind w:right="181"/>
              <w:rPr>
                <w:rFonts w:ascii="Arial" w:hAnsi="Arial" w:cs="Arial"/>
                <w:b/>
                <w:sz w:val="28"/>
                <w:szCs w:val="28"/>
              </w:rPr>
            </w:pPr>
            <w:r w:rsidRPr="00B12FA8">
              <w:rPr>
                <w:rFonts w:ascii="Arial" w:hAnsi="Arial" w:cs="Arial"/>
                <w:b/>
                <w:sz w:val="28"/>
                <w:szCs w:val="28"/>
              </w:rPr>
              <w:t>Mandatory procedures – Specific forms of abuse and safeguarding issues</w:t>
            </w:r>
          </w:p>
        </w:tc>
      </w:tr>
    </w:tbl>
    <w:p w14:paraId="0BA8837C" w14:textId="36B6EC41" w:rsidR="008E0FC9" w:rsidRPr="002168A1" w:rsidRDefault="00F76C37" w:rsidP="002168A1">
      <w:pPr>
        <w:spacing w:before="120" w:line="276" w:lineRule="auto"/>
        <w:ind w:right="181"/>
        <w:rPr>
          <w:rFonts w:ascii="Arial" w:hAnsi="Arial" w:cs="Arial"/>
          <w:sz w:val="22"/>
          <w:szCs w:val="22"/>
          <w:lang w:val="en-US"/>
        </w:rPr>
      </w:pPr>
      <w:r w:rsidRPr="002168A1">
        <w:rPr>
          <w:rFonts w:ascii="Arial" w:hAnsi="Arial" w:cs="Arial"/>
          <w:b/>
          <w:sz w:val="22"/>
          <w:szCs w:val="22"/>
        </w:rPr>
        <w:t>Child</w:t>
      </w:r>
      <w:r w:rsidR="00452D5E" w:rsidRPr="002168A1">
        <w:rPr>
          <w:rFonts w:ascii="Arial" w:hAnsi="Arial" w:cs="Arial"/>
          <w:b/>
          <w:sz w:val="22"/>
          <w:szCs w:val="22"/>
        </w:rPr>
        <w:t>-</w:t>
      </w:r>
      <w:r w:rsidRPr="002168A1">
        <w:rPr>
          <w:rFonts w:ascii="Arial" w:hAnsi="Arial" w:cs="Arial"/>
          <w:b/>
          <w:sz w:val="22"/>
          <w:szCs w:val="22"/>
        </w:rPr>
        <w:t>on</w:t>
      </w:r>
      <w:r w:rsidR="00452D5E" w:rsidRPr="002168A1">
        <w:rPr>
          <w:rFonts w:ascii="Arial" w:hAnsi="Arial" w:cs="Arial"/>
          <w:b/>
          <w:sz w:val="22"/>
          <w:szCs w:val="22"/>
        </w:rPr>
        <w:t>-</w:t>
      </w:r>
      <w:r w:rsidRPr="002168A1">
        <w:rPr>
          <w:rFonts w:ascii="Arial" w:hAnsi="Arial" w:cs="Arial"/>
          <w:b/>
          <w:sz w:val="22"/>
          <w:szCs w:val="22"/>
        </w:rPr>
        <w:t>child</w:t>
      </w:r>
      <w:r w:rsidR="008E0FC9" w:rsidRPr="002168A1">
        <w:rPr>
          <w:rFonts w:ascii="Arial" w:hAnsi="Arial" w:cs="Arial"/>
          <w:b/>
          <w:sz w:val="22"/>
          <w:szCs w:val="22"/>
        </w:rPr>
        <w:t xml:space="preserve"> abuse</w:t>
      </w:r>
    </w:p>
    <w:p w14:paraId="5AC8ED3C" w14:textId="768CBC04" w:rsidR="008E0FC9" w:rsidRPr="002168A1" w:rsidRDefault="008E0FC9" w:rsidP="002168A1">
      <w:pPr>
        <w:spacing w:before="120" w:line="276" w:lineRule="auto"/>
        <w:ind w:right="181"/>
        <w:rPr>
          <w:rStyle w:val="HTMLCite"/>
          <w:rFonts w:ascii="Arial" w:hAnsi="Arial" w:cs="Arial"/>
          <w:color w:val="auto"/>
          <w:sz w:val="22"/>
          <w:szCs w:val="22"/>
        </w:rPr>
      </w:pPr>
      <w:r w:rsidRPr="002168A1">
        <w:rPr>
          <w:rStyle w:val="HTMLCite"/>
          <w:rFonts w:ascii="Arial" w:hAnsi="Arial" w:cs="Arial"/>
          <w:color w:val="auto"/>
          <w:sz w:val="22"/>
          <w:szCs w:val="22"/>
        </w:rPr>
        <w:t xml:space="preserve">All children have a right to attend school and learn in a safe environment. All </w:t>
      </w:r>
      <w:r w:rsidR="00A90C9D" w:rsidRPr="002168A1">
        <w:rPr>
          <w:rStyle w:val="HTMLCite"/>
          <w:rFonts w:ascii="Arial" w:hAnsi="Arial" w:cs="Arial"/>
          <w:color w:val="auto"/>
          <w:sz w:val="22"/>
          <w:szCs w:val="22"/>
        </w:rPr>
        <w:t>child</w:t>
      </w:r>
      <w:r w:rsidR="00452D5E"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on</w:t>
      </w:r>
      <w:r w:rsidR="00452D5E"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child</w:t>
      </w:r>
      <w:r w:rsidRPr="002168A1">
        <w:rPr>
          <w:rStyle w:val="HTMLCite"/>
          <w:rFonts w:ascii="Arial" w:hAnsi="Arial" w:cs="Arial"/>
          <w:color w:val="auto"/>
          <w:sz w:val="22"/>
          <w:szCs w:val="22"/>
        </w:rPr>
        <w:t xml:space="preserve"> abuse is unacceptable and will be taken seriously. </w:t>
      </w:r>
    </w:p>
    <w:p w14:paraId="6941F1AF" w14:textId="140CCE46" w:rsidR="008E0FC9" w:rsidRPr="002168A1" w:rsidRDefault="008E0FC9" w:rsidP="002168A1">
      <w:pPr>
        <w:spacing w:before="120" w:line="276" w:lineRule="auto"/>
        <w:ind w:right="181"/>
        <w:rPr>
          <w:rStyle w:val="HTMLCite"/>
          <w:rFonts w:ascii="Arial" w:hAnsi="Arial" w:cs="Arial"/>
          <w:color w:val="auto"/>
          <w:sz w:val="22"/>
          <w:szCs w:val="22"/>
        </w:rPr>
      </w:pPr>
      <w:r w:rsidRPr="002168A1">
        <w:rPr>
          <w:rStyle w:val="HTMLCite"/>
          <w:rFonts w:ascii="Arial" w:hAnsi="Arial" w:cs="Arial"/>
          <w:color w:val="auto"/>
          <w:sz w:val="22"/>
          <w:szCs w:val="22"/>
        </w:rPr>
        <w:t>In addition, we have a zero-tolerance approach and will respond to all reports and concerns of child</w:t>
      </w:r>
      <w:r w:rsidR="00452D5E" w:rsidRPr="002168A1">
        <w:rPr>
          <w:rStyle w:val="HTMLCite"/>
          <w:rFonts w:ascii="Arial" w:hAnsi="Arial" w:cs="Arial"/>
          <w:color w:val="auto"/>
          <w:sz w:val="22"/>
          <w:szCs w:val="22"/>
        </w:rPr>
        <w:t>-</w:t>
      </w:r>
      <w:r w:rsidRPr="002168A1">
        <w:rPr>
          <w:rStyle w:val="HTMLCite"/>
          <w:rFonts w:ascii="Arial" w:hAnsi="Arial" w:cs="Arial"/>
          <w:color w:val="auto"/>
          <w:sz w:val="22"/>
          <w:szCs w:val="22"/>
        </w:rPr>
        <w:t>on</w:t>
      </w:r>
      <w:r w:rsidR="00452D5E" w:rsidRPr="002168A1">
        <w:rPr>
          <w:rStyle w:val="HTMLCite"/>
          <w:rFonts w:ascii="Arial" w:hAnsi="Arial" w:cs="Arial"/>
          <w:color w:val="auto"/>
          <w:sz w:val="22"/>
          <w:szCs w:val="22"/>
        </w:rPr>
        <w:t>-</w:t>
      </w:r>
      <w:r w:rsidRPr="002168A1">
        <w:rPr>
          <w:rStyle w:val="HTMLCite"/>
          <w:rFonts w:ascii="Arial" w:hAnsi="Arial" w:cs="Arial"/>
          <w:color w:val="auto"/>
          <w:sz w:val="22"/>
          <w:szCs w:val="22"/>
        </w:rPr>
        <w:t>child sexual violence and sexual harassment, including those that have happened outside of the school, and/or online.</w:t>
      </w:r>
    </w:p>
    <w:p w14:paraId="21E1AD14" w14:textId="49963727" w:rsidR="008E0FC9" w:rsidRPr="002168A1" w:rsidRDefault="008E0FC9" w:rsidP="002168A1">
      <w:pPr>
        <w:spacing w:before="120" w:line="276" w:lineRule="auto"/>
        <w:ind w:right="181"/>
        <w:rPr>
          <w:rStyle w:val="HTMLCite"/>
          <w:rFonts w:ascii="Arial" w:hAnsi="Arial" w:cs="Arial"/>
          <w:color w:val="auto"/>
          <w:sz w:val="22"/>
          <w:szCs w:val="22"/>
        </w:rPr>
      </w:pPr>
      <w:r w:rsidRPr="002168A1">
        <w:rPr>
          <w:rStyle w:val="HTMLCite"/>
          <w:rFonts w:ascii="Arial" w:hAnsi="Arial" w:cs="Arial"/>
          <w:color w:val="auto"/>
          <w:sz w:val="22"/>
          <w:szCs w:val="22"/>
        </w:rPr>
        <w:t xml:space="preserve">Staff recognise that while both boys and girls can abuse their peers, it is more likely that girls will be victims and boys instigators of such abuse. </w:t>
      </w:r>
      <w:r w:rsidR="00821F3C" w:rsidRPr="002168A1">
        <w:rPr>
          <w:rStyle w:val="HTMLCite"/>
          <w:rFonts w:ascii="Arial" w:hAnsi="Arial" w:cs="Arial"/>
          <w:color w:val="auto"/>
          <w:sz w:val="22"/>
          <w:szCs w:val="22"/>
        </w:rPr>
        <w:t xml:space="preserve">Children who are </w:t>
      </w:r>
      <w:r w:rsidR="0071275C" w:rsidRPr="002168A1">
        <w:rPr>
          <w:rStyle w:val="HTMLCite"/>
          <w:rFonts w:ascii="Arial" w:hAnsi="Arial" w:cs="Arial"/>
          <w:color w:val="auto"/>
          <w:sz w:val="22"/>
          <w:szCs w:val="22"/>
        </w:rPr>
        <w:t>LGBT</w:t>
      </w:r>
      <w:r w:rsidR="00821F3C" w:rsidRPr="002168A1">
        <w:rPr>
          <w:rStyle w:val="HTMLCite"/>
          <w:rFonts w:ascii="Arial" w:hAnsi="Arial" w:cs="Arial"/>
          <w:color w:val="auto"/>
          <w:sz w:val="22"/>
          <w:szCs w:val="22"/>
        </w:rPr>
        <w:t xml:space="preserve"> may be targeted by other children. </w:t>
      </w:r>
      <w:r w:rsidR="0075347F" w:rsidRPr="002168A1">
        <w:rPr>
          <w:rStyle w:val="HTMLCite"/>
          <w:rFonts w:ascii="Arial" w:hAnsi="Arial" w:cs="Arial"/>
          <w:color w:val="auto"/>
          <w:sz w:val="22"/>
          <w:szCs w:val="22"/>
        </w:rPr>
        <w:t>Child</w:t>
      </w:r>
      <w:r w:rsidR="00452D5E" w:rsidRPr="002168A1">
        <w:rPr>
          <w:rStyle w:val="HTMLCite"/>
          <w:rFonts w:ascii="Arial" w:hAnsi="Arial" w:cs="Arial"/>
          <w:color w:val="auto"/>
          <w:sz w:val="22"/>
          <w:szCs w:val="22"/>
        </w:rPr>
        <w:t>-</w:t>
      </w:r>
      <w:r w:rsidR="0075347F" w:rsidRPr="002168A1">
        <w:rPr>
          <w:rStyle w:val="HTMLCite"/>
          <w:rFonts w:ascii="Arial" w:hAnsi="Arial" w:cs="Arial"/>
          <w:color w:val="auto"/>
          <w:sz w:val="22"/>
          <w:szCs w:val="22"/>
        </w:rPr>
        <w:t>on</w:t>
      </w:r>
      <w:r w:rsidR="00452D5E" w:rsidRPr="002168A1">
        <w:rPr>
          <w:rStyle w:val="HTMLCite"/>
          <w:rFonts w:ascii="Arial" w:hAnsi="Arial" w:cs="Arial"/>
          <w:color w:val="auto"/>
          <w:sz w:val="22"/>
          <w:szCs w:val="22"/>
        </w:rPr>
        <w:t>-</w:t>
      </w:r>
      <w:r w:rsidR="0075347F" w:rsidRPr="002168A1">
        <w:rPr>
          <w:rStyle w:val="HTMLCite"/>
          <w:rFonts w:ascii="Arial" w:hAnsi="Arial" w:cs="Arial"/>
          <w:color w:val="auto"/>
          <w:sz w:val="22"/>
          <w:szCs w:val="22"/>
        </w:rPr>
        <w:t>child</w:t>
      </w:r>
      <w:r w:rsidRPr="002168A1">
        <w:rPr>
          <w:rStyle w:val="HTMLCite"/>
          <w:rFonts w:ascii="Arial" w:hAnsi="Arial" w:cs="Arial"/>
          <w:color w:val="auto"/>
          <w:sz w:val="22"/>
          <w:szCs w:val="22"/>
        </w:rPr>
        <w:t xml:space="preserve"> abuse is not tolerated, passed off as “banter” or seen as “part of growing up”. The different forms of </w:t>
      </w:r>
      <w:r w:rsidR="00A90C9D" w:rsidRPr="002168A1">
        <w:rPr>
          <w:rStyle w:val="HTMLCite"/>
          <w:rFonts w:ascii="Arial" w:hAnsi="Arial" w:cs="Arial"/>
          <w:color w:val="auto"/>
          <w:sz w:val="22"/>
          <w:szCs w:val="22"/>
        </w:rPr>
        <w:t>child</w:t>
      </w:r>
      <w:r w:rsidR="00452D5E"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on</w:t>
      </w:r>
      <w:r w:rsidR="00452D5E"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child</w:t>
      </w:r>
      <w:r w:rsidRPr="002168A1">
        <w:rPr>
          <w:rStyle w:val="HTMLCite"/>
          <w:rFonts w:ascii="Arial" w:hAnsi="Arial" w:cs="Arial"/>
          <w:color w:val="auto"/>
          <w:sz w:val="22"/>
          <w:szCs w:val="22"/>
        </w:rPr>
        <w:t xml:space="preserve"> abuse is likely to include, but not limited to: </w:t>
      </w:r>
    </w:p>
    <w:p w14:paraId="69B99E52" w14:textId="77777777" w:rsidR="008E0FC9" w:rsidRPr="002168A1" w:rsidRDefault="008E0FC9" w:rsidP="002168A1">
      <w:pPr>
        <w:pStyle w:val="Normal1"/>
        <w:numPr>
          <w:ilvl w:val="0"/>
          <w:numId w:val="10"/>
        </w:numPr>
        <w:spacing w:after="0" w:line="276" w:lineRule="auto"/>
        <w:ind w:left="850" w:hanging="425"/>
        <w:rPr>
          <w:rStyle w:val="HTMLCite"/>
          <w:rFonts w:ascii="Arial" w:hAnsi="Arial" w:cs="Arial"/>
          <w:color w:val="auto"/>
          <w:sz w:val="22"/>
          <w:szCs w:val="22"/>
        </w:rPr>
      </w:pPr>
      <w:r w:rsidRPr="002168A1">
        <w:rPr>
          <w:rStyle w:val="HTMLCite"/>
          <w:rFonts w:ascii="Arial" w:hAnsi="Arial" w:cs="Arial"/>
          <w:color w:val="auto"/>
          <w:sz w:val="22"/>
          <w:szCs w:val="22"/>
        </w:rPr>
        <w:t>bullying (including cyber bullying, prejudice-based and discriminatory bullying)</w:t>
      </w:r>
    </w:p>
    <w:p w14:paraId="10FBA9A0" w14:textId="77777777" w:rsidR="008E0FC9" w:rsidRPr="002168A1" w:rsidRDefault="008E0FC9" w:rsidP="002168A1">
      <w:pPr>
        <w:pStyle w:val="Normal1"/>
        <w:numPr>
          <w:ilvl w:val="0"/>
          <w:numId w:val="10"/>
        </w:numPr>
        <w:spacing w:after="0" w:line="276" w:lineRule="auto"/>
        <w:ind w:left="850" w:hanging="425"/>
        <w:rPr>
          <w:rStyle w:val="HTMLCite"/>
          <w:rFonts w:ascii="Arial" w:hAnsi="Arial" w:cs="Arial"/>
          <w:color w:val="auto"/>
          <w:sz w:val="22"/>
          <w:szCs w:val="22"/>
        </w:rPr>
      </w:pPr>
      <w:r w:rsidRPr="002168A1">
        <w:rPr>
          <w:rStyle w:val="HTMLCite"/>
          <w:rFonts w:ascii="Arial" w:hAnsi="Arial" w:cs="Arial"/>
          <w:color w:val="auto"/>
          <w:sz w:val="22"/>
          <w:szCs w:val="22"/>
        </w:rPr>
        <w:t xml:space="preserve">abuse in intimate personal relationships between peers </w:t>
      </w:r>
    </w:p>
    <w:p w14:paraId="21A71FF1" w14:textId="77777777" w:rsidR="008E0FC9" w:rsidRPr="002168A1" w:rsidRDefault="008E0FC9" w:rsidP="002168A1">
      <w:pPr>
        <w:pStyle w:val="Normal1"/>
        <w:numPr>
          <w:ilvl w:val="0"/>
          <w:numId w:val="4"/>
        </w:numPr>
        <w:spacing w:after="0" w:line="276" w:lineRule="auto"/>
        <w:ind w:left="850" w:hanging="425"/>
        <w:rPr>
          <w:rStyle w:val="HTMLCite"/>
          <w:rFonts w:ascii="Arial" w:hAnsi="Arial" w:cs="Arial"/>
          <w:color w:val="auto"/>
          <w:sz w:val="22"/>
          <w:szCs w:val="22"/>
        </w:rPr>
      </w:pPr>
      <w:r w:rsidRPr="002168A1">
        <w:rPr>
          <w:rStyle w:val="HTMLCite"/>
          <w:rFonts w:ascii="Arial" w:hAnsi="Arial" w:cs="Arial"/>
          <w:color w:val="auto"/>
          <w:sz w:val="22"/>
          <w:szCs w:val="22"/>
        </w:rPr>
        <w:t>physical abuse which can include hitting, kicking, shaking, biting, hair pulling or otherwise causing physical harm</w:t>
      </w:r>
    </w:p>
    <w:p w14:paraId="23811899" w14:textId="77777777" w:rsidR="008E0FC9" w:rsidRPr="002168A1" w:rsidRDefault="008E0FC9" w:rsidP="002168A1">
      <w:pPr>
        <w:pStyle w:val="Normal1"/>
        <w:numPr>
          <w:ilvl w:val="0"/>
          <w:numId w:val="4"/>
        </w:numPr>
        <w:spacing w:after="0" w:line="276" w:lineRule="auto"/>
        <w:ind w:left="850" w:hanging="425"/>
        <w:rPr>
          <w:rStyle w:val="HTMLCite"/>
          <w:rFonts w:ascii="Arial" w:hAnsi="Arial" w:cs="Arial"/>
          <w:color w:val="auto"/>
          <w:sz w:val="22"/>
          <w:szCs w:val="22"/>
        </w:rPr>
      </w:pPr>
      <w:r w:rsidRPr="002168A1">
        <w:rPr>
          <w:rStyle w:val="HTMLCite"/>
          <w:rFonts w:ascii="Arial" w:hAnsi="Arial" w:cs="Arial"/>
          <w:color w:val="auto"/>
          <w:sz w:val="22"/>
          <w:szCs w:val="22"/>
        </w:rPr>
        <w:t xml:space="preserve">‘upskirting’ or any picture taken under a person’s clothing without their permission or them knowing to obtain sexual gratification or cause humiliation, distress or alarm. </w:t>
      </w:r>
    </w:p>
    <w:p w14:paraId="2A997A54" w14:textId="77777777" w:rsidR="008E0FC9" w:rsidRPr="002168A1" w:rsidRDefault="008E0FC9" w:rsidP="002168A1">
      <w:pPr>
        <w:pStyle w:val="Normal1"/>
        <w:numPr>
          <w:ilvl w:val="0"/>
          <w:numId w:val="4"/>
        </w:numPr>
        <w:spacing w:after="0" w:line="276" w:lineRule="auto"/>
        <w:ind w:left="850" w:hanging="425"/>
        <w:rPr>
          <w:rStyle w:val="HTMLCite"/>
          <w:rFonts w:ascii="Arial" w:hAnsi="Arial" w:cs="Arial"/>
          <w:color w:val="auto"/>
          <w:sz w:val="22"/>
          <w:szCs w:val="22"/>
        </w:rPr>
      </w:pPr>
      <w:r w:rsidRPr="002168A1">
        <w:rPr>
          <w:rStyle w:val="HTMLCite"/>
          <w:rFonts w:ascii="Arial" w:hAnsi="Arial" w:cs="Arial"/>
          <w:color w:val="auto"/>
          <w:sz w:val="22"/>
          <w:szCs w:val="22"/>
        </w:rPr>
        <w:t>causing someone to engage in sexual activity without consent</w:t>
      </w:r>
    </w:p>
    <w:p w14:paraId="5CF6ACB3" w14:textId="77777777" w:rsidR="008E0FC9" w:rsidRPr="002168A1" w:rsidRDefault="008E0FC9" w:rsidP="002168A1">
      <w:pPr>
        <w:pStyle w:val="Normal1"/>
        <w:numPr>
          <w:ilvl w:val="0"/>
          <w:numId w:val="4"/>
        </w:numPr>
        <w:spacing w:after="0" w:line="276" w:lineRule="auto"/>
        <w:ind w:left="850" w:hanging="425"/>
        <w:rPr>
          <w:rStyle w:val="HTMLCite"/>
          <w:rFonts w:ascii="Arial" w:hAnsi="Arial" w:cs="Arial"/>
          <w:color w:val="auto"/>
          <w:sz w:val="22"/>
          <w:szCs w:val="22"/>
        </w:rPr>
      </w:pPr>
      <w:r w:rsidRPr="002168A1">
        <w:rPr>
          <w:rStyle w:val="HTMLCite"/>
          <w:rFonts w:ascii="Arial" w:hAnsi="Arial" w:cs="Arial"/>
          <w:color w:val="auto"/>
          <w:sz w:val="22"/>
          <w:szCs w:val="22"/>
        </w:rPr>
        <w:t>initiation/hazing type violence and rituals.</w:t>
      </w:r>
    </w:p>
    <w:p w14:paraId="7E4C341A" w14:textId="378FE864" w:rsidR="008E0FC9" w:rsidRPr="002168A1" w:rsidRDefault="008E0FC9" w:rsidP="002168A1">
      <w:pPr>
        <w:pStyle w:val="Normal1"/>
        <w:numPr>
          <w:ilvl w:val="0"/>
          <w:numId w:val="4"/>
        </w:numPr>
        <w:spacing w:after="0" w:line="276" w:lineRule="auto"/>
        <w:ind w:left="850" w:hanging="425"/>
        <w:rPr>
          <w:rStyle w:val="HTMLCite"/>
          <w:rFonts w:ascii="Arial" w:hAnsi="Arial" w:cs="Arial"/>
          <w:color w:val="auto"/>
          <w:sz w:val="22"/>
          <w:szCs w:val="22"/>
        </w:rPr>
      </w:pPr>
      <w:r w:rsidRPr="002168A1">
        <w:rPr>
          <w:rStyle w:val="HTMLCite"/>
          <w:rFonts w:ascii="Arial" w:hAnsi="Arial" w:cs="Arial"/>
          <w:color w:val="auto"/>
          <w:sz w:val="22"/>
          <w:szCs w:val="22"/>
        </w:rPr>
        <w:t xml:space="preserve">consensual and </w:t>
      </w:r>
      <w:r w:rsidR="006B4B26" w:rsidRPr="002168A1">
        <w:rPr>
          <w:rStyle w:val="HTMLCite"/>
          <w:rFonts w:ascii="Arial" w:hAnsi="Arial" w:cs="Arial"/>
          <w:color w:val="auto"/>
          <w:sz w:val="22"/>
          <w:szCs w:val="22"/>
        </w:rPr>
        <w:t>n</w:t>
      </w:r>
      <w:r w:rsidRPr="002168A1">
        <w:rPr>
          <w:rStyle w:val="HTMLCite"/>
          <w:rFonts w:ascii="Arial" w:hAnsi="Arial" w:cs="Arial"/>
          <w:color w:val="auto"/>
          <w:sz w:val="22"/>
          <w:szCs w:val="22"/>
        </w:rPr>
        <w:t>on-consensual sharing of nudes and semi-nude images and/or videos (also known as sexting)</w:t>
      </w:r>
    </w:p>
    <w:p w14:paraId="4C77CAEC" w14:textId="77777777" w:rsidR="008E0FC9" w:rsidRPr="002168A1" w:rsidRDefault="008E0FC9" w:rsidP="002168A1">
      <w:pPr>
        <w:pStyle w:val="Normal1"/>
        <w:numPr>
          <w:ilvl w:val="0"/>
          <w:numId w:val="4"/>
        </w:numPr>
        <w:spacing w:after="0" w:line="276" w:lineRule="auto"/>
        <w:ind w:left="850" w:hanging="425"/>
        <w:rPr>
          <w:rStyle w:val="HTMLCite"/>
          <w:rFonts w:ascii="Arial" w:hAnsi="Arial" w:cs="Arial"/>
          <w:color w:val="auto"/>
          <w:sz w:val="22"/>
          <w:szCs w:val="22"/>
        </w:rPr>
      </w:pPr>
      <w:r w:rsidRPr="002168A1">
        <w:rPr>
          <w:rStyle w:val="HTMLCite"/>
          <w:rFonts w:ascii="Arial" w:hAnsi="Arial" w:cs="Arial"/>
          <w:color w:val="auto"/>
          <w:sz w:val="22"/>
          <w:szCs w:val="22"/>
        </w:rPr>
        <w:t xml:space="preserve">sexual violence and sexual harassment between children, as defined by Sexual offences act 2003 </w:t>
      </w:r>
      <w:r w:rsidRPr="002168A1">
        <w:rPr>
          <w:rFonts w:ascii="Arial" w:hAnsi="Arial" w:cs="Arial"/>
          <w:sz w:val="22"/>
          <w:szCs w:val="22"/>
        </w:rPr>
        <w:t>which considers rape, assault by penetration and sexual assault, all types of sexual violence. Sexual violence and sexual harassment can be between two children, or a group of children and can occur online and offline.</w:t>
      </w:r>
    </w:p>
    <w:p w14:paraId="2AB094C8" w14:textId="699D3E89" w:rsidR="008E0FC9" w:rsidRPr="002168A1" w:rsidRDefault="008E0FC9" w:rsidP="002168A1">
      <w:pPr>
        <w:pStyle w:val="Normal1"/>
        <w:spacing w:before="120" w:after="0" w:line="276" w:lineRule="auto"/>
        <w:rPr>
          <w:rStyle w:val="HTMLCite"/>
          <w:rFonts w:ascii="Arial" w:hAnsi="Arial" w:cs="Arial"/>
          <w:color w:val="auto"/>
          <w:sz w:val="22"/>
          <w:szCs w:val="22"/>
        </w:rPr>
      </w:pPr>
      <w:r w:rsidRPr="002168A1">
        <w:rPr>
          <w:rStyle w:val="HTMLCite"/>
          <w:rFonts w:ascii="Arial" w:hAnsi="Arial" w:cs="Arial"/>
          <w:color w:val="auto"/>
          <w:sz w:val="22"/>
          <w:szCs w:val="22"/>
        </w:rPr>
        <w:t xml:space="preserve">Consequently, </w:t>
      </w:r>
      <w:r w:rsidR="00A90C9D" w:rsidRPr="002168A1">
        <w:rPr>
          <w:rStyle w:val="HTMLCite"/>
          <w:rFonts w:ascii="Arial" w:hAnsi="Arial" w:cs="Arial"/>
          <w:color w:val="auto"/>
          <w:sz w:val="22"/>
          <w:szCs w:val="22"/>
        </w:rPr>
        <w:t>child</w:t>
      </w:r>
      <w:r w:rsidR="0075347F"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on</w:t>
      </w:r>
      <w:r w:rsidR="00452D5E"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child</w:t>
      </w:r>
      <w:r w:rsidRPr="002168A1">
        <w:rPr>
          <w:rStyle w:val="HTMLCite"/>
          <w:rFonts w:ascii="Arial" w:hAnsi="Arial" w:cs="Arial"/>
          <w:color w:val="auto"/>
          <w:sz w:val="22"/>
          <w:szCs w:val="22"/>
        </w:rPr>
        <w:t xml:space="preserve"> abuse is dealt with as a safeguarding issue, recorded as </w:t>
      </w:r>
      <w:r w:rsidR="00E24090" w:rsidRPr="002168A1">
        <w:rPr>
          <w:rStyle w:val="HTMLCite"/>
          <w:rFonts w:ascii="Arial" w:hAnsi="Arial" w:cs="Arial"/>
          <w:color w:val="auto"/>
          <w:sz w:val="22"/>
          <w:szCs w:val="22"/>
        </w:rPr>
        <w:t>such,</w:t>
      </w:r>
      <w:r w:rsidRPr="002168A1">
        <w:rPr>
          <w:rStyle w:val="HTMLCite"/>
          <w:rFonts w:ascii="Arial" w:hAnsi="Arial" w:cs="Arial"/>
          <w:color w:val="auto"/>
          <w:sz w:val="22"/>
          <w:szCs w:val="22"/>
        </w:rPr>
        <w:t xml:space="preserve"> and not managed through the systems set out in the school behaviour policy. </w:t>
      </w:r>
    </w:p>
    <w:p w14:paraId="24B4A05C" w14:textId="5BB05F8D" w:rsidR="008E0FC9" w:rsidRPr="002168A1" w:rsidRDefault="008E0FC9" w:rsidP="002168A1">
      <w:pPr>
        <w:autoSpaceDE w:val="0"/>
        <w:autoSpaceDN w:val="0"/>
        <w:adjustRightInd w:val="0"/>
        <w:spacing w:before="120" w:line="276" w:lineRule="auto"/>
        <w:rPr>
          <w:rStyle w:val="HTMLCite"/>
          <w:rFonts w:ascii="Arial" w:hAnsi="Arial" w:cs="Arial"/>
          <w:color w:val="auto"/>
          <w:sz w:val="22"/>
          <w:szCs w:val="22"/>
        </w:rPr>
      </w:pPr>
      <w:r w:rsidRPr="002168A1">
        <w:rPr>
          <w:rStyle w:val="HTMLCite"/>
          <w:rFonts w:ascii="Arial" w:hAnsi="Arial" w:cs="Arial"/>
          <w:color w:val="auto"/>
          <w:sz w:val="22"/>
          <w:szCs w:val="22"/>
        </w:rPr>
        <w:t xml:space="preserve">Any pupil who may have been victimised and/or displayed such harmful behaviours, along with any other child affected by </w:t>
      </w:r>
      <w:r w:rsidR="00A90C9D" w:rsidRPr="002168A1">
        <w:rPr>
          <w:rStyle w:val="HTMLCite"/>
          <w:rFonts w:ascii="Arial" w:hAnsi="Arial" w:cs="Arial"/>
          <w:color w:val="auto"/>
          <w:sz w:val="22"/>
          <w:szCs w:val="22"/>
        </w:rPr>
        <w:t>child</w:t>
      </w:r>
      <w:r w:rsidR="00452D5E"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on</w:t>
      </w:r>
      <w:r w:rsidR="00452D5E"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child</w:t>
      </w:r>
      <w:r w:rsidRPr="002168A1">
        <w:rPr>
          <w:rStyle w:val="HTMLCite"/>
          <w:rFonts w:ascii="Arial" w:hAnsi="Arial" w:cs="Arial"/>
          <w:color w:val="auto"/>
          <w:sz w:val="22"/>
          <w:szCs w:val="22"/>
        </w:rPr>
        <w:t xml:space="preserve"> abuse, will be supported through the school’s pastoral system and the support will be regularly monitored and reviewed. </w:t>
      </w:r>
    </w:p>
    <w:p w14:paraId="4078AE22" w14:textId="77777777" w:rsidR="008E0FC9" w:rsidRPr="002168A1" w:rsidRDefault="008E0FC9" w:rsidP="002168A1">
      <w:pPr>
        <w:autoSpaceDE w:val="0"/>
        <w:autoSpaceDN w:val="0"/>
        <w:adjustRightInd w:val="0"/>
        <w:spacing w:before="120" w:line="276" w:lineRule="auto"/>
        <w:rPr>
          <w:rStyle w:val="HTMLCite"/>
          <w:rFonts w:ascii="Arial" w:hAnsi="Arial" w:cs="Arial"/>
          <w:color w:val="auto"/>
          <w:sz w:val="22"/>
          <w:szCs w:val="22"/>
        </w:rPr>
      </w:pPr>
      <w:r w:rsidRPr="002168A1">
        <w:rPr>
          <w:rStyle w:val="HTMLCite"/>
          <w:rFonts w:ascii="Arial" w:hAnsi="Arial" w:cs="Arial"/>
          <w:color w:val="auto"/>
          <w:sz w:val="22"/>
          <w:szCs w:val="22"/>
        </w:rPr>
        <w:t>We will address inappropriate behaviour (even if it appears to be relatively innocuous) as this can be an important intervention that may help prevent problematic, abusive and/or violent behaviour in the future.</w:t>
      </w:r>
    </w:p>
    <w:p w14:paraId="70BD177B" w14:textId="0EA4C62D" w:rsidR="008E0FC9" w:rsidRPr="002168A1" w:rsidRDefault="008E0FC9" w:rsidP="002168A1">
      <w:pPr>
        <w:autoSpaceDE w:val="0"/>
        <w:autoSpaceDN w:val="0"/>
        <w:adjustRightInd w:val="0"/>
        <w:spacing w:before="120" w:line="276" w:lineRule="auto"/>
        <w:rPr>
          <w:rStyle w:val="HTMLCite"/>
          <w:rFonts w:ascii="Arial" w:hAnsi="Arial" w:cs="Arial"/>
          <w:color w:val="auto"/>
          <w:sz w:val="22"/>
          <w:szCs w:val="22"/>
        </w:rPr>
      </w:pPr>
      <w:r w:rsidRPr="002168A1">
        <w:rPr>
          <w:rStyle w:val="HTMLCite"/>
          <w:rFonts w:ascii="Arial" w:hAnsi="Arial" w:cs="Arial"/>
          <w:color w:val="auto"/>
          <w:sz w:val="22"/>
          <w:szCs w:val="22"/>
        </w:rPr>
        <w:t xml:space="preserve">We acknowledge that even if there are no reported cases of </w:t>
      </w:r>
      <w:r w:rsidR="00A90C9D" w:rsidRPr="002168A1">
        <w:rPr>
          <w:rStyle w:val="HTMLCite"/>
          <w:rFonts w:ascii="Arial" w:hAnsi="Arial" w:cs="Arial"/>
          <w:color w:val="auto"/>
          <w:sz w:val="22"/>
          <w:szCs w:val="22"/>
        </w:rPr>
        <w:t>child</w:t>
      </w:r>
      <w:r w:rsidR="00452D5E"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on</w:t>
      </w:r>
      <w:r w:rsidR="00452D5E" w:rsidRPr="002168A1">
        <w:rPr>
          <w:rStyle w:val="HTMLCite"/>
          <w:rFonts w:ascii="Arial" w:hAnsi="Arial" w:cs="Arial"/>
          <w:color w:val="auto"/>
          <w:sz w:val="22"/>
          <w:szCs w:val="22"/>
        </w:rPr>
        <w:t>-</w:t>
      </w:r>
      <w:r w:rsidR="00A90C9D" w:rsidRPr="002168A1">
        <w:rPr>
          <w:rStyle w:val="HTMLCite"/>
          <w:rFonts w:ascii="Arial" w:hAnsi="Arial" w:cs="Arial"/>
          <w:color w:val="auto"/>
          <w:sz w:val="22"/>
          <w:szCs w:val="22"/>
        </w:rPr>
        <w:t xml:space="preserve">child </w:t>
      </w:r>
      <w:r w:rsidRPr="002168A1">
        <w:rPr>
          <w:rStyle w:val="HTMLCite"/>
          <w:rFonts w:ascii="Arial" w:hAnsi="Arial" w:cs="Arial"/>
          <w:color w:val="auto"/>
          <w:sz w:val="22"/>
          <w:szCs w:val="22"/>
        </w:rPr>
        <w:t>abuse, such abuse may still be taking place and is simply not being reported. Staff maintain an attitude of ‘it could happen here’ where safeguarding is concerned.</w:t>
      </w:r>
    </w:p>
    <w:p w14:paraId="213AAE51" w14:textId="5190A41A" w:rsidR="008E0FC9" w:rsidRPr="002168A1" w:rsidRDefault="008E0FC9" w:rsidP="002168A1">
      <w:pPr>
        <w:pStyle w:val="Default"/>
        <w:spacing w:before="120" w:line="276" w:lineRule="auto"/>
        <w:rPr>
          <w:rStyle w:val="HTMLCite"/>
          <w:color w:val="auto"/>
          <w:sz w:val="22"/>
          <w:szCs w:val="22"/>
        </w:rPr>
      </w:pPr>
      <w:r w:rsidRPr="002168A1">
        <w:rPr>
          <w:rStyle w:val="HTMLCite"/>
          <w:color w:val="auto"/>
          <w:sz w:val="22"/>
          <w:szCs w:val="22"/>
        </w:rPr>
        <w:t xml:space="preserve">We minimise the risk of </w:t>
      </w:r>
      <w:r w:rsidR="00A90C9D" w:rsidRPr="002168A1">
        <w:rPr>
          <w:rStyle w:val="HTMLCite"/>
          <w:color w:val="auto"/>
          <w:sz w:val="22"/>
          <w:szCs w:val="22"/>
        </w:rPr>
        <w:t>child</w:t>
      </w:r>
      <w:r w:rsidR="00452D5E" w:rsidRPr="002168A1">
        <w:rPr>
          <w:rStyle w:val="HTMLCite"/>
          <w:color w:val="auto"/>
          <w:sz w:val="22"/>
          <w:szCs w:val="22"/>
        </w:rPr>
        <w:t>-</w:t>
      </w:r>
      <w:r w:rsidR="00A90C9D" w:rsidRPr="002168A1">
        <w:rPr>
          <w:rStyle w:val="HTMLCite"/>
          <w:color w:val="auto"/>
          <w:sz w:val="22"/>
          <w:szCs w:val="22"/>
        </w:rPr>
        <w:t>on</w:t>
      </w:r>
      <w:r w:rsidR="00452D5E" w:rsidRPr="002168A1">
        <w:rPr>
          <w:rStyle w:val="HTMLCite"/>
          <w:color w:val="auto"/>
          <w:sz w:val="22"/>
          <w:szCs w:val="22"/>
        </w:rPr>
        <w:t>-</w:t>
      </w:r>
      <w:r w:rsidR="00A90C9D" w:rsidRPr="002168A1">
        <w:rPr>
          <w:rStyle w:val="HTMLCite"/>
          <w:color w:val="auto"/>
          <w:sz w:val="22"/>
          <w:szCs w:val="22"/>
        </w:rPr>
        <w:t xml:space="preserve">child </w:t>
      </w:r>
      <w:r w:rsidRPr="002168A1">
        <w:rPr>
          <w:rStyle w:val="HTMLCite"/>
          <w:color w:val="auto"/>
          <w:sz w:val="22"/>
          <w:szCs w:val="22"/>
        </w:rPr>
        <w:t>abuse by providing:</w:t>
      </w:r>
    </w:p>
    <w:p w14:paraId="633E0ACD" w14:textId="77777777" w:rsidR="008E0FC9" w:rsidRPr="002168A1" w:rsidRDefault="008E0FC9" w:rsidP="002168A1">
      <w:pPr>
        <w:pStyle w:val="EndnoteText"/>
        <w:numPr>
          <w:ilvl w:val="0"/>
          <w:numId w:val="20"/>
        </w:numPr>
        <w:spacing w:line="276" w:lineRule="auto"/>
        <w:ind w:left="714" w:hanging="357"/>
        <w:rPr>
          <w:rStyle w:val="HTMLCite"/>
          <w:rFonts w:ascii="Arial" w:eastAsia="Times New Roman" w:hAnsi="Arial" w:cs="Arial"/>
          <w:color w:val="auto"/>
          <w:sz w:val="22"/>
          <w:szCs w:val="22"/>
          <w:lang w:eastAsia="en-GB"/>
        </w:rPr>
      </w:pPr>
      <w:r w:rsidRPr="002168A1">
        <w:rPr>
          <w:rStyle w:val="HTMLCite"/>
          <w:rFonts w:ascii="Arial" w:eastAsia="Times New Roman" w:hAnsi="Arial" w:cs="Arial"/>
          <w:color w:val="auto"/>
          <w:sz w:val="22"/>
          <w:szCs w:val="22"/>
          <w:lang w:eastAsia="en-GB"/>
        </w:rPr>
        <w:t>a relevant, effective curriculum, that helps children to develop their understanding of acceptable behaviours, healthy relationships and keeping themselves safe. The curriculum is updated to reflect changes in legislation, and the mandatory teaching of Relationship Education, Relationship and Sex Education and Health Education</w:t>
      </w:r>
    </w:p>
    <w:p w14:paraId="5E314F36" w14:textId="77777777" w:rsidR="008E0FC9" w:rsidRPr="002168A1" w:rsidRDefault="008E0FC9" w:rsidP="002168A1">
      <w:pPr>
        <w:pStyle w:val="EndnoteText"/>
        <w:numPr>
          <w:ilvl w:val="0"/>
          <w:numId w:val="20"/>
        </w:numPr>
        <w:spacing w:line="276" w:lineRule="auto"/>
        <w:ind w:left="714" w:hanging="357"/>
        <w:rPr>
          <w:rStyle w:val="HTMLCite"/>
          <w:rFonts w:ascii="Arial" w:eastAsia="Times New Roman" w:hAnsi="Arial" w:cs="Arial"/>
          <w:color w:val="auto"/>
          <w:sz w:val="22"/>
          <w:szCs w:val="22"/>
          <w:lang w:eastAsia="en-GB"/>
        </w:rPr>
      </w:pPr>
      <w:r w:rsidRPr="002168A1">
        <w:rPr>
          <w:rStyle w:val="HTMLCite"/>
          <w:rFonts w:ascii="Arial" w:eastAsia="Times New Roman" w:hAnsi="Arial" w:cs="Arial"/>
          <w:color w:val="auto"/>
          <w:sz w:val="22"/>
          <w:szCs w:val="22"/>
          <w:lang w:eastAsia="en-GB"/>
        </w:rPr>
        <w:t>established/publicised systems for pupils to raise concerns with staff, knowing they will be listened to, supported and valued, and that the issues they raise will be taken seriously</w:t>
      </w:r>
    </w:p>
    <w:p w14:paraId="24B8A44F" w14:textId="551F2BC8" w:rsidR="008E0FC9" w:rsidRPr="002168A1" w:rsidRDefault="008E0FC9" w:rsidP="002168A1">
      <w:pPr>
        <w:pStyle w:val="EndnoteText"/>
        <w:numPr>
          <w:ilvl w:val="0"/>
          <w:numId w:val="20"/>
        </w:numPr>
        <w:spacing w:line="276" w:lineRule="auto"/>
        <w:ind w:left="714" w:hanging="357"/>
        <w:rPr>
          <w:rStyle w:val="HTMLCite"/>
          <w:rFonts w:ascii="Arial" w:eastAsia="Times New Roman" w:hAnsi="Arial" w:cs="Arial"/>
          <w:color w:val="auto"/>
          <w:sz w:val="22"/>
          <w:szCs w:val="22"/>
          <w:lang w:eastAsia="en-GB"/>
        </w:rPr>
      </w:pPr>
      <w:r w:rsidRPr="002168A1">
        <w:rPr>
          <w:rStyle w:val="HTMLCite"/>
          <w:rFonts w:ascii="Arial" w:eastAsia="Times New Roman" w:hAnsi="Arial" w:cs="Arial"/>
          <w:color w:val="auto"/>
          <w:sz w:val="22"/>
          <w:szCs w:val="22"/>
          <w:lang w:eastAsia="en-GB"/>
        </w:rPr>
        <w:t xml:space="preserve">training to all staff so they understand that </w:t>
      </w:r>
      <w:r w:rsidR="0075347F" w:rsidRPr="002168A1">
        <w:rPr>
          <w:rStyle w:val="HTMLCite"/>
          <w:rFonts w:ascii="Arial" w:eastAsia="Times New Roman" w:hAnsi="Arial" w:cs="Arial"/>
          <w:color w:val="auto"/>
          <w:sz w:val="22"/>
          <w:szCs w:val="22"/>
          <w:lang w:eastAsia="en-GB"/>
        </w:rPr>
        <w:t>child</w:t>
      </w:r>
      <w:r w:rsidR="00452D5E" w:rsidRPr="002168A1">
        <w:rPr>
          <w:rStyle w:val="HTMLCite"/>
          <w:rFonts w:ascii="Arial" w:eastAsia="Times New Roman" w:hAnsi="Arial" w:cs="Arial"/>
          <w:color w:val="auto"/>
          <w:sz w:val="22"/>
          <w:szCs w:val="22"/>
          <w:lang w:eastAsia="en-GB"/>
        </w:rPr>
        <w:t>-</w:t>
      </w:r>
      <w:r w:rsidR="0075347F" w:rsidRPr="002168A1">
        <w:rPr>
          <w:rStyle w:val="HTMLCite"/>
          <w:rFonts w:ascii="Arial" w:eastAsia="Times New Roman" w:hAnsi="Arial" w:cs="Arial"/>
          <w:color w:val="auto"/>
          <w:sz w:val="22"/>
          <w:szCs w:val="22"/>
          <w:lang w:eastAsia="en-GB"/>
        </w:rPr>
        <w:t>on</w:t>
      </w:r>
      <w:r w:rsidR="00452D5E" w:rsidRPr="002168A1">
        <w:rPr>
          <w:rStyle w:val="HTMLCite"/>
          <w:rFonts w:ascii="Arial" w:eastAsia="Times New Roman" w:hAnsi="Arial" w:cs="Arial"/>
          <w:color w:val="auto"/>
          <w:sz w:val="22"/>
          <w:szCs w:val="22"/>
          <w:lang w:eastAsia="en-GB"/>
        </w:rPr>
        <w:t>-</w:t>
      </w:r>
      <w:r w:rsidR="0075347F" w:rsidRPr="002168A1">
        <w:rPr>
          <w:rStyle w:val="HTMLCite"/>
          <w:rFonts w:ascii="Arial" w:eastAsia="Times New Roman" w:hAnsi="Arial" w:cs="Arial"/>
          <w:color w:val="auto"/>
          <w:sz w:val="22"/>
          <w:szCs w:val="22"/>
          <w:lang w:eastAsia="en-GB"/>
        </w:rPr>
        <w:t>child</w:t>
      </w:r>
      <w:r w:rsidRPr="002168A1">
        <w:rPr>
          <w:rStyle w:val="HTMLCite"/>
          <w:rFonts w:ascii="Arial" w:eastAsia="Times New Roman" w:hAnsi="Arial" w:cs="Arial"/>
          <w:color w:val="auto"/>
          <w:sz w:val="22"/>
          <w:szCs w:val="22"/>
          <w:lang w:eastAsia="en-GB"/>
        </w:rPr>
        <w:t xml:space="preserve"> abuse can </w:t>
      </w:r>
      <w:r w:rsidR="00FF61B1" w:rsidRPr="002168A1">
        <w:rPr>
          <w:rStyle w:val="HTMLCite"/>
          <w:rFonts w:ascii="Arial" w:eastAsia="Times New Roman" w:hAnsi="Arial" w:cs="Arial"/>
          <w:color w:val="auto"/>
          <w:sz w:val="22"/>
          <w:szCs w:val="22"/>
          <w:lang w:eastAsia="en-GB"/>
        </w:rPr>
        <w:t xml:space="preserve">and does </w:t>
      </w:r>
      <w:r w:rsidRPr="002168A1">
        <w:rPr>
          <w:rStyle w:val="HTMLCite"/>
          <w:rFonts w:ascii="Arial" w:eastAsia="Times New Roman" w:hAnsi="Arial" w:cs="Arial"/>
          <w:color w:val="auto"/>
          <w:sz w:val="22"/>
          <w:szCs w:val="22"/>
          <w:lang w:eastAsia="en-GB"/>
        </w:rPr>
        <w:t>happen and are trained to be alert to any behaviours that could cause concern</w:t>
      </w:r>
    </w:p>
    <w:p w14:paraId="5A842E6F" w14:textId="77777777" w:rsidR="008E0FC9" w:rsidRPr="002168A1" w:rsidRDefault="008E0FC9" w:rsidP="002168A1">
      <w:pPr>
        <w:pStyle w:val="EndnoteText"/>
        <w:numPr>
          <w:ilvl w:val="0"/>
          <w:numId w:val="20"/>
        </w:numPr>
        <w:spacing w:line="276" w:lineRule="auto"/>
        <w:ind w:left="714" w:hanging="357"/>
        <w:rPr>
          <w:rStyle w:val="HTMLCite"/>
          <w:rFonts w:ascii="Arial" w:eastAsia="Times New Roman" w:hAnsi="Arial" w:cs="Arial"/>
          <w:color w:val="auto"/>
          <w:sz w:val="22"/>
          <w:szCs w:val="22"/>
          <w:lang w:eastAsia="en-GB"/>
        </w:rPr>
      </w:pPr>
      <w:r w:rsidRPr="002168A1">
        <w:rPr>
          <w:rStyle w:val="HTMLCite"/>
          <w:rFonts w:ascii="Arial" w:eastAsia="Times New Roman" w:hAnsi="Arial" w:cs="Arial"/>
          <w:color w:val="auto"/>
          <w:sz w:val="22"/>
          <w:szCs w:val="22"/>
          <w:lang w:eastAsia="en-GB"/>
        </w:rPr>
        <w:t>a clear procedure for all staff to report all incidents as a safeguarding concern to the school D/DSL.</w:t>
      </w:r>
    </w:p>
    <w:p w14:paraId="1F043AD9" w14:textId="0798B8E4" w:rsidR="002F210A" w:rsidRPr="002168A1" w:rsidRDefault="002F210A" w:rsidP="002168A1">
      <w:pPr>
        <w:pStyle w:val="Default"/>
        <w:shd w:val="clear" w:color="auto" w:fill="FFFFFF" w:themeFill="background1"/>
        <w:spacing w:before="120" w:line="276" w:lineRule="auto"/>
        <w:rPr>
          <w:rStyle w:val="HTMLCite"/>
          <w:b/>
          <w:bCs/>
          <w:color w:val="auto"/>
          <w:sz w:val="22"/>
          <w:szCs w:val="22"/>
        </w:rPr>
      </w:pPr>
      <w:r w:rsidRPr="002168A1">
        <w:rPr>
          <w:rStyle w:val="HTMLCite"/>
          <w:b/>
          <w:bCs/>
          <w:color w:val="auto"/>
          <w:sz w:val="22"/>
          <w:szCs w:val="22"/>
        </w:rPr>
        <w:t>Child-on-child sexual violence and sexual harassment</w:t>
      </w:r>
    </w:p>
    <w:p w14:paraId="1BF639F5" w14:textId="0DC514B0" w:rsidR="008E0FC9" w:rsidRPr="002168A1" w:rsidRDefault="008E0FC9" w:rsidP="002168A1">
      <w:pPr>
        <w:pStyle w:val="Default"/>
        <w:shd w:val="clear" w:color="auto" w:fill="FFFFFF" w:themeFill="background1"/>
        <w:spacing w:before="120" w:line="276" w:lineRule="auto"/>
        <w:rPr>
          <w:sz w:val="22"/>
          <w:szCs w:val="22"/>
        </w:rPr>
      </w:pPr>
      <w:r w:rsidRPr="002168A1">
        <w:rPr>
          <w:rStyle w:val="HTMLCite"/>
          <w:color w:val="auto"/>
          <w:sz w:val="22"/>
          <w:szCs w:val="22"/>
        </w:rPr>
        <w:t xml:space="preserve">The DSL will follow local and national guidance when there has been a report of sexual violence and harassment between children. This will include liaising with other professionals to develop robust risk </w:t>
      </w:r>
      <w:r w:rsidR="00D23778" w:rsidRPr="002168A1">
        <w:rPr>
          <w:rStyle w:val="HTMLCite"/>
          <w:color w:val="auto"/>
          <w:sz w:val="22"/>
          <w:szCs w:val="22"/>
        </w:rPr>
        <w:t xml:space="preserve">and needs </w:t>
      </w:r>
      <w:r w:rsidRPr="002168A1">
        <w:rPr>
          <w:rStyle w:val="HTMLCite"/>
          <w:color w:val="auto"/>
          <w:sz w:val="22"/>
          <w:szCs w:val="22"/>
        </w:rPr>
        <w:t xml:space="preserve">assessments and multi-agency safety planning with appropriate specialist targeted work for pupils who are identified as posing a potential risk to other children. This is done using a Contextual Safeguarding approach </w:t>
      </w:r>
      <w:r w:rsidRPr="002168A1">
        <w:rPr>
          <w:sz w:val="22"/>
          <w:szCs w:val="22"/>
        </w:rPr>
        <w:t xml:space="preserve">to ensure assessments consider risks posed by any wider environmental factors </w:t>
      </w:r>
      <w:r w:rsidRPr="002168A1">
        <w:rPr>
          <w:sz w:val="22"/>
          <w:szCs w:val="22"/>
          <w:shd w:val="clear" w:color="auto" w:fill="FFFFFF" w:themeFill="background1"/>
        </w:rPr>
        <w:t>present in a child’s life</w:t>
      </w:r>
      <w:r w:rsidRPr="002168A1">
        <w:rPr>
          <w:sz w:val="22"/>
          <w:szCs w:val="22"/>
        </w:rPr>
        <w:t xml:space="preserve">. </w:t>
      </w:r>
      <w:r w:rsidR="00F06E0A" w:rsidRPr="002168A1">
        <w:rPr>
          <w:sz w:val="22"/>
          <w:szCs w:val="22"/>
        </w:rPr>
        <w:t>The DSL will record specifically the time and location of the incident, and any action required to make the location safer.</w:t>
      </w:r>
    </w:p>
    <w:p w14:paraId="501A397B" w14:textId="5B8406F4" w:rsidR="008E0FC9" w:rsidRPr="002168A1" w:rsidRDefault="008E0FC9" w:rsidP="002168A1">
      <w:pPr>
        <w:autoSpaceDE w:val="0"/>
        <w:autoSpaceDN w:val="0"/>
        <w:adjustRightInd w:val="0"/>
        <w:spacing w:before="120" w:line="276" w:lineRule="auto"/>
        <w:rPr>
          <w:rStyle w:val="HTMLCite"/>
          <w:rFonts w:ascii="Arial" w:hAnsi="Arial" w:cs="Arial"/>
          <w:color w:val="auto"/>
          <w:sz w:val="22"/>
          <w:szCs w:val="22"/>
        </w:rPr>
      </w:pPr>
      <w:r w:rsidRPr="002168A1">
        <w:rPr>
          <w:rStyle w:val="HTMLCite"/>
          <w:rFonts w:ascii="Arial" w:hAnsi="Arial" w:cs="Arial"/>
          <w:color w:val="auto"/>
          <w:sz w:val="22"/>
          <w:szCs w:val="22"/>
        </w:rPr>
        <w:t>The NSPCC has a dedicated helpline 0800 136 663 to provide children who are victims of sexual abuse in schools with appropriate support and advice.  The helpline also provides support to parents and professionals.</w:t>
      </w:r>
    </w:p>
    <w:p w14:paraId="1E97DBD9" w14:textId="77777777" w:rsidR="001055B0" w:rsidRPr="002168A1" w:rsidRDefault="001055B0" w:rsidP="002168A1">
      <w:pPr>
        <w:pStyle w:val="BodyText"/>
        <w:spacing w:before="120" w:after="0" w:line="276" w:lineRule="auto"/>
        <w:rPr>
          <w:rFonts w:ascii="Arial" w:hAnsi="Arial" w:cs="Arial"/>
          <w:b/>
          <w:sz w:val="22"/>
          <w:szCs w:val="22"/>
        </w:rPr>
      </w:pPr>
      <w:r w:rsidRPr="002168A1">
        <w:rPr>
          <w:rFonts w:ascii="Arial" w:hAnsi="Arial" w:cs="Arial"/>
          <w:b/>
          <w:sz w:val="22"/>
          <w:szCs w:val="22"/>
        </w:rPr>
        <w:t>Serious violence</w:t>
      </w:r>
    </w:p>
    <w:p w14:paraId="42D9E97A" w14:textId="77777777" w:rsidR="001055B0" w:rsidRPr="002168A1" w:rsidRDefault="001055B0" w:rsidP="002168A1">
      <w:pPr>
        <w:pStyle w:val="BodyTextIndent"/>
        <w:spacing w:before="120" w:line="276" w:lineRule="auto"/>
        <w:ind w:left="0" w:right="187"/>
        <w:jc w:val="left"/>
        <w:rPr>
          <w:i w:val="0"/>
          <w:iCs w:val="0"/>
          <w:sz w:val="22"/>
          <w:szCs w:val="22"/>
        </w:rPr>
      </w:pPr>
      <w:r w:rsidRPr="002168A1">
        <w:rPr>
          <w:i w:val="0"/>
          <w:iCs w:val="0"/>
          <w:sz w:val="22"/>
          <w:szCs w:val="22"/>
        </w:rPr>
        <w:t xml:space="preserve">We are committed to success in learning for all our pupils as one of the most powerful indicators in the prevention of youth crime. </w:t>
      </w:r>
    </w:p>
    <w:p w14:paraId="3CDEB866" w14:textId="77777777" w:rsidR="001055B0" w:rsidRPr="002168A1" w:rsidRDefault="001055B0" w:rsidP="002168A1">
      <w:pPr>
        <w:pStyle w:val="BodyTextIndent"/>
        <w:spacing w:before="120" w:line="276" w:lineRule="auto"/>
        <w:ind w:left="0" w:right="187"/>
        <w:jc w:val="left"/>
        <w:rPr>
          <w:i w:val="0"/>
          <w:iCs w:val="0"/>
          <w:sz w:val="22"/>
          <w:szCs w:val="22"/>
        </w:rPr>
      </w:pPr>
      <w:r w:rsidRPr="002168A1">
        <w:rPr>
          <w:i w:val="0"/>
          <w:iCs w:val="0"/>
          <w:sz w:val="22"/>
          <w:szCs w:val="22"/>
        </w:rPr>
        <w:t xml:space="preserve">Our curriculum includes teaching conflict resolution skills and understanding risky situations to help our children develop the social and emotional skills they need to thrive. </w:t>
      </w:r>
    </w:p>
    <w:p w14:paraId="4754FB0B" w14:textId="3B67850A" w:rsidR="001055B0" w:rsidRPr="002168A1" w:rsidRDefault="001055B0" w:rsidP="002168A1">
      <w:pPr>
        <w:pStyle w:val="BodyTextIndent"/>
        <w:spacing w:before="120" w:line="276" w:lineRule="auto"/>
        <w:ind w:left="0" w:right="187"/>
        <w:jc w:val="left"/>
        <w:rPr>
          <w:i w:val="0"/>
          <w:iCs w:val="0"/>
          <w:sz w:val="22"/>
          <w:szCs w:val="22"/>
        </w:rPr>
      </w:pPr>
      <w:r w:rsidRPr="002168A1">
        <w:rPr>
          <w:i w:val="0"/>
          <w:iCs w:val="0"/>
          <w:sz w:val="22"/>
          <w:szCs w:val="22"/>
        </w:rPr>
        <w:t xml:space="preserve">Staff are trained to recognise both the early warning signs of contextual risks and that pupils may be </w:t>
      </w:r>
      <w:r w:rsidR="00834CB6" w:rsidRPr="002168A1">
        <w:rPr>
          <w:i w:val="0"/>
          <w:iCs w:val="0"/>
          <w:sz w:val="22"/>
          <w:szCs w:val="22"/>
        </w:rPr>
        <w:t>susceptible</w:t>
      </w:r>
      <w:r w:rsidRPr="002168A1">
        <w:rPr>
          <w:i w:val="0"/>
          <w:iCs w:val="0"/>
          <w:sz w:val="22"/>
          <w:szCs w:val="22"/>
        </w:rPr>
        <w:t xml:space="preserve"> to exploitation and getting involved in gangs as well as indicators that a pupil is involved in serious violent crime. They are also aware of the associated risks and know the measures put in place to minimise such risks.</w:t>
      </w:r>
    </w:p>
    <w:p w14:paraId="222FB49B" w14:textId="37BCB9C5" w:rsidR="001055B0" w:rsidRPr="002168A1" w:rsidRDefault="00B152A6" w:rsidP="002168A1">
      <w:pPr>
        <w:tabs>
          <w:tab w:val="center" w:pos="5149"/>
        </w:tabs>
        <w:spacing w:before="120" w:line="276" w:lineRule="auto"/>
        <w:ind w:right="181"/>
        <w:rPr>
          <w:rFonts w:ascii="Arial" w:hAnsi="Arial" w:cs="Arial"/>
          <w:b/>
          <w:sz w:val="22"/>
          <w:szCs w:val="22"/>
        </w:rPr>
      </w:pPr>
      <w:r w:rsidRPr="002168A1">
        <w:rPr>
          <w:rFonts w:ascii="Arial" w:hAnsi="Arial" w:cs="Arial"/>
          <w:b/>
          <w:bCs/>
          <w:iCs/>
          <w:sz w:val="22"/>
          <w:szCs w:val="22"/>
        </w:rPr>
        <w:t>Children who are absent</w:t>
      </w:r>
      <w:r w:rsidR="00777759" w:rsidRPr="002168A1">
        <w:rPr>
          <w:rFonts w:ascii="Arial" w:hAnsi="Arial" w:cs="Arial"/>
          <w:b/>
          <w:bCs/>
          <w:iCs/>
          <w:sz w:val="22"/>
          <w:szCs w:val="22"/>
        </w:rPr>
        <w:t xml:space="preserve"> and/or missing</w:t>
      </w:r>
      <w:r w:rsidRPr="002168A1">
        <w:rPr>
          <w:rFonts w:ascii="Arial" w:hAnsi="Arial" w:cs="Arial"/>
          <w:b/>
          <w:bCs/>
          <w:iCs/>
          <w:sz w:val="22"/>
          <w:szCs w:val="22"/>
        </w:rPr>
        <w:t xml:space="preserve"> from education</w:t>
      </w:r>
      <w:r w:rsidR="00326D8D" w:rsidRPr="002168A1">
        <w:rPr>
          <w:rFonts w:ascii="Arial" w:hAnsi="Arial" w:cs="Arial"/>
          <w:b/>
          <w:bCs/>
          <w:iCs/>
          <w:sz w:val="22"/>
          <w:szCs w:val="22"/>
        </w:rPr>
        <w:tab/>
        <w:t xml:space="preserve"> </w:t>
      </w:r>
    </w:p>
    <w:p w14:paraId="1B306F75" w14:textId="77777777" w:rsidR="001055B0" w:rsidRPr="002168A1" w:rsidRDefault="001055B0" w:rsidP="002168A1">
      <w:pPr>
        <w:spacing w:before="120" w:line="276" w:lineRule="auto"/>
        <w:rPr>
          <w:rFonts w:ascii="Arial" w:hAnsi="Arial" w:cs="Arial"/>
          <w:bCs/>
          <w:iCs/>
          <w:sz w:val="22"/>
          <w:szCs w:val="22"/>
        </w:rPr>
      </w:pPr>
      <w:r w:rsidRPr="002168A1">
        <w:rPr>
          <w:rFonts w:ascii="Arial" w:hAnsi="Arial" w:cs="Arial"/>
          <w:bCs/>
          <w:iCs/>
          <w:sz w:val="22"/>
          <w:szCs w:val="22"/>
        </w:rPr>
        <w:t>Staff report immediately to the D/DSL, if they know of any child who may be:</w:t>
      </w:r>
    </w:p>
    <w:p w14:paraId="720A2AE7" w14:textId="67EA225E" w:rsidR="00276D4A" w:rsidRPr="002168A1" w:rsidRDefault="00276D4A" w:rsidP="002168A1">
      <w:pPr>
        <w:pStyle w:val="ListParagraph"/>
        <w:numPr>
          <w:ilvl w:val="0"/>
          <w:numId w:val="42"/>
        </w:numPr>
        <w:spacing w:line="276" w:lineRule="auto"/>
        <w:rPr>
          <w:rFonts w:ascii="Arial" w:hAnsi="Arial" w:cs="Arial"/>
          <w:bCs/>
          <w:iCs/>
          <w:sz w:val="22"/>
          <w:szCs w:val="22"/>
        </w:rPr>
      </w:pPr>
      <w:r w:rsidRPr="002168A1">
        <w:rPr>
          <w:rFonts w:ascii="Arial" w:hAnsi="Arial" w:cs="Arial"/>
          <w:sz w:val="22"/>
          <w:szCs w:val="22"/>
        </w:rPr>
        <w:t xml:space="preserve">Absent from education </w:t>
      </w:r>
      <w:r w:rsidR="00777759" w:rsidRPr="002168A1">
        <w:rPr>
          <w:rFonts w:ascii="Arial" w:hAnsi="Arial" w:cs="Arial"/>
          <w:sz w:val="22"/>
          <w:szCs w:val="22"/>
        </w:rPr>
        <w:t xml:space="preserve">persistently, or </w:t>
      </w:r>
      <w:r w:rsidRPr="002168A1">
        <w:rPr>
          <w:rFonts w:ascii="Arial" w:hAnsi="Arial" w:cs="Arial"/>
          <w:sz w:val="22"/>
          <w:szCs w:val="22"/>
        </w:rPr>
        <w:t>for prolonged periods and/or on repeat occasions</w:t>
      </w:r>
    </w:p>
    <w:p w14:paraId="2C30AA7B" w14:textId="77777777" w:rsidR="001055B0" w:rsidRPr="002168A1" w:rsidRDefault="001055B0" w:rsidP="002168A1">
      <w:pPr>
        <w:pStyle w:val="ListParagraph"/>
        <w:numPr>
          <w:ilvl w:val="0"/>
          <w:numId w:val="15"/>
        </w:numPr>
        <w:spacing w:line="276" w:lineRule="auto"/>
        <w:ind w:left="714" w:hanging="357"/>
        <w:rPr>
          <w:rFonts w:ascii="Arial" w:hAnsi="Arial" w:cs="Arial"/>
          <w:bCs/>
          <w:iCs/>
          <w:sz w:val="22"/>
          <w:szCs w:val="22"/>
        </w:rPr>
      </w:pPr>
      <w:r w:rsidRPr="002168A1">
        <w:rPr>
          <w:rFonts w:ascii="Arial" w:hAnsi="Arial" w:cs="Arial"/>
          <w:bCs/>
          <w:iCs/>
          <w:sz w:val="22"/>
          <w:szCs w:val="22"/>
        </w:rPr>
        <w:t xml:space="preserve">Missing – whereabouts unknown or </w:t>
      </w:r>
    </w:p>
    <w:p w14:paraId="6208F564" w14:textId="77777777" w:rsidR="001055B0" w:rsidRPr="00BD5AC1" w:rsidRDefault="001055B0" w:rsidP="002168A1">
      <w:pPr>
        <w:pStyle w:val="ListParagraph"/>
        <w:numPr>
          <w:ilvl w:val="0"/>
          <w:numId w:val="15"/>
        </w:numPr>
        <w:spacing w:line="276" w:lineRule="auto"/>
        <w:ind w:left="714" w:hanging="357"/>
        <w:rPr>
          <w:rFonts w:ascii="Arial" w:hAnsi="Arial" w:cs="Arial"/>
          <w:sz w:val="22"/>
          <w:szCs w:val="22"/>
        </w:rPr>
      </w:pPr>
      <w:r w:rsidRPr="002168A1">
        <w:rPr>
          <w:rFonts w:ascii="Arial" w:hAnsi="Arial" w:cs="Arial"/>
          <w:bCs/>
          <w:iCs/>
          <w:sz w:val="22"/>
          <w:szCs w:val="22"/>
        </w:rPr>
        <w:t xml:space="preserve">Missing education – (compulsory school age (5-16) with no school place and not electively home </w:t>
      </w:r>
      <w:r w:rsidRPr="00BD5AC1">
        <w:rPr>
          <w:rFonts w:ascii="Arial" w:hAnsi="Arial" w:cs="Arial"/>
          <w:bCs/>
          <w:iCs/>
          <w:sz w:val="22"/>
          <w:szCs w:val="22"/>
        </w:rPr>
        <w:t>educated)</w:t>
      </w:r>
    </w:p>
    <w:p w14:paraId="0CBAECD3" w14:textId="2893CCF6" w:rsidR="001055B0" w:rsidRPr="002168A1" w:rsidRDefault="001055B0" w:rsidP="002168A1">
      <w:pPr>
        <w:spacing w:before="120" w:line="276" w:lineRule="auto"/>
        <w:rPr>
          <w:rFonts w:ascii="Arial" w:hAnsi="Arial" w:cs="Arial"/>
          <w:bCs/>
          <w:iCs/>
          <w:sz w:val="22"/>
          <w:szCs w:val="22"/>
        </w:rPr>
      </w:pPr>
      <w:r w:rsidRPr="00BD5AC1">
        <w:rPr>
          <w:rFonts w:ascii="Arial" w:hAnsi="Arial" w:cs="Arial"/>
          <w:bCs/>
          <w:iCs/>
          <w:sz w:val="22"/>
          <w:szCs w:val="22"/>
        </w:rPr>
        <w:t xml:space="preserve">The designated teacher for </w:t>
      </w:r>
      <w:r w:rsidR="002D7108" w:rsidRPr="00BD5AC1">
        <w:rPr>
          <w:rFonts w:ascii="Arial" w:hAnsi="Arial" w:cs="Arial"/>
          <w:bCs/>
          <w:iCs/>
          <w:sz w:val="22"/>
          <w:szCs w:val="22"/>
        </w:rPr>
        <w:t>CLA</w:t>
      </w:r>
      <w:r w:rsidRPr="00BD5AC1">
        <w:rPr>
          <w:rFonts w:ascii="Arial" w:hAnsi="Arial" w:cs="Arial"/>
          <w:bCs/>
          <w:iCs/>
          <w:sz w:val="22"/>
          <w:szCs w:val="22"/>
        </w:rPr>
        <w:t xml:space="preserve"> and care leavers discusses any unauthorised/unexplained absence of </w:t>
      </w:r>
      <w:r w:rsidR="002D7108" w:rsidRPr="00BD5AC1">
        <w:rPr>
          <w:rFonts w:ascii="Arial" w:hAnsi="Arial" w:cs="Arial"/>
          <w:bCs/>
          <w:iCs/>
          <w:sz w:val="22"/>
          <w:szCs w:val="22"/>
        </w:rPr>
        <w:t>Child Looked</w:t>
      </w:r>
      <w:r w:rsidRPr="00BD5AC1">
        <w:rPr>
          <w:rFonts w:ascii="Arial" w:hAnsi="Arial" w:cs="Arial"/>
          <w:bCs/>
          <w:iCs/>
          <w:sz w:val="22"/>
          <w:szCs w:val="22"/>
        </w:rPr>
        <w:t xml:space="preserve"> After with</w:t>
      </w:r>
      <w:r w:rsidRPr="002168A1">
        <w:rPr>
          <w:rFonts w:ascii="Arial" w:hAnsi="Arial" w:cs="Arial"/>
          <w:bCs/>
          <w:iCs/>
          <w:sz w:val="22"/>
          <w:szCs w:val="22"/>
        </w:rPr>
        <w:t xml:space="preserve"> Virtual School when required. </w:t>
      </w:r>
    </w:p>
    <w:p w14:paraId="7A1C18EA" w14:textId="77777777" w:rsidR="001055B0" w:rsidRPr="002168A1" w:rsidRDefault="001055B0" w:rsidP="002168A1">
      <w:pPr>
        <w:spacing w:before="120" w:line="276" w:lineRule="auto"/>
        <w:rPr>
          <w:rFonts w:ascii="Arial" w:hAnsi="Arial" w:cs="Arial"/>
          <w:bCs/>
          <w:iCs/>
          <w:sz w:val="22"/>
          <w:szCs w:val="22"/>
        </w:rPr>
      </w:pPr>
      <w:r w:rsidRPr="002168A1">
        <w:rPr>
          <w:rFonts w:ascii="Arial" w:hAnsi="Arial" w:cs="Arial"/>
          <w:bCs/>
          <w:iCs/>
          <w:sz w:val="22"/>
          <w:szCs w:val="22"/>
        </w:rPr>
        <w:t xml:space="preserve">The DSL shares any unauthorised/unexplained absence of children who have an allocated social worker within 24 hours. </w:t>
      </w:r>
    </w:p>
    <w:p w14:paraId="22F4C70A" w14:textId="77777777" w:rsidR="001055B0" w:rsidRPr="002168A1" w:rsidRDefault="001055B0" w:rsidP="002168A1">
      <w:pPr>
        <w:spacing w:before="120" w:line="276" w:lineRule="auto"/>
        <w:rPr>
          <w:rFonts w:ascii="Arial" w:hAnsi="Arial" w:cs="Arial"/>
          <w:bCs/>
          <w:iCs/>
          <w:sz w:val="22"/>
          <w:szCs w:val="22"/>
        </w:rPr>
      </w:pPr>
      <w:r w:rsidRPr="002168A1">
        <w:rPr>
          <w:rFonts w:ascii="Arial" w:hAnsi="Arial" w:cs="Arial"/>
          <w:bCs/>
          <w:iCs/>
          <w:sz w:val="22"/>
          <w:szCs w:val="22"/>
        </w:rPr>
        <w:t xml:space="preserve">Children who do not attend school regularly can be at increased risk of abuse and neglect. Where there is unauthorised/unexplained absence, and </w:t>
      </w:r>
    </w:p>
    <w:p w14:paraId="23849231" w14:textId="69FFB020" w:rsidR="001055B0" w:rsidRPr="002168A1" w:rsidRDefault="001055B0" w:rsidP="002168A1">
      <w:pPr>
        <w:pStyle w:val="ListParagraph"/>
        <w:numPr>
          <w:ilvl w:val="0"/>
          <w:numId w:val="21"/>
        </w:numPr>
        <w:spacing w:line="276" w:lineRule="auto"/>
        <w:ind w:left="714" w:hanging="357"/>
        <w:rPr>
          <w:rFonts w:ascii="Arial" w:hAnsi="Arial" w:cs="Arial"/>
          <w:sz w:val="22"/>
          <w:szCs w:val="22"/>
        </w:rPr>
      </w:pPr>
      <w:r w:rsidRPr="002168A1">
        <w:rPr>
          <w:rFonts w:ascii="Arial" w:hAnsi="Arial" w:cs="Arial"/>
          <w:bCs/>
          <w:iCs/>
          <w:sz w:val="22"/>
          <w:szCs w:val="22"/>
        </w:rPr>
        <w:t>after reasonable attempts have been made to contact the family without success, the DSL follows the SVPP procedure and consults</w:t>
      </w:r>
      <w:r w:rsidRPr="00BD5AC1">
        <w:rPr>
          <w:rFonts w:ascii="Arial" w:hAnsi="Arial" w:cs="Arial"/>
          <w:bCs/>
          <w:iCs/>
          <w:sz w:val="22"/>
          <w:szCs w:val="22"/>
        </w:rPr>
        <w:t xml:space="preserve">/refers to the </w:t>
      </w:r>
      <w:r w:rsidR="00FC7A1B" w:rsidRPr="00BD5AC1">
        <w:rPr>
          <w:rFonts w:ascii="Arial" w:hAnsi="Arial" w:cs="Arial"/>
          <w:bCs/>
          <w:iCs/>
          <w:sz w:val="22"/>
          <w:szCs w:val="22"/>
        </w:rPr>
        <w:t>IFD</w:t>
      </w:r>
      <w:r w:rsidRPr="00BD5AC1">
        <w:rPr>
          <w:rFonts w:ascii="Arial" w:hAnsi="Arial" w:cs="Arial"/>
          <w:bCs/>
          <w:iCs/>
          <w:sz w:val="22"/>
          <w:szCs w:val="22"/>
        </w:rPr>
        <w:t xml:space="preserve"> team</w:t>
      </w:r>
      <w:r w:rsidRPr="002168A1">
        <w:rPr>
          <w:rFonts w:ascii="Arial" w:hAnsi="Arial" w:cs="Arial"/>
          <w:bCs/>
          <w:iCs/>
          <w:sz w:val="22"/>
          <w:szCs w:val="22"/>
        </w:rPr>
        <w:t xml:space="preserve"> as appropriate.</w:t>
      </w:r>
      <w:r w:rsidRPr="002168A1">
        <w:rPr>
          <w:rFonts w:ascii="Arial" w:hAnsi="Arial" w:cs="Arial"/>
          <w:sz w:val="22"/>
          <w:szCs w:val="22"/>
        </w:rPr>
        <w:t xml:space="preserve"> </w:t>
      </w:r>
    </w:p>
    <w:p w14:paraId="2B0CA5CD" w14:textId="27BA82C2" w:rsidR="003F2A91" w:rsidRPr="00730A98" w:rsidRDefault="003F2A91" w:rsidP="002168A1">
      <w:pPr>
        <w:pStyle w:val="ListParagraph"/>
        <w:numPr>
          <w:ilvl w:val="0"/>
          <w:numId w:val="21"/>
        </w:numPr>
        <w:spacing w:line="276" w:lineRule="auto"/>
        <w:ind w:left="714" w:hanging="357"/>
        <w:rPr>
          <w:rFonts w:ascii="Arial" w:hAnsi="Arial" w:cs="Arial"/>
          <w:sz w:val="22"/>
          <w:szCs w:val="22"/>
        </w:rPr>
      </w:pPr>
      <w:r w:rsidRPr="002168A1">
        <w:rPr>
          <w:rFonts w:ascii="Arial" w:hAnsi="Arial" w:cs="Arial"/>
          <w:sz w:val="22"/>
          <w:szCs w:val="22"/>
        </w:rPr>
        <w:t xml:space="preserve">there are no known welfare </w:t>
      </w:r>
      <w:r w:rsidRPr="00730A98">
        <w:rPr>
          <w:rFonts w:ascii="Arial" w:hAnsi="Arial" w:cs="Arial"/>
          <w:sz w:val="22"/>
          <w:szCs w:val="22"/>
        </w:rPr>
        <w:t>concerns about a pupil, we follow our procedures for unauthorised</w:t>
      </w:r>
      <w:r w:rsidR="0001217F" w:rsidRPr="00730A98">
        <w:rPr>
          <w:rFonts w:ascii="Arial" w:hAnsi="Arial" w:cs="Arial"/>
          <w:sz w:val="22"/>
          <w:szCs w:val="22"/>
        </w:rPr>
        <w:t xml:space="preserve"> absence and report concerns to the Education Welfare Service.</w:t>
      </w:r>
    </w:p>
    <w:p w14:paraId="1CF90F5D" w14:textId="77777777" w:rsidR="001055B0" w:rsidRPr="002168A1" w:rsidRDefault="001055B0" w:rsidP="002168A1">
      <w:pPr>
        <w:spacing w:before="120" w:line="276" w:lineRule="auto"/>
        <w:rPr>
          <w:rFonts w:ascii="Arial" w:hAnsi="Arial" w:cs="Arial"/>
          <w:b/>
          <w:bCs/>
          <w:iCs/>
          <w:sz w:val="22"/>
          <w:szCs w:val="22"/>
        </w:rPr>
      </w:pPr>
      <w:r w:rsidRPr="00730A98">
        <w:rPr>
          <w:rFonts w:ascii="Arial" w:hAnsi="Arial" w:cs="Arial"/>
          <w:b/>
          <w:bCs/>
          <w:iCs/>
          <w:sz w:val="22"/>
          <w:szCs w:val="22"/>
        </w:rPr>
        <w:t>Mental health</w:t>
      </w:r>
    </w:p>
    <w:p w14:paraId="19CF1BCF" w14:textId="77777777" w:rsidR="001055B0" w:rsidRPr="002168A1" w:rsidRDefault="001055B0" w:rsidP="002168A1">
      <w:pPr>
        <w:spacing w:before="120" w:line="276" w:lineRule="auto"/>
        <w:rPr>
          <w:rFonts w:ascii="Arial" w:hAnsi="Arial" w:cs="Arial"/>
          <w:bCs/>
          <w:iCs/>
          <w:sz w:val="22"/>
          <w:szCs w:val="22"/>
          <w:lang w:val="en-US"/>
        </w:rPr>
      </w:pPr>
      <w:r w:rsidRPr="002168A1">
        <w:rPr>
          <w:rFonts w:ascii="Arial" w:hAnsi="Arial" w:cs="Arial"/>
          <w:bCs/>
          <w:iCs/>
          <w:sz w:val="22"/>
          <w:szCs w:val="22"/>
          <w:lang w:val="en-US"/>
        </w:rPr>
        <w:t>All staff are aware that mental health problems can be an indicator that a child has suffered or is at risk of suffering abuse, neglect or exploitation.</w:t>
      </w:r>
    </w:p>
    <w:p w14:paraId="396A9071" w14:textId="77777777" w:rsidR="001055B0" w:rsidRPr="002168A1" w:rsidRDefault="001055B0" w:rsidP="002168A1">
      <w:pPr>
        <w:spacing w:before="120" w:line="276" w:lineRule="auto"/>
        <w:rPr>
          <w:rFonts w:ascii="Arial" w:hAnsi="Arial" w:cs="Arial"/>
          <w:bCs/>
          <w:iCs/>
          <w:sz w:val="22"/>
          <w:szCs w:val="22"/>
          <w:lang w:val="en-US"/>
        </w:rPr>
      </w:pPr>
      <w:r w:rsidRPr="002168A1">
        <w:rPr>
          <w:rFonts w:ascii="Arial" w:hAnsi="Arial" w:cs="Arial"/>
          <w:bCs/>
          <w:iCs/>
          <w:sz w:val="22"/>
          <w:szCs w:val="22"/>
          <w:lang w:val="en-US"/>
        </w:rPr>
        <w:t>Staff understand that:</w:t>
      </w:r>
    </w:p>
    <w:p w14:paraId="48341A63" w14:textId="77777777" w:rsidR="001055B0" w:rsidRPr="002168A1" w:rsidRDefault="001055B0" w:rsidP="002168A1">
      <w:pPr>
        <w:pStyle w:val="ListParagraph"/>
        <w:numPr>
          <w:ilvl w:val="0"/>
          <w:numId w:val="22"/>
        </w:numPr>
        <w:spacing w:line="276" w:lineRule="auto"/>
        <w:ind w:left="714" w:hanging="357"/>
        <w:rPr>
          <w:rFonts w:ascii="Arial" w:hAnsi="Arial" w:cs="Arial"/>
          <w:bCs/>
          <w:iCs/>
          <w:sz w:val="22"/>
          <w:szCs w:val="22"/>
          <w:lang w:val="en-US"/>
        </w:rPr>
      </w:pPr>
      <w:r w:rsidRPr="002168A1">
        <w:rPr>
          <w:rFonts w:ascii="Arial" w:hAnsi="Arial" w:cs="Arial"/>
          <w:bCs/>
          <w:iCs/>
          <w:sz w:val="22"/>
          <w:szCs w:val="22"/>
          <w:lang w:val="en-US"/>
        </w:rPr>
        <w:t xml:space="preserve">abuse and neglect, or other potentially traumatic adverse childhood experiences can have a lasting impact throughout childhood, adolescence and into adulthood. Staff are aware of how </w:t>
      </w:r>
    </w:p>
    <w:p w14:paraId="11E531EB" w14:textId="77777777" w:rsidR="001055B0" w:rsidRPr="002168A1" w:rsidRDefault="001055B0" w:rsidP="002168A1">
      <w:pPr>
        <w:pStyle w:val="ListParagraph"/>
        <w:numPr>
          <w:ilvl w:val="0"/>
          <w:numId w:val="22"/>
        </w:numPr>
        <w:spacing w:line="276" w:lineRule="auto"/>
        <w:ind w:left="714" w:hanging="357"/>
        <w:rPr>
          <w:rFonts w:ascii="Arial" w:hAnsi="Arial" w:cs="Arial"/>
          <w:bCs/>
          <w:iCs/>
          <w:sz w:val="22"/>
          <w:szCs w:val="22"/>
          <w:lang w:val="en-US"/>
        </w:rPr>
      </w:pPr>
      <w:r w:rsidRPr="002168A1">
        <w:rPr>
          <w:rFonts w:ascii="Arial" w:hAnsi="Arial" w:cs="Arial"/>
          <w:bCs/>
          <w:iCs/>
          <w:sz w:val="22"/>
          <w:szCs w:val="22"/>
          <w:lang w:val="en-US"/>
        </w:rPr>
        <w:t xml:space="preserve">these experiences can impact on children’s mental health, behaviour and education. </w:t>
      </w:r>
    </w:p>
    <w:p w14:paraId="20B8B1B4" w14:textId="77777777" w:rsidR="001055B0" w:rsidRPr="002168A1" w:rsidRDefault="001055B0" w:rsidP="002168A1">
      <w:pPr>
        <w:pStyle w:val="ListParagraph"/>
        <w:numPr>
          <w:ilvl w:val="0"/>
          <w:numId w:val="22"/>
        </w:numPr>
        <w:spacing w:line="276" w:lineRule="auto"/>
        <w:ind w:left="714" w:hanging="357"/>
        <w:rPr>
          <w:rFonts w:ascii="Arial" w:hAnsi="Arial" w:cs="Arial"/>
          <w:bCs/>
          <w:iCs/>
          <w:sz w:val="22"/>
          <w:szCs w:val="22"/>
          <w:lang w:val="en-US"/>
        </w:rPr>
      </w:pPr>
      <w:r w:rsidRPr="002168A1">
        <w:rPr>
          <w:rFonts w:ascii="Arial" w:hAnsi="Arial" w:cs="Arial"/>
          <w:bCs/>
          <w:iCs/>
          <w:sz w:val="22"/>
          <w:szCs w:val="22"/>
          <w:lang w:val="en-US"/>
        </w:rPr>
        <w:t>they have a duty to observe children day-to-day and identify those whose behaviour suggests that they may be experiencing a mental health problem or be at risk of developing one.</w:t>
      </w:r>
    </w:p>
    <w:p w14:paraId="68861C1B" w14:textId="77777777" w:rsidR="001055B0" w:rsidRPr="002168A1" w:rsidRDefault="001055B0" w:rsidP="002168A1">
      <w:pPr>
        <w:spacing w:before="120" w:line="276" w:lineRule="auto"/>
        <w:rPr>
          <w:rFonts w:ascii="Arial" w:hAnsi="Arial" w:cs="Arial"/>
          <w:bCs/>
          <w:iCs/>
          <w:sz w:val="22"/>
          <w:szCs w:val="22"/>
          <w:lang w:val="en-US"/>
        </w:rPr>
      </w:pPr>
      <w:r w:rsidRPr="002168A1">
        <w:rPr>
          <w:rFonts w:ascii="Arial" w:hAnsi="Arial" w:cs="Arial"/>
          <w:bCs/>
          <w:iCs/>
          <w:sz w:val="22"/>
          <w:szCs w:val="22"/>
          <w:lang w:val="en-US"/>
        </w:rPr>
        <w:t xml:space="preserve">If staff have a mental health concern about a child that is also a safeguarding concern, they will report this concern using the agreed reporting mechanisms. </w:t>
      </w:r>
    </w:p>
    <w:p w14:paraId="2C54D7CD" w14:textId="77777777" w:rsidR="008E0FC9" w:rsidRPr="002168A1" w:rsidRDefault="008E0FC9" w:rsidP="002168A1">
      <w:pPr>
        <w:spacing w:before="120" w:line="276" w:lineRule="auto"/>
        <w:rPr>
          <w:rFonts w:ascii="Arial" w:hAnsi="Arial" w:cs="Arial"/>
          <w:b/>
          <w:bCs/>
          <w:iCs/>
          <w:sz w:val="22"/>
          <w:szCs w:val="22"/>
        </w:rPr>
      </w:pPr>
      <w:r w:rsidRPr="002168A1">
        <w:rPr>
          <w:rFonts w:ascii="Arial" w:hAnsi="Arial" w:cs="Arial"/>
          <w:b/>
          <w:bCs/>
          <w:iCs/>
          <w:sz w:val="22"/>
          <w:szCs w:val="22"/>
        </w:rPr>
        <w:t>Domestic abuse</w:t>
      </w:r>
    </w:p>
    <w:p w14:paraId="4DE7A153" w14:textId="6433C182" w:rsidR="008E0FC9" w:rsidRPr="002168A1" w:rsidRDefault="008E0FC9" w:rsidP="002168A1">
      <w:pPr>
        <w:spacing w:before="120" w:line="276" w:lineRule="auto"/>
        <w:rPr>
          <w:rFonts w:ascii="Arial" w:hAnsi="Arial" w:cs="Arial"/>
          <w:bCs/>
          <w:iCs/>
          <w:sz w:val="22"/>
          <w:szCs w:val="22"/>
          <w:lang w:val="en-US"/>
        </w:rPr>
      </w:pPr>
      <w:r w:rsidRPr="002168A1">
        <w:rPr>
          <w:rFonts w:ascii="Arial" w:hAnsi="Arial" w:cs="Arial"/>
          <w:bCs/>
          <w:iCs/>
          <w:sz w:val="22"/>
          <w:szCs w:val="22"/>
        </w:rPr>
        <w:t xml:space="preserve">Staff understand that domestic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w:t>
      </w:r>
      <w:r w:rsidRPr="002168A1">
        <w:rPr>
          <w:rFonts w:ascii="Arial" w:hAnsi="Arial" w:cs="Arial"/>
          <w:bCs/>
          <w:iCs/>
          <w:sz w:val="22"/>
          <w:szCs w:val="22"/>
          <w:lang w:val="en-US"/>
        </w:rPr>
        <w:t>financial; and emotional harm</w:t>
      </w:r>
      <w:r w:rsidR="00FC7A1B" w:rsidRPr="002168A1">
        <w:rPr>
          <w:rFonts w:ascii="Arial" w:hAnsi="Arial" w:cs="Arial"/>
          <w:bCs/>
          <w:iCs/>
          <w:sz w:val="22"/>
          <w:szCs w:val="22"/>
          <w:lang w:val="en-US"/>
        </w:rPr>
        <w:t xml:space="preserve">, </w:t>
      </w:r>
      <w:r w:rsidR="00FC7A1B" w:rsidRPr="00BD5AC1">
        <w:rPr>
          <w:rFonts w:ascii="Arial" w:hAnsi="Arial" w:cs="Arial"/>
          <w:bCs/>
          <w:iCs/>
          <w:sz w:val="22"/>
          <w:szCs w:val="22"/>
          <w:lang w:val="en-US"/>
        </w:rPr>
        <w:t>including where they see, hear or experience its effects.</w:t>
      </w:r>
    </w:p>
    <w:p w14:paraId="4A24BC6D" w14:textId="77777777" w:rsidR="008E0FC9" w:rsidRPr="002168A1" w:rsidRDefault="008E0FC9" w:rsidP="002168A1">
      <w:pPr>
        <w:spacing w:before="120" w:line="276" w:lineRule="auto"/>
        <w:rPr>
          <w:rFonts w:ascii="Arial" w:hAnsi="Arial" w:cs="Arial"/>
          <w:bCs/>
          <w:iCs/>
          <w:sz w:val="22"/>
          <w:szCs w:val="22"/>
          <w:lang w:val="en-US"/>
        </w:rPr>
      </w:pPr>
      <w:r w:rsidRPr="002168A1">
        <w:rPr>
          <w:rFonts w:ascii="Arial" w:hAnsi="Arial" w:cs="Arial"/>
          <w:bCs/>
          <w:iCs/>
          <w:sz w:val="22"/>
          <w:szCs w:val="22"/>
          <w:lang w:val="en-US"/>
        </w:rPr>
        <w:t>The DSL liaises with partner agencies as part of ‘Encompass’ in Wiltshire. When police are called to an incident of domestic abuse, where there are children in the household who have experienced the domestic incident, the DSL ensures the organisation receives up to date relevant information about the child’s circumstances and will ensure key staff provide emotional and practical support to the child according to their needs.</w:t>
      </w:r>
    </w:p>
    <w:p w14:paraId="25CB7C20" w14:textId="77777777" w:rsidR="008E0FC9" w:rsidRPr="002168A1" w:rsidRDefault="008E0FC9" w:rsidP="002168A1">
      <w:pPr>
        <w:spacing w:before="120" w:line="276" w:lineRule="auto"/>
        <w:rPr>
          <w:rFonts w:ascii="Arial" w:hAnsi="Arial" w:cs="Arial"/>
          <w:b/>
          <w:bCs/>
          <w:iCs/>
          <w:sz w:val="22"/>
          <w:szCs w:val="22"/>
        </w:rPr>
      </w:pPr>
      <w:r w:rsidRPr="002168A1">
        <w:rPr>
          <w:rFonts w:ascii="Arial" w:hAnsi="Arial" w:cs="Arial"/>
          <w:b/>
          <w:bCs/>
          <w:iCs/>
          <w:sz w:val="22"/>
          <w:szCs w:val="22"/>
        </w:rPr>
        <w:t>Preventing radicalisation</w:t>
      </w:r>
    </w:p>
    <w:p w14:paraId="0A65A22F" w14:textId="0ADCD5BD" w:rsidR="008E0FC9" w:rsidRPr="002168A1" w:rsidRDefault="008E0FC9" w:rsidP="002168A1">
      <w:pPr>
        <w:spacing w:before="120" w:line="276" w:lineRule="auto"/>
        <w:rPr>
          <w:rFonts w:ascii="Arial" w:hAnsi="Arial" w:cs="Arial"/>
          <w:bCs/>
          <w:iCs/>
          <w:sz w:val="22"/>
          <w:szCs w:val="22"/>
          <w:lang w:val="en-US"/>
        </w:rPr>
      </w:pPr>
      <w:r w:rsidRPr="002168A1">
        <w:rPr>
          <w:rFonts w:ascii="Arial" w:hAnsi="Arial" w:cs="Arial"/>
          <w:bCs/>
          <w:iCs/>
          <w:sz w:val="22"/>
          <w:szCs w:val="22"/>
          <w:lang w:val="en-US"/>
        </w:rPr>
        <w:t xml:space="preserve">Protecting children from the risk of radicalisation is part of schools’ wider safeguarding </w:t>
      </w:r>
      <w:r w:rsidR="00CD1C4D" w:rsidRPr="002168A1">
        <w:rPr>
          <w:rFonts w:ascii="Arial" w:hAnsi="Arial" w:cs="Arial"/>
          <w:bCs/>
          <w:iCs/>
          <w:sz w:val="22"/>
          <w:szCs w:val="22"/>
          <w:lang w:val="en-US"/>
        </w:rPr>
        <w:t>duties and</w:t>
      </w:r>
      <w:r w:rsidRPr="002168A1">
        <w:rPr>
          <w:rFonts w:ascii="Arial" w:hAnsi="Arial" w:cs="Arial"/>
          <w:bCs/>
          <w:iCs/>
          <w:sz w:val="22"/>
          <w:szCs w:val="22"/>
          <w:lang w:val="en-US"/>
        </w:rPr>
        <w:t xml:space="preserve"> is similar in nature to protecting pupils from other forms of harm and abuse. </w:t>
      </w:r>
    </w:p>
    <w:p w14:paraId="780B8E48" w14:textId="0888AD9D" w:rsidR="008E0FC9" w:rsidRPr="002168A1" w:rsidRDefault="008E0FC9" w:rsidP="002168A1">
      <w:pPr>
        <w:spacing w:before="120" w:line="276" w:lineRule="auto"/>
        <w:ind w:right="187"/>
        <w:rPr>
          <w:rFonts w:ascii="Arial" w:hAnsi="Arial" w:cs="Arial"/>
          <w:bCs/>
          <w:iCs/>
          <w:sz w:val="22"/>
          <w:szCs w:val="22"/>
          <w:lang w:val="en-US"/>
        </w:rPr>
      </w:pPr>
      <w:r w:rsidRPr="002168A1">
        <w:rPr>
          <w:rFonts w:ascii="Arial" w:hAnsi="Arial" w:cs="Arial"/>
          <w:bCs/>
          <w:iCs/>
          <w:sz w:val="22"/>
          <w:szCs w:val="22"/>
          <w:lang w:val="en-US"/>
        </w:rPr>
        <w:t xml:space="preserve">Staff use their judgement in identifying pupils who might be at risk of radicalisation and speak to the D/DSL if they are concerned about a pupil. The D/DSL will always act </w:t>
      </w:r>
      <w:r w:rsidR="00CD1C4D" w:rsidRPr="002168A1">
        <w:rPr>
          <w:rFonts w:ascii="Arial" w:hAnsi="Arial" w:cs="Arial"/>
          <w:bCs/>
          <w:iCs/>
          <w:sz w:val="22"/>
          <w:szCs w:val="22"/>
          <w:lang w:val="en-US"/>
        </w:rPr>
        <w:t>proportionately,</w:t>
      </w:r>
      <w:r w:rsidRPr="002168A1">
        <w:rPr>
          <w:rFonts w:ascii="Arial" w:hAnsi="Arial" w:cs="Arial"/>
          <w:bCs/>
          <w:iCs/>
          <w:sz w:val="22"/>
          <w:szCs w:val="22"/>
          <w:lang w:val="en-US"/>
        </w:rPr>
        <w:t xml:space="preserve"> and this may include making a Prevent referral to the Channel support programme or to </w:t>
      </w:r>
      <w:r w:rsidRPr="00BD5AC1">
        <w:rPr>
          <w:rFonts w:ascii="Arial" w:hAnsi="Arial" w:cs="Arial"/>
          <w:bCs/>
          <w:iCs/>
          <w:sz w:val="22"/>
          <w:szCs w:val="22"/>
          <w:lang w:val="en-US"/>
        </w:rPr>
        <w:t xml:space="preserve">the </w:t>
      </w:r>
      <w:r w:rsidR="0071275C" w:rsidRPr="00BD5AC1">
        <w:rPr>
          <w:rFonts w:ascii="Arial" w:hAnsi="Arial" w:cs="Arial"/>
          <w:bCs/>
          <w:iCs/>
          <w:sz w:val="22"/>
          <w:szCs w:val="22"/>
          <w:lang w:val="en-US"/>
        </w:rPr>
        <w:t>Local Authority Childrens Services</w:t>
      </w:r>
      <w:r w:rsidRPr="00BD5AC1">
        <w:rPr>
          <w:rFonts w:ascii="Arial" w:hAnsi="Arial" w:cs="Arial"/>
          <w:bCs/>
          <w:iCs/>
          <w:sz w:val="22"/>
          <w:szCs w:val="22"/>
          <w:lang w:val="en-US"/>
        </w:rPr>
        <w:t>.</w:t>
      </w:r>
    </w:p>
    <w:p w14:paraId="3E3CECA9" w14:textId="77777777" w:rsidR="00BD5AC1" w:rsidRDefault="00BD5AC1" w:rsidP="002168A1">
      <w:pPr>
        <w:spacing w:before="120" w:line="276" w:lineRule="auto"/>
        <w:ind w:right="181"/>
        <w:rPr>
          <w:rFonts w:ascii="Arial" w:hAnsi="Arial" w:cs="Arial"/>
          <w:b/>
          <w:sz w:val="22"/>
          <w:szCs w:val="22"/>
        </w:rPr>
      </w:pPr>
    </w:p>
    <w:p w14:paraId="4935B9C0" w14:textId="2669A71E" w:rsidR="001055B0" w:rsidRPr="002168A1" w:rsidRDefault="001055B0" w:rsidP="002168A1">
      <w:pPr>
        <w:spacing w:before="120" w:line="276" w:lineRule="auto"/>
        <w:ind w:right="181"/>
        <w:rPr>
          <w:rFonts w:ascii="Arial" w:hAnsi="Arial" w:cs="Arial"/>
          <w:sz w:val="22"/>
          <w:szCs w:val="22"/>
          <w:lang w:val="en-US"/>
        </w:rPr>
      </w:pPr>
      <w:r w:rsidRPr="002168A1">
        <w:rPr>
          <w:rFonts w:ascii="Arial" w:hAnsi="Arial" w:cs="Arial"/>
          <w:b/>
          <w:sz w:val="22"/>
          <w:szCs w:val="22"/>
        </w:rPr>
        <w:t>Female Genital Mutilation (FGM)</w:t>
      </w:r>
    </w:p>
    <w:p w14:paraId="60C113B3" w14:textId="5F35EF27" w:rsidR="009E407B" w:rsidRPr="002168A1" w:rsidRDefault="001055B0" w:rsidP="002168A1">
      <w:pPr>
        <w:spacing w:before="120" w:line="276" w:lineRule="auto"/>
        <w:ind w:right="181"/>
        <w:rPr>
          <w:rFonts w:ascii="Arial" w:eastAsia="Arial" w:hAnsi="Arial" w:cs="Arial"/>
          <w:sz w:val="22"/>
          <w:szCs w:val="22"/>
          <w:lang w:val="en-US" w:eastAsia="en-US"/>
        </w:rPr>
      </w:pPr>
      <w:r w:rsidRPr="002168A1">
        <w:rPr>
          <w:rFonts w:ascii="Arial" w:hAnsi="Arial" w:cs="Arial"/>
          <w:bCs/>
          <w:sz w:val="22"/>
          <w:szCs w:val="22"/>
          <w:lang w:val="en-US"/>
        </w:rPr>
        <w:t xml:space="preserve">FGM is illegal in the UK and a form of child abuse with long-lasting harmful consequences.  </w:t>
      </w:r>
      <w:r w:rsidRPr="002168A1">
        <w:rPr>
          <w:rFonts w:ascii="Arial" w:eastAsia="Arial" w:hAnsi="Arial" w:cs="Arial"/>
          <w:sz w:val="22"/>
          <w:szCs w:val="22"/>
          <w:lang w:val="en-US" w:eastAsia="en-US"/>
        </w:rPr>
        <w:t xml:space="preserve">Staff will inform the D/DSL immediately if they suspect a girl is at risk of FGM. </w:t>
      </w:r>
      <w:r w:rsidRPr="002168A1">
        <w:rPr>
          <w:rFonts w:ascii="Arial" w:hAnsi="Arial" w:cs="Arial"/>
          <w:bCs/>
          <w:sz w:val="22"/>
          <w:szCs w:val="22"/>
          <w:lang w:val="en-US"/>
        </w:rPr>
        <w:t xml:space="preserve"> </w:t>
      </w:r>
      <w:r w:rsidRPr="002168A1">
        <w:rPr>
          <w:rFonts w:ascii="Arial" w:eastAsia="Arial" w:hAnsi="Arial" w:cs="Arial"/>
          <w:sz w:val="22"/>
          <w:szCs w:val="22"/>
          <w:lang w:val="en-US" w:eastAsia="en-US"/>
        </w:rPr>
        <w:t>We will report to the police any ‘known’ cases of FGM to the police as required by law.</w:t>
      </w:r>
    </w:p>
    <w:p w14:paraId="41FA57C3" w14:textId="5231EF95" w:rsidR="00C906C8" w:rsidRPr="002168A1" w:rsidRDefault="00C906C8" w:rsidP="002168A1">
      <w:pPr>
        <w:spacing w:before="120" w:line="276" w:lineRule="auto"/>
        <w:ind w:right="181"/>
        <w:rPr>
          <w:rFonts w:ascii="Arial" w:eastAsia="Arial" w:hAnsi="Arial" w:cs="Arial"/>
          <w:b/>
          <w:bCs/>
          <w:sz w:val="22"/>
          <w:szCs w:val="22"/>
          <w:lang w:val="en-US" w:eastAsia="en-US"/>
        </w:rPr>
      </w:pPr>
      <w:r w:rsidRPr="002168A1">
        <w:rPr>
          <w:rFonts w:ascii="Arial" w:eastAsia="Arial" w:hAnsi="Arial" w:cs="Arial"/>
          <w:b/>
          <w:bCs/>
          <w:sz w:val="22"/>
          <w:szCs w:val="22"/>
          <w:lang w:val="en-US" w:eastAsia="en-US"/>
        </w:rPr>
        <w:t>Forced Marriage</w:t>
      </w:r>
    </w:p>
    <w:p w14:paraId="64D4E8F9" w14:textId="4EF20E0E" w:rsidR="00C906C8" w:rsidRPr="002168A1" w:rsidRDefault="001105C6" w:rsidP="002168A1">
      <w:pPr>
        <w:spacing w:before="120" w:line="276" w:lineRule="auto"/>
        <w:ind w:right="181"/>
        <w:rPr>
          <w:rFonts w:ascii="Arial" w:hAnsi="Arial" w:cs="Arial"/>
          <w:sz w:val="22"/>
          <w:szCs w:val="22"/>
        </w:rPr>
      </w:pPr>
      <w:r w:rsidRPr="002168A1">
        <w:rPr>
          <w:rFonts w:ascii="Arial" w:hAnsi="Arial" w:cs="Arial"/>
          <w:sz w:val="22"/>
          <w:szCs w:val="22"/>
        </w:rPr>
        <w:t>Forcing a person into a marriage is a crime in England and Wales. A forced marriage is one entered into without the full and free consent of one or both parties and where violence, threats or any other form of coercion is used to cause a person to enter into a marriage.</w:t>
      </w:r>
      <w:r w:rsidR="00644AC6" w:rsidRPr="002168A1">
        <w:rPr>
          <w:rFonts w:ascii="Arial" w:hAnsi="Arial" w:cs="Arial"/>
          <w:sz w:val="22"/>
          <w:szCs w:val="22"/>
        </w:rPr>
        <w:t xml:space="preserve"> </w:t>
      </w:r>
    </w:p>
    <w:p w14:paraId="76DB8C0D" w14:textId="2DD8BAEF" w:rsidR="00A1618D" w:rsidRPr="002168A1" w:rsidRDefault="00164F9C" w:rsidP="002168A1">
      <w:pPr>
        <w:spacing w:before="120" w:after="240" w:line="276" w:lineRule="auto"/>
        <w:ind w:right="181"/>
        <w:rPr>
          <w:rFonts w:ascii="Arial" w:eastAsia="Arial" w:hAnsi="Arial" w:cs="Arial"/>
          <w:b/>
          <w:bCs/>
          <w:sz w:val="22"/>
          <w:szCs w:val="22"/>
          <w:lang w:val="en-US" w:eastAsia="en-US"/>
        </w:rPr>
      </w:pPr>
      <w:r w:rsidRPr="002168A1">
        <w:rPr>
          <w:rStyle w:val="ui-provider"/>
          <w:rFonts w:ascii="Arial" w:hAnsi="Arial" w:cs="Arial"/>
          <w:sz w:val="22"/>
          <w:szCs w:val="22"/>
        </w:rPr>
        <w:t xml:space="preserve">Since February 2023 it has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r w:rsidRPr="002168A1">
        <w:rPr>
          <w:rFonts w:ascii="Arial" w:hAnsi="Arial" w:cs="Arial"/>
          <w:sz w:val="22"/>
          <w:szCs w:val="22"/>
        </w:rPr>
        <w:t xml:space="preserve">Staff will inform the D/DSL immediately if they suspect a child is at risk of forced marriage. </w:t>
      </w:r>
    </w:p>
    <w:tbl>
      <w:tblPr>
        <w:tblStyle w:val="TableGrid"/>
        <w:tblpPr w:leftFromText="180" w:rightFromText="180" w:vertAnchor="text" w:horzAnchor="margin" w:tblpY="62"/>
        <w:tblW w:w="10490" w:type="dxa"/>
        <w:shd w:val="clear" w:color="auto" w:fill="D9D9D9" w:themeFill="background1" w:themeFillShade="D9"/>
        <w:tblLook w:val="04A0" w:firstRow="1" w:lastRow="0" w:firstColumn="1" w:lastColumn="0" w:noHBand="0" w:noVBand="1"/>
      </w:tblPr>
      <w:tblGrid>
        <w:gridCol w:w="10490"/>
      </w:tblGrid>
      <w:tr w:rsidR="000E1C2F" w:rsidRPr="000D7020" w14:paraId="438ACB47" w14:textId="77777777" w:rsidTr="00B33B92">
        <w:tc>
          <w:tcPr>
            <w:tcW w:w="10054" w:type="dxa"/>
            <w:shd w:val="clear" w:color="auto" w:fill="D9D9D9" w:themeFill="background1" w:themeFillShade="D9"/>
          </w:tcPr>
          <w:p w14:paraId="4F1DC13B" w14:textId="36AF1408" w:rsidR="000E1C2F" w:rsidRPr="000D7020" w:rsidRDefault="00FC34DA" w:rsidP="000E1C2F">
            <w:pPr>
              <w:pStyle w:val="Heading2"/>
              <w:tabs>
                <w:tab w:val="left" w:pos="3427"/>
              </w:tabs>
              <w:spacing w:before="120" w:after="120"/>
              <w:rPr>
                <w:sz w:val="23"/>
                <w:szCs w:val="23"/>
              </w:rPr>
            </w:pPr>
            <w:r w:rsidRPr="005F447C">
              <w:rPr>
                <w:szCs w:val="28"/>
              </w:rPr>
              <w:t xml:space="preserve">Staff </w:t>
            </w:r>
            <w:r w:rsidR="005F447C" w:rsidRPr="005F447C">
              <w:rPr>
                <w:szCs w:val="28"/>
              </w:rPr>
              <w:t>t</w:t>
            </w:r>
            <w:r w:rsidR="000E1C2F" w:rsidRPr="005F447C">
              <w:rPr>
                <w:szCs w:val="28"/>
              </w:rPr>
              <w:t>raining</w:t>
            </w:r>
          </w:p>
        </w:tc>
      </w:tr>
    </w:tbl>
    <w:p w14:paraId="60CF6ADB" w14:textId="081859AF" w:rsidR="000620DA" w:rsidRPr="004B0DA8" w:rsidRDefault="000620DA" w:rsidP="002168A1">
      <w:pPr>
        <w:pStyle w:val="BodyText"/>
        <w:spacing w:before="120" w:after="0" w:line="276" w:lineRule="auto"/>
        <w:rPr>
          <w:rFonts w:ascii="Arial" w:hAnsi="Arial" w:cs="Arial"/>
          <w:b/>
          <w:sz w:val="22"/>
          <w:szCs w:val="22"/>
        </w:rPr>
      </w:pPr>
      <w:r w:rsidRPr="004B0DA8">
        <w:rPr>
          <w:rFonts w:ascii="Arial" w:hAnsi="Arial" w:cs="Arial"/>
          <w:b/>
          <w:sz w:val="22"/>
          <w:szCs w:val="22"/>
        </w:rPr>
        <w:t>Induction</w:t>
      </w:r>
    </w:p>
    <w:p w14:paraId="10433917" w14:textId="4B7C3715" w:rsidR="00305255" w:rsidRPr="004B0DA8" w:rsidRDefault="00855192" w:rsidP="002168A1">
      <w:pPr>
        <w:pStyle w:val="BodyText"/>
        <w:spacing w:before="120" w:after="0" w:line="276" w:lineRule="auto"/>
        <w:rPr>
          <w:rFonts w:ascii="Arial" w:hAnsi="Arial" w:cs="Arial"/>
          <w:sz w:val="22"/>
          <w:szCs w:val="22"/>
        </w:rPr>
      </w:pPr>
      <w:r w:rsidRPr="004B0DA8">
        <w:rPr>
          <w:rFonts w:ascii="Arial" w:hAnsi="Arial" w:cs="Arial"/>
          <w:sz w:val="22"/>
          <w:szCs w:val="22"/>
        </w:rPr>
        <w:t>The welfare of all our pupils is of paramount importance. A</w:t>
      </w:r>
      <w:r w:rsidR="000620DA" w:rsidRPr="004B0DA8">
        <w:rPr>
          <w:rFonts w:ascii="Arial" w:hAnsi="Arial" w:cs="Arial"/>
          <w:sz w:val="22"/>
          <w:szCs w:val="22"/>
        </w:rPr>
        <w:t xml:space="preserve">ll staff </w:t>
      </w:r>
      <w:r w:rsidR="000A5C86" w:rsidRPr="004B0DA8">
        <w:rPr>
          <w:rFonts w:ascii="Arial" w:hAnsi="Arial" w:cs="Arial"/>
          <w:sz w:val="22"/>
          <w:szCs w:val="22"/>
        </w:rPr>
        <w:t xml:space="preserve">including </w:t>
      </w:r>
      <w:r w:rsidR="00305255" w:rsidRPr="004B0DA8">
        <w:rPr>
          <w:rFonts w:ascii="Arial" w:hAnsi="Arial" w:cs="Arial"/>
          <w:sz w:val="22"/>
          <w:szCs w:val="22"/>
        </w:rPr>
        <w:t xml:space="preserve">governors and regular </w:t>
      </w:r>
      <w:r w:rsidR="000A5C86" w:rsidRPr="004B0DA8">
        <w:rPr>
          <w:rFonts w:ascii="Arial" w:hAnsi="Arial" w:cs="Arial"/>
          <w:sz w:val="22"/>
          <w:szCs w:val="22"/>
        </w:rPr>
        <w:t xml:space="preserve">volunteers </w:t>
      </w:r>
      <w:r w:rsidR="000620DA" w:rsidRPr="004B0DA8">
        <w:rPr>
          <w:rFonts w:ascii="Arial" w:hAnsi="Arial" w:cs="Arial"/>
          <w:sz w:val="22"/>
          <w:szCs w:val="22"/>
        </w:rPr>
        <w:t xml:space="preserve">are informed of our safeguarding </w:t>
      </w:r>
      <w:r w:rsidR="00FF6F20" w:rsidRPr="004B0DA8">
        <w:rPr>
          <w:rFonts w:ascii="Arial" w:hAnsi="Arial" w:cs="Arial"/>
          <w:sz w:val="22"/>
          <w:szCs w:val="22"/>
        </w:rPr>
        <w:t xml:space="preserve">policy and </w:t>
      </w:r>
      <w:r w:rsidR="000620DA" w:rsidRPr="004B0DA8">
        <w:rPr>
          <w:rFonts w:ascii="Arial" w:hAnsi="Arial" w:cs="Arial"/>
          <w:sz w:val="22"/>
          <w:szCs w:val="22"/>
        </w:rPr>
        <w:t>procedures</w:t>
      </w:r>
      <w:r w:rsidR="005405EC" w:rsidRPr="004B0DA8">
        <w:rPr>
          <w:rFonts w:ascii="Arial" w:hAnsi="Arial" w:cs="Arial"/>
          <w:sz w:val="22"/>
          <w:szCs w:val="22"/>
        </w:rPr>
        <w:t xml:space="preserve"> including online safety,</w:t>
      </w:r>
      <w:r w:rsidR="000620DA" w:rsidRPr="004B0DA8">
        <w:rPr>
          <w:rFonts w:ascii="Arial" w:hAnsi="Arial" w:cs="Arial"/>
          <w:sz w:val="22"/>
          <w:szCs w:val="22"/>
        </w:rPr>
        <w:t xml:space="preserve"> </w:t>
      </w:r>
      <w:r w:rsidRPr="004B0DA8">
        <w:rPr>
          <w:rFonts w:ascii="Arial" w:hAnsi="Arial" w:cs="Arial"/>
          <w:sz w:val="22"/>
          <w:szCs w:val="22"/>
        </w:rPr>
        <w:t>at</w:t>
      </w:r>
      <w:r w:rsidR="000620DA" w:rsidRPr="004B0DA8">
        <w:rPr>
          <w:rFonts w:ascii="Arial" w:hAnsi="Arial" w:cs="Arial"/>
          <w:sz w:val="22"/>
          <w:szCs w:val="22"/>
        </w:rPr>
        <w:t xml:space="preserve"> </w:t>
      </w:r>
      <w:r w:rsidRPr="004B0DA8">
        <w:rPr>
          <w:rFonts w:ascii="Arial" w:hAnsi="Arial" w:cs="Arial"/>
          <w:sz w:val="22"/>
          <w:szCs w:val="22"/>
        </w:rPr>
        <w:t xml:space="preserve">induction. </w:t>
      </w:r>
    </w:p>
    <w:p w14:paraId="7DF1DF8C" w14:textId="606795E0" w:rsidR="000620DA" w:rsidRPr="00CD1C4D" w:rsidRDefault="000620DA" w:rsidP="002168A1">
      <w:pPr>
        <w:pStyle w:val="BodyText"/>
        <w:spacing w:before="120" w:after="0" w:line="276" w:lineRule="auto"/>
        <w:rPr>
          <w:rFonts w:ascii="Arial" w:hAnsi="Arial" w:cs="Arial"/>
          <w:sz w:val="22"/>
          <w:szCs w:val="22"/>
        </w:rPr>
      </w:pPr>
      <w:r w:rsidRPr="00CD1C4D">
        <w:rPr>
          <w:rFonts w:ascii="Arial" w:hAnsi="Arial" w:cs="Arial"/>
          <w:sz w:val="22"/>
          <w:szCs w:val="22"/>
        </w:rPr>
        <w:t xml:space="preserve">Our </w:t>
      </w:r>
      <w:r w:rsidR="00AA6BCB" w:rsidRPr="00CD1C4D">
        <w:rPr>
          <w:rFonts w:ascii="Arial" w:hAnsi="Arial" w:cs="Arial"/>
          <w:sz w:val="22"/>
          <w:szCs w:val="22"/>
        </w:rPr>
        <w:t xml:space="preserve">written </w:t>
      </w:r>
      <w:r w:rsidRPr="00CD1C4D">
        <w:rPr>
          <w:rFonts w:ascii="Arial" w:hAnsi="Arial" w:cs="Arial"/>
          <w:sz w:val="22"/>
          <w:szCs w:val="22"/>
        </w:rPr>
        <w:t>induction</w:t>
      </w:r>
      <w:r w:rsidR="00AA6BCB" w:rsidRPr="00CD1C4D">
        <w:rPr>
          <w:rFonts w:ascii="Arial" w:hAnsi="Arial" w:cs="Arial"/>
          <w:sz w:val="22"/>
          <w:szCs w:val="22"/>
        </w:rPr>
        <w:t xml:space="preserve"> schedule</w:t>
      </w:r>
      <w:r w:rsidRPr="00CD1C4D">
        <w:rPr>
          <w:rFonts w:ascii="Arial" w:hAnsi="Arial" w:cs="Arial"/>
          <w:sz w:val="22"/>
          <w:szCs w:val="22"/>
        </w:rPr>
        <w:t xml:space="preserve"> </w:t>
      </w:r>
      <w:r w:rsidR="00305255" w:rsidRPr="00CD1C4D">
        <w:rPr>
          <w:rFonts w:ascii="Arial" w:hAnsi="Arial" w:cs="Arial"/>
          <w:sz w:val="22"/>
          <w:szCs w:val="22"/>
        </w:rPr>
        <w:t xml:space="preserve">for staff </w:t>
      </w:r>
      <w:r w:rsidRPr="00CD1C4D">
        <w:rPr>
          <w:rFonts w:ascii="Arial" w:hAnsi="Arial" w:cs="Arial"/>
          <w:sz w:val="22"/>
          <w:szCs w:val="22"/>
        </w:rPr>
        <w:t>also includes</w:t>
      </w:r>
      <w:r w:rsidR="001D73ED" w:rsidRPr="00CD1C4D">
        <w:rPr>
          <w:rFonts w:ascii="Arial" w:hAnsi="Arial" w:cs="Arial"/>
          <w:sz w:val="22"/>
          <w:szCs w:val="22"/>
        </w:rPr>
        <w:t>:</w:t>
      </w:r>
    </w:p>
    <w:p w14:paraId="743149CB" w14:textId="77777777"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Safeguarding and Child Protection policy and procedures</w:t>
      </w:r>
    </w:p>
    <w:p w14:paraId="21E8ECE8" w14:textId="77777777"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Online safety</w:t>
      </w:r>
    </w:p>
    <w:p w14:paraId="7FD53301" w14:textId="77777777"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KCSiE update</w:t>
      </w:r>
    </w:p>
    <w:p w14:paraId="3112AC71" w14:textId="77777777"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Whistleblowing policy</w:t>
      </w:r>
    </w:p>
    <w:p w14:paraId="346E474A" w14:textId="77777777"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Behaviour Policy (pupils)</w:t>
      </w:r>
    </w:p>
    <w:p w14:paraId="05B1AC5E" w14:textId="77777777"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Staff Behaviour Policy (or Code of Conduct)</w:t>
      </w:r>
    </w:p>
    <w:p w14:paraId="0C2E3465" w14:textId="77777777"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Role and identities of the DSL and DDSL</w:t>
      </w:r>
    </w:p>
    <w:p w14:paraId="639CBA8A" w14:textId="123E3BC8"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 xml:space="preserve">The school’s response to children </w:t>
      </w:r>
      <w:r w:rsidR="00442A11" w:rsidRPr="00CD1C4D">
        <w:rPr>
          <w:rFonts w:ascii="Arial" w:hAnsi="Arial" w:cs="Arial"/>
          <w:sz w:val="22"/>
          <w:szCs w:val="22"/>
        </w:rPr>
        <w:t xml:space="preserve">who are absent </w:t>
      </w:r>
      <w:r w:rsidR="00777759" w:rsidRPr="00CD1C4D">
        <w:rPr>
          <w:rFonts w:ascii="Arial" w:hAnsi="Arial" w:cs="Arial"/>
          <w:sz w:val="22"/>
          <w:szCs w:val="22"/>
        </w:rPr>
        <w:t xml:space="preserve">and/or missing </w:t>
      </w:r>
      <w:r w:rsidR="00442A11" w:rsidRPr="00CD1C4D">
        <w:rPr>
          <w:rFonts w:ascii="Arial" w:hAnsi="Arial" w:cs="Arial"/>
          <w:sz w:val="22"/>
          <w:szCs w:val="22"/>
        </w:rPr>
        <w:t xml:space="preserve">from </w:t>
      </w:r>
      <w:r w:rsidRPr="00CD1C4D">
        <w:rPr>
          <w:rFonts w:ascii="Arial" w:hAnsi="Arial" w:cs="Arial"/>
          <w:sz w:val="22"/>
          <w:szCs w:val="22"/>
        </w:rPr>
        <w:t>education</w:t>
      </w:r>
      <w:r w:rsidR="00161761" w:rsidRPr="00CD1C4D">
        <w:rPr>
          <w:rFonts w:ascii="Arial" w:hAnsi="Arial" w:cs="Arial"/>
          <w:sz w:val="22"/>
          <w:szCs w:val="22"/>
        </w:rPr>
        <w:t>,</w:t>
      </w:r>
      <w:r w:rsidRPr="00CD1C4D">
        <w:rPr>
          <w:rFonts w:ascii="Arial" w:hAnsi="Arial" w:cs="Arial"/>
          <w:sz w:val="22"/>
          <w:szCs w:val="22"/>
        </w:rPr>
        <w:t> and the school’s protocol about managing absence</w:t>
      </w:r>
    </w:p>
    <w:p w14:paraId="0EAD34A6" w14:textId="77777777"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Procedure to follow in case of an allegation being raised against an adult</w:t>
      </w:r>
    </w:p>
    <w:p w14:paraId="25C98917" w14:textId="77777777" w:rsidR="007423F8" w:rsidRPr="00CD1C4D" w:rsidRDefault="007423F8" w:rsidP="002168A1">
      <w:pPr>
        <w:numPr>
          <w:ilvl w:val="0"/>
          <w:numId w:val="41"/>
        </w:numPr>
        <w:spacing w:line="276" w:lineRule="auto"/>
        <w:ind w:left="714" w:hanging="357"/>
        <w:rPr>
          <w:rFonts w:ascii="Arial" w:hAnsi="Arial" w:cs="Arial"/>
          <w:sz w:val="22"/>
          <w:szCs w:val="22"/>
        </w:rPr>
      </w:pPr>
      <w:r w:rsidRPr="00CD1C4D">
        <w:rPr>
          <w:rFonts w:ascii="Arial" w:hAnsi="Arial" w:cs="Arial"/>
          <w:sz w:val="22"/>
          <w:szCs w:val="22"/>
        </w:rPr>
        <w:t>Professional disagreement and escalation including the SVPP Case Resolution Protocol </w:t>
      </w:r>
    </w:p>
    <w:p w14:paraId="3934BF81" w14:textId="0120A5C9" w:rsidR="000620DA" w:rsidRPr="004B0DA8" w:rsidRDefault="00C0478C" w:rsidP="002168A1">
      <w:pPr>
        <w:spacing w:before="120" w:line="276" w:lineRule="auto"/>
        <w:ind w:right="187"/>
        <w:rPr>
          <w:rFonts w:ascii="Arial" w:hAnsi="Arial" w:cs="Arial"/>
          <w:b/>
          <w:bCs/>
          <w:sz w:val="22"/>
          <w:szCs w:val="22"/>
        </w:rPr>
      </w:pPr>
      <w:r w:rsidRPr="004B0DA8">
        <w:rPr>
          <w:rFonts w:ascii="Arial" w:hAnsi="Arial" w:cs="Arial"/>
          <w:b/>
          <w:bCs/>
          <w:sz w:val="22"/>
          <w:szCs w:val="22"/>
        </w:rPr>
        <w:t>Safeguarding</w:t>
      </w:r>
      <w:r w:rsidR="000620DA" w:rsidRPr="004B0DA8">
        <w:rPr>
          <w:rFonts w:ascii="Arial" w:hAnsi="Arial" w:cs="Arial"/>
          <w:b/>
          <w:bCs/>
          <w:sz w:val="22"/>
          <w:szCs w:val="22"/>
        </w:rPr>
        <w:t xml:space="preserve"> training</w:t>
      </w:r>
    </w:p>
    <w:p w14:paraId="37A39826" w14:textId="618B06CD" w:rsidR="003050C9" w:rsidRPr="004B0DA8" w:rsidRDefault="000620DA" w:rsidP="002168A1">
      <w:pPr>
        <w:spacing w:before="120" w:line="276" w:lineRule="auto"/>
        <w:ind w:right="187"/>
        <w:rPr>
          <w:rFonts w:ascii="Arial" w:hAnsi="Arial" w:cs="Arial"/>
          <w:bCs/>
          <w:sz w:val="22"/>
          <w:szCs w:val="22"/>
        </w:rPr>
      </w:pPr>
      <w:r w:rsidRPr="004B0DA8">
        <w:rPr>
          <w:rFonts w:ascii="Arial" w:hAnsi="Arial" w:cs="Arial"/>
          <w:bCs/>
          <w:sz w:val="22"/>
          <w:szCs w:val="22"/>
        </w:rPr>
        <w:t>This</w:t>
      </w:r>
      <w:r w:rsidR="003050C9" w:rsidRPr="004B0DA8">
        <w:rPr>
          <w:rFonts w:ascii="Arial" w:hAnsi="Arial" w:cs="Arial"/>
          <w:bCs/>
          <w:sz w:val="22"/>
          <w:szCs w:val="22"/>
        </w:rPr>
        <w:t xml:space="preserve"> training is </w:t>
      </w:r>
      <w:r w:rsidR="00A14958" w:rsidRPr="004B0DA8">
        <w:rPr>
          <w:rFonts w:ascii="Arial" w:hAnsi="Arial" w:cs="Arial"/>
          <w:bCs/>
          <w:sz w:val="22"/>
          <w:szCs w:val="22"/>
        </w:rPr>
        <w:t xml:space="preserve">for all staff and is </w:t>
      </w:r>
      <w:r w:rsidR="003050C9" w:rsidRPr="00730A98">
        <w:rPr>
          <w:rFonts w:ascii="Arial" w:hAnsi="Arial" w:cs="Arial"/>
          <w:bCs/>
          <w:sz w:val="22"/>
          <w:szCs w:val="22"/>
        </w:rPr>
        <w:t>updated every 3 years as a minimum</w:t>
      </w:r>
      <w:r w:rsidRPr="00730A98">
        <w:rPr>
          <w:rFonts w:ascii="Arial" w:hAnsi="Arial" w:cs="Arial"/>
          <w:sz w:val="22"/>
          <w:szCs w:val="22"/>
        </w:rPr>
        <w:t xml:space="preserve"> to ensure staff</w:t>
      </w:r>
      <w:r w:rsidRPr="004B0DA8">
        <w:rPr>
          <w:rFonts w:ascii="Arial" w:hAnsi="Arial" w:cs="Arial"/>
          <w:sz w:val="22"/>
          <w:szCs w:val="22"/>
        </w:rPr>
        <w:t xml:space="preserve"> understand their role in safeguarding</w:t>
      </w:r>
      <w:r w:rsidR="003050C9" w:rsidRPr="004B0DA8">
        <w:rPr>
          <w:rFonts w:ascii="Arial" w:hAnsi="Arial" w:cs="Arial"/>
          <w:bCs/>
          <w:sz w:val="22"/>
          <w:szCs w:val="22"/>
        </w:rPr>
        <w:t xml:space="preserve">. </w:t>
      </w:r>
      <w:r w:rsidR="00014ED5" w:rsidRPr="004B0DA8">
        <w:rPr>
          <w:rFonts w:ascii="Arial" w:hAnsi="Arial" w:cs="Arial"/>
          <w:sz w:val="22"/>
          <w:szCs w:val="22"/>
        </w:rPr>
        <w:t xml:space="preserve">Any member of staff not present at </w:t>
      </w:r>
      <w:r w:rsidR="00305255" w:rsidRPr="004B0DA8">
        <w:rPr>
          <w:rFonts w:ascii="Arial" w:hAnsi="Arial" w:cs="Arial"/>
          <w:sz w:val="22"/>
          <w:szCs w:val="22"/>
        </w:rPr>
        <w:t>this whole school session will undertake</w:t>
      </w:r>
      <w:r w:rsidR="00014ED5" w:rsidRPr="004B0DA8">
        <w:rPr>
          <w:rFonts w:ascii="Arial" w:hAnsi="Arial" w:cs="Arial"/>
          <w:sz w:val="22"/>
          <w:szCs w:val="22"/>
        </w:rPr>
        <w:t xml:space="preserve"> this </w:t>
      </w:r>
      <w:r w:rsidR="001D73ED" w:rsidRPr="004B0DA8">
        <w:rPr>
          <w:rFonts w:ascii="Arial" w:hAnsi="Arial" w:cs="Arial"/>
          <w:sz w:val="22"/>
          <w:szCs w:val="22"/>
        </w:rPr>
        <w:t>statutory</w:t>
      </w:r>
      <w:r w:rsidR="00014ED5" w:rsidRPr="004B0DA8">
        <w:rPr>
          <w:rFonts w:ascii="Arial" w:hAnsi="Arial" w:cs="Arial"/>
          <w:sz w:val="22"/>
          <w:szCs w:val="22"/>
        </w:rPr>
        <w:t xml:space="preserve"> training </w:t>
      </w:r>
      <w:r w:rsidR="001D73ED" w:rsidRPr="004B0DA8">
        <w:rPr>
          <w:rFonts w:ascii="Arial" w:hAnsi="Arial" w:cs="Arial"/>
          <w:sz w:val="22"/>
          <w:szCs w:val="22"/>
        </w:rPr>
        <w:t xml:space="preserve">requirement </w:t>
      </w:r>
      <w:r w:rsidR="00014ED5" w:rsidRPr="004B0DA8">
        <w:rPr>
          <w:rFonts w:ascii="Arial" w:hAnsi="Arial" w:cs="Arial"/>
          <w:sz w:val="22"/>
          <w:szCs w:val="22"/>
        </w:rPr>
        <w:t>on their return.</w:t>
      </w:r>
    </w:p>
    <w:p w14:paraId="1A10ACF1" w14:textId="77777777" w:rsidR="003050C9" w:rsidRPr="004B0DA8" w:rsidRDefault="003050C9" w:rsidP="002168A1">
      <w:pPr>
        <w:spacing w:before="120" w:line="276" w:lineRule="auto"/>
        <w:ind w:right="180"/>
        <w:rPr>
          <w:rFonts w:ascii="Arial" w:hAnsi="Arial" w:cs="Arial"/>
          <w:bCs/>
          <w:sz w:val="22"/>
          <w:szCs w:val="22"/>
        </w:rPr>
      </w:pPr>
      <w:r w:rsidRPr="004B0DA8">
        <w:rPr>
          <w:rFonts w:ascii="Arial" w:hAnsi="Arial" w:cs="Arial"/>
          <w:bCs/>
          <w:sz w:val="22"/>
          <w:szCs w:val="22"/>
        </w:rPr>
        <w:t>In addition</w:t>
      </w:r>
      <w:r w:rsidR="009862F5" w:rsidRPr="004B0DA8">
        <w:rPr>
          <w:rFonts w:ascii="Arial" w:hAnsi="Arial" w:cs="Arial"/>
          <w:bCs/>
          <w:sz w:val="22"/>
          <w:szCs w:val="22"/>
        </w:rPr>
        <w:t>,</w:t>
      </w:r>
      <w:r w:rsidRPr="004B0DA8">
        <w:rPr>
          <w:rFonts w:ascii="Arial" w:hAnsi="Arial" w:cs="Arial"/>
          <w:bCs/>
          <w:sz w:val="22"/>
          <w:szCs w:val="22"/>
        </w:rPr>
        <w:t xml:space="preserve"> all staff members receive safeguarding and child protection updates (for example, via email, e-bulletins, staff meetings) </w:t>
      </w:r>
      <w:r w:rsidR="00014ED5" w:rsidRPr="004B0DA8">
        <w:rPr>
          <w:rFonts w:ascii="Arial" w:hAnsi="Arial" w:cs="Arial"/>
          <w:bCs/>
          <w:sz w:val="22"/>
          <w:szCs w:val="22"/>
        </w:rPr>
        <w:t xml:space="preserve">as necessary and </w:t>
      </w:r>
      <w:r w:rsidR="001D73ED" w:rsidRPr="004B0DA8">
        <w:rPr>
          <w:rFonts w:ascii="Arial" w:hAnsi="Arial" w:cs="Arial"/>
          <w:bCs/>
          <w:sz w:val="22"/>
          <w:szCs w:val="22"/>
        </w:rPr>
        <w:t>at least annually</w:t>
      </w:r>
      <w:r w:rsidRPr="004B0DA8">
        <w:rPr>
          <w:rFonts w:ascii="Arial" w:hAnsi="Arial" w:cs="Arial"/>
          <w:bCs/>
          <w:sz w:val="22"/>
          <w:szCs w:val="22"/>
        </w:rPr>
        <w:t>.</w:t>
      </w:r>
      <w:r w:rsidR="00ED2034" w:rsidRPr="004B0DA8">
        <w:rPr>
          <w:rFonts w:ascii="Arial" w:hAnsi="Arial" w:cs="Arial"/>
          <w:bCs/>
          <w:sz w:val="22"/>
          <w:szCs w:val="22"/>
        </w:rPr>
        <w:t xml:space="preserve"> All staff also receive training in online safety and this is updated as necessary. </w:t>
      </w:r>
    </w:p>
    <w:p w14:paraId="0CC769CD" w14:textId="77777777" w:rsidR="000620DA" w:rsidRPr="004B0DA8" w:rsidRDefault="000620DA" w:rsidP="002168A1">
      <w:pPr>
        <w:pStyle w:val="BodyText"/>
        <w:spacing w:before="120" w:after="0" w:line="276" w:lineRule="auto"/>
        <w:rPr>
          <w:rFonts w:ascii="Arial" w:hAnsi="Arial" w:cs="Arial"/>
          <w:b/>
          <w:sz w:val="22"/>
          <w:szCs w:val="22"/>
        </w:rPr>
      </w:pPr>
      <w:r w:rsidRPr="004B0DA8">
        <w:rPr>
          <w:rFonts w:ascii="Arial" w:hAnsi="Arial" w:cs="Arial"/>
          <w:b/>
          <w:sz w:val="22"/>
          <w:szCs w:val="22"/>
        </w:rPr>
        <w:t>Advanced training</w:t>
      </w:r>
    </w:p>
    <w:p w14:paraId="5932A58D" w14:textId="29C77711" w:rsidR="007A2630" w:rsidRPr="004B0DA8" w:rsidRDefault="00814D75" w:rsidP="002168A1">
      <w:pPr>
        <w:spacing w:before="120" w:line="276" w:lineRule="auto"/>
        <w:rPr>
          <w:rFonts w:ascii="Arial" w:hAnsi="Arial" w:cs="Arial"/>
          <w:sz w:val="22"/>
          <w:szCs w:val="22"/>
        </w:rPr>
      </w:pPr>
      <w:r w:rsidRPr="004B0DA8">
        <w:rPr>
          <w:rFonts w:ascii="Arial" w:hAnsi="Arial" w:cs="Arial"/>
          <w:sz w:val="22"/>
          <w:szCs w:val="22"/>
        </w:rPr>
        <w:t xml:space="preserve">The </w:t>
      </w:r>
      <w:r w:rsidR="00751F13" w:rsidRPr="004B0DA8">
        <w:rPr>
          <w:rFonts w:ascii="Arial" w:hAnsi="Arial" w:cs="Arial"/>
          <w:sz w:val="22"/>
          <w:szCs w:val="22"/>
        </w:rPr>
        <w:t>D</w:t>
      </w:r>
      <w:r w:rsidRPr="004B0DA8">
        <w:rPr>
          <w:rFonts w:ascii="Arial" w:hAnsi="Arial" w:cs="Arial"/>
          <w:sz w:val="22"/>
          <w:szCs w:val="22"/>
        </w:rPr>
        <w:t>/</w:t>
      </w:r>
      <w:r w:rsidR="00751F13" w:rsidRPr="004B0DA8">
        <w:rPr>
          <w:rFonts w:ascii="Arial" w:hAnsi="Arial" w:cs="Arial"/>
          <w:sz w:val="22"/>
          <w:szCs w:val="22"/>
        </w:rPr>
        <w:t>DSL</w:t>
      </w:r>
      <w:r w:rsidR="00CF54C0" w:rsidRPr="004B0DA8">
        <w:rPr>
          <w:rFonts w:ascii="Arial" w:hAnsi="Arial" w:cs="Arial"/>
          <w:sz w:val="22"/>
          <w:szCs w:val="22"/>
        </w:rPr>
        <w:t xml:space="preserve"> </w:t>
      </w:r>
      <w:r w:rsidR="001D73ED" w:rsidRPr="004B0DA8">
        <w:rPr>
          <w:rFonts w:ascii="Arial" w:hAnsi="Arial" w:cs="Arial"/>
          <w:sz w:val="22"/>
          <w:szCs w:val="22"/>
        </w:rPr>
        <w:t>has</w:t>
      </w:r>
      <w:r w:rsidR="00476B45" w:rsidRPr="004B0DA8">
        <w:rPr>
          <w:rFonts w:ascii="Arial" w:hAnsi="Arial" w:cs="Arial"/>
          <w:sz w:val="22"/>
          <w:szCs w:val="22"/>
        </w:rPr>
        <w:t xml:space="preserve"> </w:t>
      </w:r>
      <w:r w:rsidR="00AC40C3" w:rsidRPr="004B0DA8">
        <w:rPr>
          <w:rFonts w:ascii="Arial" w:hAnsi="Arial" w:cs="Arial"/>
          <w:sz w:val="22"/>
          <w:szCs w:val="22"/>
        </w:rPr>
        <w:t xml:space="preserve">additional </w:t>
      </w:r>
      <w:r w:rsidR="000620DA" w:rsidRPr="004B0DA8">
        <w:rPr>
          <w:rFonts w:ascii="Arial" w:hAnsi="Arial" w:cs="Arial"/>
          <w:sz w:val="22"/>
          <w:szCs w:val="22"/>
        </w:rPr>
        <w:t xml:space="preserve">multi agency </w:t>
      </w:r>
      <w:r w:rsidR="001D73ED" w:rsidRPr="004B0DA8">
        <w:rPr>
          <w:rFonts w:ascii="Arial" w:hAnsi="Arial" w:cs="Arial"/>
          <w:sz w:val="22"/>
          <w:szCs w:val="22"/>
        </w:rPr>
        <w:t xml:space="preserve">training </w:t>
      </w:r>
      <w:r w:rsidR="000A5C86" w:rsidRPr="004B0DA8">
        <w:rPr>
          <w:rFonts w:ascii="Arial" w:hAnsi="Arial" w:cs="Arial"/>
          <w:sz w:val="22"/>
          <w:szCs w:val="22"/>
        </w:rPr>
        <w:t xml:space="preserve">which </w:t>
      </w:r>
      <w:r w:rsidR="001D73ED" w:rsidRPr="004B0DA8">
        <w:rPr>
          <w:rFonts w:ascii="Arial" w:hAnsi="Arial" w:cs="Arial"/>
          <w:sz w:val="22"/>
          <w:szCs w:val="22"/>
        </w:rPr>
        <w:t>is updated every two years as a minimum</w:t>
      </w:r>
      <w:r w:rsidR="00751F13" w:rsidRPr="004B0DA8">
        <w:rPr>
          <w:rFonts w:ascii="Arial" w:eastAsia="Arial" w:hAnsi="Arial" w:cs="Arial"/>
          <w:sz w:val="22"/>
          <w:szCs w:val="22"/>
        </w:rPr>
        <w:t xml:space="preserve">. </w:t>
      </w:r>
      <w:r w:rsidRPr="004B0DA8">
        <w:rPr>
          <w:rFonts w:ascii="Arial" w:eastAsia="Arial" w:hAnsi="Arial" w:cs="Arial"/>
          <w:sz w:val="22"/>
          <w:szCs w:val="22"/>
        </w:rPr>
        <w:t>The D/</w:t>
      </w:r>
      <w:r w:rsidR="00751F13" w:rsidRPr="004B0DA8">
        <w:rPr>
          <w:rFonts w:ascii="Arial" w:eastAsia="Arial" w:hAnsi="Arial" w:cs="Arial"/>
          <w:sz w:val="22"/>
          <w:szCs w:val="22"/>
        </w:rPr>
        <w:t>DSL also attend multi-agency courses relevant to school needs</w:t>
      </w:r>
      <w:r w:rsidR="007A7737" w:rsidRPr="004B0DA8">
        <w:rPr>
          <w:rFonts w:ascii="Arial" w:eastAsia="Arial" w:hAnsi="Arial" w:cs="Arial"/>
          <w:sz w:val="22"/>
          <w:szCs w:val="22"/>
        </w:rPr>
        <w:t>.</w:t>
      </w:r>
      <w:r w:rsidR="007A7737" w:rsidRPr="004B0DA8">
        <w:rPr>
          <w:rFonts w:ascii="Arial" w:hAnsi="Arial" w:cs="Arial"/>
          <w:sz w:val="22"/>
          <w:szCs w:val="22"/>
        </w:rPr>
        <w:t xml:space="preserve"> </w:t>
      </w:r>
      <w:r w:rsidR="00855192" w:rsidRPr="004B0DA8">
        <w:rPr>
          <w:rFonts w:ascii="Arial" w:hAnsi="Arial" w:cs="Arial"/>
          <w:sz w:val="22"/>
          <w:szCs w:val="22"/>
        </w:rPr>
        <w:t>T</w:t>
      </w:r>
      <w:r w:rsidR="00751F13" w:rsidRPr="004B0DA8">
        <w:rPr>
          <w:rFonts w:ascii="Arial" w:hAnsi="Arial" w:cs="Arial"/>
          <w:sz w:val="22"/>
          <w:szCs w:val="22"/>
        </w:rPr>
        <w:t xml:space="preserve">heir knowledge and skills </w:t>
      </w:r>
      <w:r w:rsidR="00855192" w:rsidRPr="004B0DA8">
        <w:rPr>
          <w:rFonts w:ascii="Arial" w:hAnsi="Arial" w:cs="Arial"/>
          <w:sz w:val="22"/>
          <w:szCs w:val="22"/>
        </w:rPr>
        <w:t>are</w:t>
      </w:r>
      <w:r w:rsidR="007A2630" w:rsidRPr="004B0DA8">
        <w:rPr>
          <w:rFonts w:ascii="Arial" w:hAnsi="Arial" w:cs="Arial"/>
          <w:sz w:val="22"/>
          <w:szCs w:val="22"/>
        </w:rPr>
        <w:t xml:space="preserve"> refreshed at least annually </w:t>
      </w:r>
      <w:r w:rsidR="00712A40" w:rsidRPr="004B0DA8">
        <w:rPr>
          <w:rFonts w:ascii="Arial" w:hAnsi="Arial" w:cs="Arial"/>
          <w:sz w:val="22"/>
          <w:szCs w:val="22"/>
        </w:rPr>
        <w:t>e.g.</w:t>
      </w:r>
      <w:r w:rsidR="00751F13" w:rsidRPr="004B0DA8">
        <w:rPr>
          <w:rFonts w:ascii="Arial" w:hAnsi="Arial" w:cs="Arial"/>
          <w:sz w:val="22"/>
          <w:szCs w:val="22"/>
        </w:rPr>
        <w:t xml:space="preserve"> via e-bulletins</w:t>
      </w:r>
      <w:r w:rsidR="00855192" w:rsidRPr="004B0DA8">
        <w:rPr>
          <w:rFonts w:ascii="Arial" w:hAnsi="Arial" w:cs="Arial"/>
          <w:sz w:val="22"/>
          <w:szCs w:val="22"/>
        </w:rPr>
        <w:t xml:space="preserve"> or </w:t>
      </w:r>
      <w:r w:rsidR="007A7737" w:rsidRPr="004B0DA8">
        <w:rPr>
          <w:rFonts w:ascii="Arial" w:hAnsi="Arial" w:cs="Arial"/>
          <w:sz w:val="22"/>
          <w:szCs w:val="22"/>
        </w:rPr>
        <w:t xml:space="preserve">safeguarding </w:t>
      </w:r>
      <w:r w:rsidR="007A2630" w:rsidRPr="004B0DA8">
        <w:rPr>
          <w:rFonts w:ascii="Arial" w:hAnsi="Arial" w:cs="Arial"/>
          <w:sz w:val="22"/>
          <w:szCs w:val="22"/>
        </w:rPr>
        <w:t>networking events</w:t>
      </w:r>
      <w:r w:rsidR="007A7737" w:rsidRPr="004B0DA8">
        <w:rPr>
          <w:rFonts w:ascii="Arial" w:hAnsi="Arial" w:cs="Arial"/>
          <w:sz w:val="22"/>
          <w:szCs w:val="22"/>
        </w:rPr>
        <w:t xml:space="preserve"> with</w:t>
      </w:r>
      <w:r w:rsidR="00751F13" w:rsidRPr="004B0DA8">
        <w:rPr>
          <w:rFonts w:ascii="Arial" w:hAnsi="Arial" w:cs="Arial"/>
          <w:sz w:val="22"/>
          <w:szCs w:val="22"/>
        </w:rPr>
        <w:t xml:space="preserve"> other </w:t>
      </w:r>
      <w:r w:rsidR="00855192" w:rsidRPr="004B0DA8">
        <w:rPr>
          <w:rFonts w:ascii="Arial" w:hAnsi="Arial" w:cs="Arial"/>
          <w:sz w:val="22"/>
          <w:szCs w:val="22"/>
        </w:rPr>
        <w:t>D/</w:t>
      </w:r>
      <w:r w:rsidR="00751F13" w:rsidRPr="004B0DA8">
        <w:rPr>
          <w:rFonts w:ascii="Arial" w:hAnsi="Arial" w:cs="Arial"/>
          <w:sz w:val="22"/>
          <w:szCs w:val="22"/>
        </w:rPr>
        <w:t>DSLs.</w:t>
      </w:r>
      <w:r w:rsidR="00FF6F20" w:rsidRPr="004B0DA8">
        <w:rPr>
          <w:rFonts w:ascii="Arial" w:hAnsi="Arial" w:cs="Arial"/>
          <w:sz w:val="22"/>
          <w:szCs w:val="22"/>
        </w:rPr>
        <w:t xml:space="preserve"> The D/DSL attend a </w:t>
      </w:r>
      <w:r w:rsidR="00FF6F20" w:rsidRPr="00BD5AC1">
        <w:rPr>
          <w:rFonts w:ascii="Arial" w:hAnsi="Arial" w:cs="Arial"/>
          <w:sz w:val="22"/>
          <w:szCs w:val="22"/>
        </w:rPr>
        <w:t xml:space="preserve">Wiltshire </w:t>
      </w:r>
      <w:r w:rsidR="00FC7A1B" w:rsidRPr="00BD5AC1">
        <w:rPr>
          <w:rFonts w:ascii="Arial" w:hAnsi="Arial" w:cs="Arial"/>
          <w:sz w:val="22"/>
          <w:szCs w:val="22"/>
        </w:rPr>
        <w:t>IFD</w:t>
      </w:r>
      <w:r w:rsidR="00FF6F20" w:rsidRPr="00BD5AC1">
        <w:rPr>
          <w:rFonts w:ascii="Arial" w:hAnsi="Arial" w:cs="Arial"/>
          <w:sz w:val="22"/>
          <w:szCs w:val="22"/>
        </w:rPr>
        <w:t xml:space="preserve"> tour.</w:t>
      </w:r>
    </w:p>
    <w:p w14:paraId="07060863" w14:textId="77777777" w:rsidR="001B3176" w:rsidRPr="004B0DA8" w:rsidRDefault="001B3176" w:rsidP="002168A1">
      <w:pPr>
        <w:pStyle w:val="BodyText"/>
        <w:spacing w:before="120" w:after="0" w:line="276" w:lineRule="auto"/>
        <w:rPr>
          <w:rFonts w:ascii="Arial" w:hAnsi="Arial" w:cs="Arial"/>
          <w:b/>
          <w:sz w:val="22"/>
          <w:szCs w:val="22"/>
        </w:rPr>
      </w:pPr>
      <w:r w:rsidRPr="004B0DA8">
        <w:rPr>
          <w:rFonts w:ascii="Arial" w:hAnsi="Arial" w:cs="Arial"/>
          <w:b/>
          <w:sz w:val="22"/>
          <w:szCs w:val="22"/>
        </w:rPr>
        <w:t xml:space="preserve">Safer Recruitment </w:t>
      </w:r>
    </w:p>
    <w:p w14:paraId="0D7C829A" w14:textId="220AD00A" w:rsidR="0040212A" w:rsidRDefault="0040212A" w:rsidP="002168A1">
      <w:pPr>
        <w:spacing w:before="120" w:line="276" w:lineRule="auto"/>
        <w:ind w:right="101"/>
        <w:rPr>
          <w:rFonts w:ascii="Arial" w:eastAsia="Arial" w:hAnsi="Arial" w:cs="Arial"/>
          <w:bCs/>
          <w:sz w:val="22"/>
          <w:szCs w:val="22"/>
        </w:rPr>
      </w:pPr>
      <w:r w:rsidRPr="004B0DA8">
        <w:rPr>
          <w:rFonts w:ascii="Arial" w:eastAsia="Arial" w:hAnsi="Arial" w:cs="Arial"/>
          <w:bCs/>
          <w:sz w:val="22"/>
          <w:szCs w:val="22"/>
        </w:rPr>
        <w:t>At least one person on any appointment panel has undertaken Safer Recruitment Training. This training is updated every five years as a mi</w:t>
      </w:r>
      <w:r w:rsidR="00CC658E" w:rsidRPr="004B0DA8">
        <w:rPr>
          <w:rFonts w:ascii="Arial" w:eastAsia="Arial" w:hAnsi="Arial" w:cs="Arial"/>
          <w:bCs/>
          <w:sz w:val="22"/>
          <w:szCs w:val="22"/>
        </w:rPr>
        <w:t>n</w:t>
      </w:r>
      <w:r w:rsidRPr="004B0DA8">
        <w:rPr>
          <w:rFonts w:ascii="Arial" w:eastAsia="Arial" w:hAnsi="Arial" w:cs="Arial"/>
          <w:bCs/>
          <w:sz w:val="22"/>
          <w:szCs w:val="22"/>
        </w:rPr>
        <w:t>imum</w:t>
      </w:r>
      <w:r w:rsidRPr="00F54A7B">
        <w:rPr>
          <w:rFonts w:ascii="Arial" w:eastAsia="Arial" w:hAnsi="Arial" w:cs="Arial"/>
          <w:bCs/>
          <w:sz w:val="22"/>
          <w:szCs w:val="22"/>
        </w:rPr>
        <w:t>.</w:t>
      </w:r>
    </w:p>
    <w:p w14:paraId="13DBE175" w14:textId="4C03A6EC" w:rsidR="004F7354" w:rsidRPr="003F7ABE" w:rsidRDefault="004F7354" w:rsidP="002168A1">
      <w:pPr>
        <w:spacing w:before="120" w:line="276" w:lineRule="auto"/>
        <w:ind w:right="101"/>
        <w:rPr>
          <w:rFonts w:ascii="Arial" w:eastAsia="Arial" w:hAnsi="Arial" w:cs="Arial"/>
          <w:b/>
          <w:sz w:val="22"/>
          <w:szCs w:val="22"/>
        </w:rPr>
      </w:pPr>
      <w:r w:rsidRPr="003F7ABE">
        <w:rPr>
          <w:rFonts w:ascii="Arial" w:eastAsia="Arial" w:hAnsi="Arial" w:cs="Arial"/>
          <w:b/>
          <w:sz w:val="22"/>
          <w:szCs w:val="22"/>
        </w:rPr>
        <w:t xml:space="preserve">Designated Teacher for </w:t>
      </w:r>
      <w:r w:rsidR="00CD1C4D" w:rsidRPr="00604A45">
        <w:rPr>
          <w:rFonts w:ascii="Arial" w:eastAsia="Arial" w:hAnsi="Arial" w:cs="Arial"/>
          <w:b/>
          <w:sz w:val="22"/>
          <w:szCs w:val="22"/>
        </w:rPr>
        <w:t>Children Looked After and Children Previously Looked After</w:t>
      </w:r>
    </w:p>
    <w:p w14:paraId="2F413FAD" w14:textId="41C73CA8" w:rsidR="004F7354" w:rsidRPr="00F54A7B" w:rsidRDefault="004F7354" w:rsidP="002168A1">
      <w:pPr>
        <w:spacing w:before="120" w:line="276" w:lineRule="auto"/>
        <w:ind w:right="101"/>
        <w:rPr>
          <w:rFonts w:ascii="Arial" w:eastAsia="Arial" w:hAnsi="Arial" w:cs="Arial"/>
          <w:sz w:val="22"/>
          <w:szCs w:val="22"/>
          <w:u w:val="single"/>
        </w:rPr>
      </w:pPr>
      <w:r w:rsidRPr="003F7ABE">
        <w:rPr>
          <w:rFonts w:ascii="Arial" w:eastAsia="Arial" w:hAnsi="Arial" w:cs="Arial"/>
          <w:bCs/>
          <w:sz w:val="22"/>
          <w:szCs w:val="22"/>
        </w:rPr>
        <w:t>The designated teacher for looked after children has attended training specific to the role.</w:t>
      </w:r>
    </w:p>
    <w:p w14:paraId="7CAB101B" w14:textId="77777777" w:rsidR="001B3176" w:rsidRPr="004B0DA8" w:rsidRDefault="001B3176" w:rsidP="002168A1">
      <w:pPr>
        <w:pStyle w:val="BodyText"/>
        <w:spacing w:before="120" w:after="0" w:line="276" w:lineRule="auto"/>
        <w:rPr>
          <w:rFonts w:ascii="Arial" w:hAnsi="Arial" w:cs="Arial"/>
          <w:b/>
          <w:sz w:val="22"/>
          <w:szCs w:val="22"/>
          <w:highlight w:val="green"/>
        </w:rPr>
      </w:pPr>
      <w:r w:rsidRPr="004B0DA8">
        <w:rPr>
          <w:rFonts w:ascii="Arial" w:hAnsi="Arial" w:cs="Arial"/>
          <w:b/>
          <w:sz w:val="22"/>
          <w:szCs w:val="22"/>
        </w:rPr>
        <w:t>Prevent</w:t>
      </w:r>
      <w:r w:rsidR="00C0478C" w:rsidRPr="004B0DA8">
        <w:rPr>
          <w:rFonts w:ascii="Arial" w:hAnsi="Arial" w:cs="Arial"/>
          <w:b/>
          <w:sz w:val="22"/>
          <w:szCs w:val="22"/>
        </w:rPr>
        <w:t>ing Radicalisation</w:t>
      </w:r>
    </w:p>
    <w:p w14:paraId="4995C48F" w14:textId="20BD87AE" w:rsidR="007D6384" w:rsidRPr="004B0DA8" w:rsidRDefault="004F40A7" w:rsidP="002168A1">
      <w:pPr>
        <w:spacing w:before="120" w:line="276" w:lineRule="auto"/>
        <w:rPr>
          <w:rFonts w:ascii="Arial" w:hAnsi="Arial" w:cs="Arial"/>
          <w:b/>
          <w:sz w:val="22"/>
          <w:szCs w:val="22"/>
        </w:rPr>
      </w:pPr>
      <w:r w:rsidRPr="004B0DA8">
        <w:rPr>
          <w:rFonts w:ascii="Arial" w:hAnsi="Arial" w:cs="Arial"/>
          <w:sz w:val="22"/>
          <w:szCs w:val="22"/>
        </w:rPr>
        <w:t xml:space="preserve">All staff </w:t>
      </w:r>
      <w:r w:rsidR="007A2630" w:rsidRPr="004B0DA8">
        <w:rPr>
          <w:rFonts w:ascii="Arial" w:hAnsi="Arial" w:cs="Arial"/>
          <w:sz w:val="22"/>
          <w:szCs w:val="22"/>
        </w:rPr>
        <w:t>undertake</w:t>
      </w:r>
      <w:r w:rsidRPr="004B0DA8">
        <w:rPr>
          <w:rFonts w:ascii="Arial" w:hAnsi="Arial" w:cs="Arial"/>
          <w:sz w:val="22"/>
          <w:szCs w:val="22"/>
        </w:rPr>
        <w:t xml:space="preserve"> Prevent </w:t>
      </w:r>
      <w:r w:rsidR="00351715" w:rsidRPr="004B0DA8">
        <w:rPr>
          <w:rFonts w:ascii="Arial" w:hAnsi="Arial" w:cs="Arial"/>
          <w:sz w:val="22"/>
          <w:szCs w:val="22"/>
        </w:rPr>
        <w:t xml:space="preserve">awareness </w:t>
      </w:r>
      <w:r w:rsidRPr="004B0DA8">
        <w:rPr>
          <w:rFonts w:ascii="Arial" w:hAnsi="Arial" w:cs="Arial"/>
          <w:sz w:val="22"/>
          <w:szCs w:val="22"/>
        </w:rPr>
        <w:t>training.</w:t>
      </w:r>
      <w:r w:rsidR="004F7354">
        <w:rPr>
          <w:rFonts w:ascii="Arial" w:hAnsi="Arial" w:cs="Arial"/>
          <w:sz w:val="22"/>
          <w:szCs w:val="22"/>
        </w:rPr>
        <w:t xml:space="preserve"> </w:t>
      </w:r>
    </w:p>
    <w:p w14:paraId="11A27965" w14:textId="189842A0" w:rsidR="00A14958" w:rsidRPr="004B0DA8" w:rsidRDefault="00A14958" w:rsidP="002168A1">
      <w:pPr>
        <w:pStyle w:val="BodyText2"/>
        <w:spacing w:before="120" w:after="0" w:line="276" w:lineRule="auto"/>
        <w:ind w:left="720" w:hanging="720"/>
        <w:rPr>
          <w:rFonts w:ascii="Arial" w:hAnsi="Arial" w:cs="Arial"/>
          <w:b/>
          <w:sz w:val="22"/>
          <w:szCs w:val="22"/>
        </w:rPr>
      </w:pPr>
      <w:r w:rsidRPr="004B0DA8">
        <w:rPr>
          <w:rFonts w:ascii="Arial" w:hAnsi="Arial" w:cs="Arial"/>
          <w:b/>
          <w:sz w:val="22"/>
          <w:szCs w:val="22"/>
        </w:rPr>
        <w:t xml:space="preserve">Staff support </w:t>
      </w:r>
    </w:p>
    <w:p w14:paraId="28B4A3FA" w14:textId="5BF4EC83" w:rsidR="00C0478C" w:rsidRPr="004B0DA8" w:rsidRDefault="00A14958" w:rsidP="002168A1">
      <w:pPr>
        <w:pStyle w:val="BodyText2"/>
        <w:spacing w:before="120" w:after="0" w:line="276" w:lineRule="auto"/>
        <w:rPr>
          <w:rFonts w:ascii="Arial" w:hAnsi="Arial" w:cs="Arial"/>
          <w:sz w:val="22"/>
          <w:szCs w:val="22"/>
        </w:rPr>
      </w:pPr>
      <w:r w:rsidRPr="004B0DA8">
        <w:rPr>
          <w:rFonts w:ascii="Arial" w:hAnsi="Arial" w:cs="Arial"/>
          <w:sz w:val="22"/>
          <w:szCs w:val="22"/>
        </w:rPr>
        <w:t>Due to the</w:t>
      </w:r>
      <w:r w:rsidR="00E01B6E" w:rsidRPr="004B0DA8">
        <w:rPr>
          <w:rFonts w:ascii="Arial" w:hAnsi="Arial" w:cs="Arial"/>
          <w:sz w:val="22"/>
          <w:szCs w:val="22"/>
        </w:rPr>
        <w:t xml:space="preserve"> demanding, often distressing nat</w:t>
      </w:r>
      <w:r w:rsidRPr="004B0DA8">
        <w:rPr>
          <w:rFonts w:ascii="Arial" w:hAnsi="Arial" w:cs="Arial"/>
          <w:sz w:val="22"/>
          <w:szCs w:val="22"/>
        </w:rPr>
        <w:t>ure of child protection work, w</w:t>
      </w:r>
      <w:r w:rsidR="00C0478C" w:rsidRPr="004B0DA8">
        <w:rPr>
          <w:rFonts w:ascii="Arial" w:hAnsi="Arial" w:cs="Arial"/>
          <w:sz w:val="22"/>
          <w:szCs w:val="22"/>
        </w:rPr>
        <w:t xml:space="preserve">e support staff by providing </w:t>
      </w:r>
      <w:r w:rsidR="00E01B6E" w:rsidRPr="004B0DA8">
        <w:rPr>
          <w:rFonts w:ascii="Arial" w:hAnsi="Arial" w:cs="Arial"/>
          <w:sz w:val="22"/>
          <w:szCs w:val="22"/>
        </w:rPr>
        <w:t>an</w:t>
      </w:r>
      <w:r w:rsidR="0007760C" w:rsidRPr="004B0DA8">
        <w:rPr>
          <w:rFonts w:ascii="Arial" w:hAnsi="Arial" w:cs="Arial"/>
          <w:sz w:val="22"/>
          <w:szCs w:val="22"/>
        </w:rPr>
        <w:t xml:space="preserve"> </w:t>
      </w:r>
      <w:r w:rsidR="00E01B6E" w:rsidRPr="004B0DA8">
        <w:rPr>
          <w:rFonts w:ascii="Arial" w:hAnsi="Arial" w:cs="Arial"/>
          <w:sz w:val="22"/>
          <w:szCs w:val="22"/>
        </w:rPr>
        <w:t>opportunity to talk through the challenges of this aspect of their role</w:t>
      </w:r>
      <w:r w:rsidR="00330D47" w:rsidRPr="004B0DA8">
        <w:rPr>
          <w:rFonts w:ascii="Arial" w:hAnsi="Arial" w:cs="Arial"/>
          <w:sz w:val="22"/>
          <w:szCs w:val="22"/>
        </w:rPr>
        <w:t xml:space="preserve"> with </w:t>
      </w:r>
      <w:r w:rsidR="0007760C" w:rsidRPr="004B0DA8">
        <w:rPr>
          <w:rFonts w:ascii="Arial" w:hAnsi="Arial" w:cs="Arial"/>
          <w:sz w:val="22"/>
          <w:szCs w:val="22"/>
        </w:rPr>
        <w:t>a senior leader</w:t>
      </w:r>
      <w:r w:rsidR="00E01B6E" w:rsidRPr="004B0DA8">
        <w:rPr>
          <w:rFonts w:ascii="Arial" w:hAnsi="Arial" w:cs="Arial"/>
          <w:sz w:val="22"/>
          <w:szCs w:val="22"/>
        </w:rPr>
        <w:t xml:space="preserve"> and to seek </w:t>
      </w:r>
    </w:p>
    <w:p w14:paraId="3503700F" w14:textId="77777777" w:rsidR="007A7737" w:rsidRPr="004B0DA8" w:rsidRDefault="00E01B6E" w:rsidP="002168A1">
      <w:pPr>
        <w:pStyle w:val="BodyText2"/>
        <w:spacing w:before="120" w:after="0" w:line="276" w:lineRule="auto"/>
        <w:ind w:left="720" w:hanging="720"/>
        <w:rPr>
          <w:rFonts w:ascii="Arial" w:hAnsi="Arial" w:cs="Arial"/>
          <w:sz w:val="22"/>
          <w:szCs w:val="22"/>
        </w:rPr>
      </w:pPr>
      <w:r w:rsidRPr="004B0DA8">
        <w:rPr>
          <w:rFonts w:ascii="Arial" w:hAnsi="Arial" w:cs="Arial"/>
          <w:sz w:val="22"/>
          <w:szCs w:val="22"/>
        </w:rPr>
        <w:t>further support as appropriate.</w:t>
      </w:r>
    </w:p>
    <w:p w14:paraId="5FEEB8CD" w14:textId="77777777" w:rsidR="004F40A7" w:rsidRPr="004B0DA8" w:rsidRDefault="004F40A7" w:rsidP="002168A1">
      <w:pPr>
        <w:spacing w:before="120" w:line="276" w:lineRule="auto"/>
        <w:rPr>
          <w:rFonts w:ascii="Arial" w:eastAsia="Arial" w:hAnsi="Arial" w:cs="Arial"/>
          <w:b/>
          <w:bCs/>
          <w:spacing w:val="-1"/>
          <w:sz w:val="22"/>
          <w:szCs w:val="22"/>
        </w:rPr>
      </w:pPr>
      <w:r w:rsidRPr="004B0DA8">
        <w:rPr>
          <w:rFonts w:ascii="Arial" w:eastAsia="Arial" w:hAnsi="Arial" w:cs="Arial"/>
          <w:b/>
          <w:bCs/>
          <w:spacing w:val="-1"/>
          <w:sz w:val="22"/>
          <w:szCs w:val="22"/>
        </w:rPr>
        <w:t xml:space="preserve">Governors </w:t>
      </w:r>
    </w:p>
    <w:p w14:paraId="0CB7743A" w14:textId="6B7E0012" w:rsidR="00F71DF3" w:rsidRPr="00F71DF3" w:rsidRDefault="00305255" w:rsidP="002168A1">
      <w:pPr>
        <w:spacing w:before="120" w:line="276" w:lineRule="auto"/>
        <w:rPr>
          <w:rFonts w:ascii="Arial" w:eastAsia="Arial" w:hAnsi="Arial" w:cs="Arial"/>
          <w:bCs/>
          <w:spacing w:val="-1"/>
          <w:sz w:val="22"/>
          <w:szCs w:val="22"/>
        </w:rPr>
      </w:pPr>
      <w:r w:rsidRPr="003F7ABE">
        <w:rPr>
          <w:rFonts w:ascii="Arial" w:eastAsia="Arial" w:hAnsi="Arial" w:cs="Arial"/>
          <w:bCs/>
          <w:spacing w:val="-1"/>
          <w:sz w:val="22"/>
          <w:szCs w:val="22"/>
        </w:rPr>
        <w:t>As well as the</w:t>
      </w:r>
      <w:r w:rsidR="007A7737" w:rsidRPr="003F7ABE">
        <w:rPr>
          <w:rFonts w:ascii="Arial" w:eastAsia="Arial" w:hAnsi="Arial" w:cs="Arial"/>
          <w:bCs/>
          <w:spacing w:val="-1"/>
          <w:sz w:val="22"/>
          <w:szCs w:val="22"/>
        </w:rPr>
        <w:t xml:space="preserve"> school’s </w:t>
      </w:r>
      <w:r w:rsidRPr="003F7ABE">
        <w:rPr>
          <w:rFonts w:ascii="Arial" w:eastAsia="Arial" w:hAnsi="Arial" w:cs="Arial"/>
          <w:bCs/>
          <w:spacing w:val="-1"/>
          <w:sz w:val="22"/>
          <w:szCs w:val="22"/>
        </w:rPr>
        <w:t>safeguarding i</w:t>
      </w:r>
      <w:r w:rsidR="007A7737" w:rsidRPr="003F7ABE">
        <w:rPr>
          <w:rFonts w:ascii="Arial" w:eastAsia="Arial" w:hAnsi="Arial" w:cs="Arial"/>
          <w:bCs/>
          <w:spacing w:val="-1"/>
          <w:sz w:val="22"/>
          <w:szCs w:val="22"/>
        </w:rPr>
        <w:t>nduction programme</w:t>
      </w:r>
      <w:r w:rsidRPr="003F7ABE">
        <w:rPr>
          <w:rFonts w:ascii="Arial" w:eastAsia="Arial" w:hAnsi="Arial" w:cs="Arial"/>
          <w:bCs/>
          <w:spacing w:val="-1"/>
          <w:sz w:val="22"/>
          <w:szCs w:val="22"/>
        </w:rPr>
        <w:t xml:space="preserve">, </w:t>
      </w:r>
      <w:r w:rsidR="00806371" w:rsidRPr="003F7ABE">
        <w:rPr>
          <w:rFonts w:ascii="Arial" w:eastAsia="Arial" w:hAnsi="Arial" w:cs="Arial"/>
          <w:bCs/>
          <w:spacing w:val="-1"/>
          <w:sz w:val="22"/>
          <w:szCs w:val="22"/>
        </w:rPr>
        <w:t xml:space="preserve">all governors and trustees receive appropriate safeguarding and child protection (including online) training at </w:t>
      </w:r>
      <w:r w:rsidR="00B07E7D" w:rsidRPr="003F7ABE">
        <w:rPr>
          <w:rFonts w:ascii="Arial" w:eastAsia="Arial" w:hAnsi="Arial" w:cs="Arial"/>
          <w:bCs/>
          <w:spacing w:val="-1"/>
          <w:sz w:val="22"/>
          <w:szCs w:val="22"/>
        </w:rPr>
        <w:t>induction</w:t>
      </w:r>
      <w:r w:rsidR="00806371" w:rsidRPr="003F7ABE">
        <w:rPr>
          <w:rFonts w:ascii="Arial" w:eastAsia="Arial" w:hAnsi="Arial" w:cs="Arial"/>
          <w:bCs/>
          <w:spacing w:val="-1"/>
          <w:sz w:val="22"/>
          <w:szCs w:val="22"/>
        </w:rPr>
        <w:t xml:space="preserve">. </w:t>
      </w:r>
      <w:r w:rsidR="00DD31FA" w:rsidRPr="003F7ABE">
        <w:rPr>
          <w:rFonts w:ascii="Arial" w:eastAsia="Arial" w:hAnsi="Arial" w:cs="Arial"/>
          <w:bCs/>
          <w:spacing w:val="-1"/>
          <w:sz w:val="22"/>
          <w:szCs w:val="22"/>
        </w:rPr>
        <w:t>Safeguarding training is updated</w:t>
      </w:r>
      <w:r w:rsidR="00D67701" w:rsidRPr="003F7ABE">
        <w:rPr>
          <w:rFonts w:ascii="Arial" w:eastAsia="Arial" w:hAnsi="Arial" w:cs="Arial"/>
          <w:bCs/>
          <w:spacing w:val="-1"/>
          <w:sz w:val="22"/>
          <w:szCs w:val="22"/>
        </w:rPr>
        <w:t xml:space="preserve"> </w:t>
      </w:r>
      <w:r w:rsidR="00730A98">
        <w:rPr>
          <w:rFonts w:ascii="Arial" w:eastAsia="Arial" w:hAnsi="Arial" w:cs="Arial"/>
          <w:bCs/>
          <w:spacing w:val="-1"/>
          <w:sz w:val="22"/>
          <w:szCs w:val="22"/>
        </w:rPr>
        <w:t xml:space="preserve">annually. </w:t>
      </w:r>
      <w:r w:rsidR="00806371" w:rsidRPr="003F7ABE">
        <w:rPr>
          <w:rFonts w:ascii="Arial" w:eastAsia="Arial" w:hAnsi="Arial" w:cs="Arial"/>
          <w:bCs/>
          <w:spacing w:val="-1"/>
          <w:sz w:val="22"/>
          <w:szCs w:val="22"/>
        </w:rPr>
        <w:t>G</w:t>
      </w:r>
      <w:r w:rsidRPr="003F7ABE">
        <w:rPr>
          <w:rFonts w:ascii="Arial" w:eastAsia="Arial" w:hAnsi="Arial" w:cs="Arial"/>
          <w:bCs/>
          <w:spacing w:val="-1"/>
          <w:sz w:val="22"/>
          <w:szCs w:val="22"/>
        </w:rPr>
        <w:t>overnors are</w:t>
      </w:r>
      <w:r w:rsidR="00806371" w:rsidRPr="003F7ABE">
        <w:rPr>
          <w:rFonts w:ascii="Arial" w:eastAsia="Arial" w:hAnsi="Arial" w:cs="Arial"/>
          <w:bCs/>
          <w:spacing w:val="-1"/>
          <w:sz w:val="22"/>
          <w:szCs w:val="22"/>
        </w:rPr>
        <w:t xml:space="preserve"> also</w:t>
      </w:r>
      <w:r w:rsidRPr="003F7ABE">
        <w:rPr>
          <w:rFonts w:ascii="Arial" w:eastAsia="Arial" w:hAnsi="Arial" w:cs="Arial"/>
          <w:bCs/>
          <w:spacing w:val="-1"/>
          <w:sz w:val="22"/>
          <w:szCs w:val="22"/>
        </w:rPr>
        <w:t xml:space="preserve"> encouraged to </w:t>
      </w:r>
      <w:r w:rsidR="00806371" w:rsidRPr="003F7ABE">
        <w:rPr>
          <w:rFonts w:ascii="Arial" w:eastAsia="Arial" w:hAnsi="Arial" w:cs="Arial"/>
          <w:bCs/>
          <w:spacing w:val="-1"/>
          <w:sz w:val="22"/>
          <w:szCs w:val="22"/>
        </w:rPr>
        <w:t>attend</w:t>
      </w:r>
      <w:r w:rsidRPr="003F7ABE">
        <w:rPr>
          <w:rFonts w:ascii="Arial" w:eastAsia="Arial" w:hAnsi="Arial" w:cs="Arial"/>
          <w:bCs/>
          <w:spacing w:val="-1"/>
          <w:sz w:val="22"/>
          <w:szCs w:val="22"/>
        </w:rPr>
        <w:t xml:space="preserve"> whole school safeguarding and child protection training.</w:t>
      </w:r>
      <w:r w:rsidRPr="004B0DA8">
        <w:rPr>
          <w:rFonts w:ascii="Arial" w:eastAsia="Arial" w:hAnsi="Arial" w:cs="Arial"/>
          <w:bCs/>
          <w:spacing w:val="-1"/>
          <w:sz w:val="22"/>
          <w:szCs w:val="22"/>
        </w:rPr>
        <w:t xml:space="preserve"> </w:t>
      </w:r>
    </w:p>
    <w:p w14:paraId="024B3F1D" w14:textId="77C940E5" w:rsidR="001D73ED" w:rsidRPr="000D7020" w:rsidRDefault="001D73ED" w:rsidP="00F25C36">
      <w:pPr>
        <w:spacing w:before="120" w:line="276" w:lineRule="auto"/>
        <w:rPr>
          <w:rFonts w:ascii="Arial" w:eastAsia="Arial" w:hAnsi="Arial" w:cs="Arial"/>
          <w:bCs/>
          <w:spacing w:val="-1"/>
          <w:sz w:val="22"/>
          <w:szCs w:val="22"/>
        </w:rPr>
      </w:pPr>
      <w:r w:rsidRPr="000D7020">
        <w:rPr>
          <w:rFonts w:ascii="Arial" w:eastAsia="Arial" w:hAnsi="Arial" w:cs="Arial"/>
          <w:bCs/>
          <w:spacing w:val="-1"/>
          <w:sz w:val="22"/>
          <w:szCs w:val="22"/>
        </w:rPr>
        <w:br w:type="page"/>
      </w:r>
    </w:p>
    <w:p w14:paraId="1BC0EB0B" w14:textId="0C3D1A0D" w:rsidR="00C0478C" w:rsidRDefault="006D52F2" w:rsidP="00A3457B">
      <w:pPr>
        <w:spacing w:line="360" w:lineRule="atLeast"/>
        <w:rPr>
          <w:rFonts w:ascii="Arial" w:hAnsi="Arial" w:cs="Arial"/>
          <w:b/>
        </w:rPr>
      </w:pPr>
      <w:r>
        <w:rPr>
          <w:rFonts w:ascii="Arial" w:hAnsi="Arial" w:cs="Arial"/>
          <w:b/>
        </w:rPr>
        <w:t>Appendix 1</w:t>
      </w:r>
    </w:p>
    <w:p w14:paraId="3D7208F4" w14:textId="77777777" w:rsidR="006D52F2" w:rsidRPr="000D7020" w:rsidRDefault="006D52F2" w:rsidP="00A3457B">
      <w:pPr>
        <w:spacing w:line="360" w:lineRule="atLeast"/>
        <w:rPr>
          <w:rFonts w:ascii="Arial" w:hAnsi="Arial" w:cs="Arial"/>
          <w:b/>
          <w:bCs/>
          <w:sz w:val="28"/>
        </w:rPr>
      </w:pPr>
    </w:p>
    <w:p w14:paraId="5305BE9E" w14:textId="0D34E89D" w:rsidR="00A3457B" w:rsidRPr="000D7020" w:rsidRDefault="00A3457B" w:rsidP="00A3457B">
      <w:pPr>
        <w:spacing w:line="360" w:lineRule="atLeast"/>
        <w:rPr>
          <w:rFonts w:ascii="Arial" w:hAnsi="Arial" w:cs="Arial"/>
          <w:b/>
          <w:bCs/>
          <w:sz w:val="28"/>
        </w:rPr>
      </w:pPr>
      <w:r w:rsidRPr="000D7020">
        <w:rPr>
          <w:rFonts w:ascii="Arial" w:hAnsi="Arial" w:cs="Arial"/>
          <w:b/>
          <w:bCs/>
          <w:sz w:val="28"/>
        </w:rPr>
        <w:t>Related legislation and key documents</w:t>
      </w:r>
    </w:p>
    <w:p w14:paraId="1E6E9808" w14:textId="3489100C" w:rsidR="00A3457B" w:rsidRPr="000D7020" w:rsidRDefault="00A3457B" w:rsidP="006D52F2">
      <w:pPr>
        <w:spacing w:before="240"/>
        <w:ind w:right="193"/>
        <w:rPr>
          <w:rFonts w:ascii="Arial" w:eastAsia="Arial" w:hAnsi="Arial" w:cs="Arial"/>
          <w:sz w:val="18"/>
          <w:szCs w:val="18"/>
        </w:rPr>
      </w:pPr>
      <w:r w:rsidRPr="000D7020">
        <w:rPr>
          <w:rFonts w:ascii="Arial" w:hAnsi="Arial" w:cs="Arial"/>
          <w:b/>
        </w:rPr>
        <w:t>Children Act 1989</w:t>
      </w:r>
      <w:r w:rsidRPr="000D7020">
        <w:rPr>
          <w:rFonts w:ascii="Arial" w:hAnsi="Arial" w:cs="Arial"/>
        </w:rPr>
        <w:t xml:space="preserve"> (and 2004 update): The Children Act 1989 gives every child the right to protection from abuse and exploitation and the right to have enquires made to safeguard his or her welfare. The Act place duties on </w:t>
      </w:r>
      <w:r w:rsidR="00DD695A" w:rsidRPr="000D7020">
        <w:rPr>
          <w:rFonts w:ascii="Arial" w:hAnsi="Arial" w:cs="Arial"/>
        </w:rPr>
        <w:t>several</w:t>
      </w:r>
      <w:r w:rsidRPr="000D7020">
        <w:rPr>
          <w:rFonts w:ascii="Arial" w:hAnsi="Arial" w:cs="Arial"/>
        </w:rPr>
        <w:t xml:space="preserve"> agencies, including schools, to assist Social Services departments acting on behalf of children and young people in need (s17) or enquiring into allegations of child abuse (s47).  </w:t>
      </w:r>
    </w:p>
    <w:p w14:paraId="13CB1C36" w14:textId="77777777" w:rsidR="00A3457B" w:rsidRPr="000D7020" w:rsidRDefault="00A3457B" w:rsidP="006D52F2">
      <w:pPr>
        <w:spacing w:before="240"/>
        <w:ind w:right="193"/>
        <w:rPr>
          <w:rFonts w:ascii="Arial" w:eastAsia="Arial" w:hAnsi="Arial" w:cs="Arial"/>
          <w:sz w:val="18"/>
          <w:szCs w:val="18"/>
        </w:rPr>
      </w:pPr>
      <w:r w:rsidRPr="000D7020">
        <w:rPr>
          <w:rFonts w:ascii="Arial" w:hAnsi="Arial" w:cs="Arial"/>
          <w:b/>
        </w:rPr>
        <w:t>Education Act 2002</w:t>
      </w:r>
      <w:r w:rsidR="00844A94" w:rsidRPr="000D7020">
        <w:rPr>
          <w:rFonts w:ascii="Arial" w:hAnsi="Arial" w:cs="Arial"/>
        </w:rPr>
        <w:t xml:space="preserve"> - </w:t>
      </w:r>
      <w:r w:rsidRPr="000D7020">
        <w:rPr>
          <w:rFonts w:ascii="Arial" w:hAnsi="Arial" w:cs="Arial"/>
        </w:rPr>
        <w:t xml:space="preserve">This requires schools to make arrangements to safeguard and promote the welfare of children and to have regard to guidance issued by the Secretary of State for Education. </w:t>
      </w:r>
    </w:p>
    <w:p w14:paraId="72060B05" w14:textId="77777777" w:rsidR="00A3457B" w:rsidRPr="000D7020" w:rsidRDefault="00A3457B" w:rsidP="006D52F2">
      <w:pPr>
        <w:spacing w:before="240"/>
        <w:ind w:right="193"/>
        <w:rPr>
          <w:rFonts w:ascii="Arial" w:hAnsi="Arial" w:cs="Arial"/>
        </w:rPr>
      </w:pPr>
      <w:r w:rsidRPr="000D7020">
        <w:rPr>
          <w:rFonts w:ascii="Arial" w:hAnsi="Arial" w:cs="Arial"/>
          <w:b/>
        </w:rPr>
        <w:t>Sexual Offences Act 2003</w:t>
      </w:r>
      <w:r w:rsidRPr="000D7020">
        <w:rPr>
          <w:rFonts w:ascii="Arial" w:hAnsi="Arial" w:cs="Arial"/>
        </w:rPr>
        <w:t xml:space="preserve"> - This act sets out an offence of 'abuse of trust' - a sexual or otherwise inappropriate relationship between an adult who is responsible for young people and a young person in his/her care. </w:t>
      </w:r>
    </w:p>
    <w:p w14:paraId="6CE1C2FD" w14:textId="6DE8087B" w:rsidR="00A3457B" w:rsidRPr="000D7020" w:rsidRDefault="00A3457B" w:rsidP="006D52F2">
      <w:pPr>
        <w:spacing w:before="240"/>
        <w:ind w:right="193"/>
        <w:rPr>
          <w:rFonts w:ascii="Arial" w:hAnsi="Arial" w:cs="Arial"/>
        </w:rPr>
      </w:pPr>
      <w:r w:rsidRPr="000D7020">
        <w:rPr>
          <w:rFonts w:ascii="Arial" w:hAnsi="Arial" w:cs="Arial"/>
          <w:b/>
        </w:rPr>
        <w:t xml:space="preserve">Information Sharing – Department for Education (DfE) Advice for practitioners providing safeguarding services to children, young people, parents and carers </w:t>
      </w:r>
      <w:r w:rsidRPr="00BD5AC1">
        <w:rPr>
          <w:rFonts w:ascii="Arial" w:hAnsi="Arial" w:cs="Arial"/>
          <w:b/>
        </w:rPr>
        <w:t>20</w:t>
      </w:r>
      <w:r w:rsidR="00CD1C4D" w:rsidRPr="00BD5AC1">
        <w:rPr>
          <w:rFonts w:ascii="Arial" w:hAnsi="Arial" w:cs="Arial"/>
          <w:b/>
        </w:rPr>
        <w:t>24</w:t>
      </w:r>
      <w:r w:rsidRPr="000D7020">
        <w:rPr>
          <w:rFonts w:ascii="Arial" w:hAnsi="Arial" w:cs="Arial"/>
        </w:rPr>
        <w:t xml:space="preserve"> This advice is for all frontline practitioners and senior managers working with children, young people, parents and carers who have to make decisions about sharing personal information on a case by case basis.</w:t>
      </w:r>
    </w:p>
    <w:p w14:paraId="2C024DA3" w14:textId="7ED7F30A" w:rsidR="00A3457B" w:rsidRPr="000D7020" w:rsidRDefault="00A3457B" w:rsidP="006D52F2">
      <w:pPr>
        <w:spacing w:before="240"/>
        <w:ind w:right="193"/>
        <w:rPr>
          <w:rFonts w:ascii="Arial" w:hAnsi="Arial" w:cs="Arial"/>
        </w:rPr>
      </w:pPr>
      <w:r w:rsidRPr="000D7020">
        <w:rPr>
          <w:rFonts w:ascii="Arial" w:hAnsi="Arial" w:cs="Arial"/>
          <w:b/>
        </w:rPr>
        <w:t>Counter-Terrorism and Security Act 2015 (the CTSA 2015),</w:t>
      </w:r>
      <w:r w:rsidRPr="000D7020">
        <w:rPr>
          <w:rFonts w:ascii="Arial" w:hAnsi="Arial" w:cs="Arial"/>
        </w:rPr>
        <w:t xml:space="preserve"> section 26 requires all schools, in the exercise of their functions, to have “due regard to the need to prevent people from being drawn into terrorism”. This dut</w:t>
      </w:r>
      <w:r w:rsidR="008B638A" w:rsidRPr="000D7020">
        <w:rPr>
          <w:rFonts w:ascii="Arial" w:hAnsi="Arial" w:cs="Arial"/>
        </w:rPr>
        <w:t>y is known as the Prevent duty.</w:t>
      </w:r>
    </w:p>
    <w:p w14:paraId="3D93CCD4" w14:textId="5DE8C7E4" w:rsidR="00FF6F20" w:rsidRPr="000D7020" w:rsidRDefault="00FF6F20" w:rsidP="006D52F2">
      <w:pPr>
        <w:pStyle w:val="Default"/>
        <w:spacing w:before="240"/>
        <w:rPr>
          <w:b/>
          <w:color w:val="auto"/>
        </w:rPr>
      </w:pPr>
      <w:r w:rsidRPr="00F8757A">
        <w:rPr>
          <w:b/>
          <w:color w:val="auto"/>
        </w:rPr>
        <w:t xml:space="preserve">Mental health and behaviour in schools (2018) </w:t>
      </w:r>
      <w:r w:rsidRPr="00F8757A">
        <w:rPr>
          <w:color w:val="auto"/>
        </w:rPr>
        <w:t>advice to help schools to support pupils whose mental health problems manifest themselves in behaviour.</w:t>
      </w:r>
      <w:r w:rsidRPr="00F8757A">
        <w:t xml:space="preserve"> </w:t>
      </w:r>
      <w:r w:rsidRPr="00F8757A">
        <w:rPr>
          <w:color w:val="auto"/>
        </w:rPr>
        <w:t>It is also intended to be helpful to staff in alternative provision settings, although some of the legislation mentioned will only apply to those alternative provision settings that are legally classified as schools.</w:t>
      </w:r>
      <w:r w:rsidRPr="000D7020">
        <w:rPr>
          <w:color w:val="auto"/>
        </w:rPr>
        <w:t xml:space="preserve"> </w:t>
      </w:r>
    </w:p>
    <w:p w14:paraId="6F692514" w14:textId="77777777" w:rsidR="00A3457B" w:rsidRPr="000D7020" w:rsidRDefault="00A3457B" w:rsidP="006D52F2">
      <w:pPr>
        <w:spacing w:before="240"/>
        <w:ind w:right="193"/>
        <w:rPr>
          <w:rFonts w:ascii="Arial" w:eastAsia="Arial" w:hAnsi="Arial" w:cs="Arial"/>
          <w:sz w:val="18"/>
          <w:szCs w:val="18"/>
        </w:rPr>
      </w:pPr>
      <w:r w:rsidRPr="000D7020">
        <w:rPr>
          <w:rFonts w:ascii="Arial" w:hAnsi="Arial" w:cs="Arial"/>
          <w:b/>
        </w:rPr>
        <w:t xml:space="preserve">The Safeguarding Vulnerable Groups Act (2006) </w:t>
      </w:r>
      <w:r w:rsidR="00EB6AD9" w:rsidRPr="000D7020">
        <w:rPr>
          <w:rFonts w:ascii="Arial" w:hAnsi="Arial" w:cs="Arial"/>
        </w:rPr>
        <w:t>Section 53(3) and (4) of this</w:t>
      </w:r>
      <w:r w:rsidRPr="000D7020">
        <w:rPr>
          <w:rFonts w:ascii="Arial" w:hAnsi="Arial" w:cs="Arial"/>
        </w:rPr>
        <w:t xml:space="preserve"> applies to schools if they broker student accommodation with host families for which the host family receives a payment from a third party, such as a language school. At a future date, the regulated activity provider will have a duty to carry out a barred list check on any new carer – section 34ZA Safeguarding Vulnerable Groups Act 2006.</w:t>
      </w:r>
    </w:p>
    <w:p w14:paraId="2FC05951" w14:textId="3064493B" w:rsidR="00A3457B" w:rsidRPr="000D7020" w:rsidRDefault="00A3457B" w:rsidP="006D52F2">
      <w:pPr>
        <w:pStyle w:val="Default"/>
        <w:spacing w:before="240"/>
        <w:rPr>
          <w:color w:val="auto"/>
        </w:rPr>
      </w:pPr>
      <w:r w:rsidRPr="000D7020">
        <w:rPr>
          <w:b/>
          <w:color w:val="auto"/>
        </w:rPr>
        <w:t>The Teachers’ Standards (2013)</w:t>
      </w:r>
      <w:r w:rsidRPr="000D7020">
        <w:rPr>
          <w:color w:val="auto"/>
        </w:rPr>
        <w:t xml:space="preserve"> set a clear baseline of expectations for the professional practice and conduct of teachers and define the minimum level of practice expected of teachers in England. </w:t>
      </w:r>
    </w:p>
    <w:p w14:paraId="012F4562" w14:textId="77777777" w:rsidR="009B0791" w:rsidRPr="000D7020" w:rsidRDefault="00A3457B" w:rsidP="006D52F2">
      <w:pPr>
        <w:spacing w:before="240"/>
        <w:rPr>
          <w:rFonts w:ascii="Arial" w:hAnsi="Arial" w:cs="Arial"/>
        </w:rPr>
      </w:pPr>
      <w:r w:rsidRPr="000D7020">
        <w:rPr>
          <w:rFonts w:ascii="Arial" w:hAnsi="Arial" w:cs="Arial"/>
          <w:b/>
        </w:rPr>
        <w:t>Children Missing Education (2016)</w:t>
      </w:r>
      <w:r w:rsidRPr="000D7020">
        <w:rPr>
          <w:rFonts w:ascii="Arial" w:hAnsi="Arial" w:cs="Arial"/>
        </w:rPr>
        <w:t xml:space="preserve"> Statutory guidance for local authorities and advice for other groups on helping children who are missing education get back into it.</w:t>
      </w:r>
    </w:p>
    <w:p w14:paraId="3CB1960D" w14:textId="0743085F" w:rsidR="001D2CE4" w:rsidRPr="00EB59EA" w:rsidRDefault="007526A7" w:rsidP="006D52F2">
      <w:pPr>
        <w:spacing w:before="240"/>
        <w:rPr>
          <w:rFonts w:ascii="Arial" w:hAnsi="Arial" w:cs="Arial"/>
        </w:rPr>
      </w:pPr>
      <w:r w:rsidRPr="00EB59EA">
        <w:rPr>
          <w:rFonts w:ascii="Arial" w:hAnsi="Arial" w:cs="Arial"/>
          <w:b/>
          <w:bCs/>
        </w:rPr>
        <w:t xml:space="preserve">Preventing and Tackling Bullying </w:t>
      </w:r>
      <w:r w:rsidR="00AE26DC" w:rsidRPr="00EB59EA">
        <w:rPr>
          <w:rFonts w:ascii="Arial" w:hAnsi="Arial" w:cs="Arial"/>
          <w:b/>
          <w:bCs/>
        </w:rPr>
        <w:t>(</w:t>
      </w:r>
      <w:r w:rsidR="00C06C94" w:rsidRPr="00EB59EA">
        <w:rPr>
          <w:rFonts w:ascii="Arial" w:hAnsi="Arial" w:cs="Arial"/>
          <w:b/>
          <w:bCs/>
        </w:rPr>
        <w:t>2017</w:t>
      </w:r>
      <w:r w:rsidR="00AE26DC" w:rsidRPr="00EB59EA">
        <w:rPr>
          <w:rFonts w:ascii="Arial" w:hAnsi="Arial" w:cs="Arial"/>
          <w:b/>
          <w:bCs/>
        </w:rPr>
        <w:t>)</w:t>
      </w:r>
      <w:r w:rsidR="00852F8B" w:rsidRPr="00EB59EA">
        <w:rPr>
          <w:rFonts w:ascii="Arial" w:hAnsi="Arial" w:cs="Arial"/>
          <w:b/>
          <w:bCs/>
        </w:rPr>
        <w:t xml:space="preserve"> </w:t>
      </w:r>
      <w:r w:rsidR="00852F8B" w:rsidRPr="00EB59EA">
        <w:rPr>
          <w:rFonts w:ascii="Arial" w:hAnsi="Arial" w:cs="Arial"/>
        </w:rPr>
        <w:t>Advice for schools</w:t>
      </w:r>
      <w:r w:rsidR="0094501D" w:rsidRPr="00EB59EA">
        <w:rPr>
          <w:rFonts w:ascii="Arial" w:hAnsi="Arial" w:cs="Arial"/>
        </w:rPr>
        <w:t xml:space="preserve"> on effectively preventing and tackling bullying.</w:t>
      </w:r>
    </w:p>
    <w:p w14:paraId="5675E832" w14:textId="35C53539" w:rsidR="000E4F7F" w:rsidRPr="000E4F7F" w:rsidRDefault="00B83AE2" w:rsidP="006D52F2">
      <w:pPr>
        <w:spacing w:before="240"/>
        <w:rPr>
          <w:rFonts w:ascii="Arial" w:hAnsi="Arial" w:cs="Arial"/>
        </w:rPr>
      </w:pPr>
      <w:r w:rsidRPr="00EB59EA">
        <w:rPr>
          <w:rFonts w:ascii="Arial" w:hAnsi="Arial" w:cs="Arial"/>
          <w:b/>
          <w:bCs/>
        </w:rPr>
        <w:t xml:space="preserve">Behaviour and Discipline in Schools </w:t>
      </w:r>
      <w:r w:rsidR="00AE26DC" w:rsidRPr="00EB59EA">
        <w:rPr>
          <w:rFonts w:ascii="Arial" w:hAnsi="Arial" w:cs="Arial"/>
          <w:b/>
          <w:bCs/>
        </w:rPr>
        <w:t>(</w:t>
      </w:r>
      <w:r w:rsidR="00D53FF3" w:rsidRPr="00EB59EA">
        <w:rPr>
          <w:rFonts w:ascii="Arial" w:hAnsi="Arial" w:cs="Arial"/>
          <w:b/>
          <w:bCs/>
        </w:rPr>
        <w:t>2016</w:t>
      </w:r>
      <w:r w:rsidR="00AE26DC" w:rsidRPr="00EB59EA">
        <w:rPr>
          <w:rFonts w:ascii="Arial" w:hAnsi="Arial" w:cs="Arial"/>
          <w:b/>
          <w:bCs/>
        </w:rPr>
        <w:t>)</w:t>
      </w:r>
      <w:r w:rsidR="00D53FF3" w:rsidRPr="00EB59EA">
        <w:rPr>
          <w:rFonts w:ascii="Arial" w:hAnsi="Arial" w:cs="Arial"/>
          <w:b/>
          <w:bCs/>
        </w:rPr>
        <w:t xml:space="preserve"> </w:t>
      </w:r>
      <w:r w:rsidR="00D53FF3" w:rsidRPr="00EB59EA">
        <w:rPr>
          <w:rFonts w:ascii="Arial" w:hAnsi="Arial" w:cs="Arial"/>
        </w:rPr>
        <w:t>Advice for headteachers and school staff</w:t>
      </w:r>
      <w:r w:rsidR="00EE624E" w:rsidRPr="00EB59EA">
        <w:rPr>
          <w:rFonts w:ascii="Arial" w:hAnsi="Arial" w:cs="Arial"/>
        </w:rPr>
        <w:t xml:space="preserve"> on developing school behaviour policy</w:t>
      </w:r>
      <w:r w:rsidR="00121BE9" w:rsidRPr="00EB59EA">
        <w:rPr>
          <w:rFonts w:ascii="Arial" w:hAnsi="Arial" w:cs="Arial"/>
        </w:rPr>
        <w:t>, including an overview of their powers and duties.</w:t>
      </w:r>
      <w:r w:rsidR="00E527BC">
        <w:rPr>
          <w:rFonts w:ascii="Arial" w:hAnsi="Arial" w:cs="Arial"/>
        </w:rPr>
        <w:t xml:space="preserve"> </w:t>
      </w:r>
    </w:p>
    <w:sectPr w:rsidR="000E4F7F" w:rsidRPr="000E4F7F" w:rsidSect="00B77F6C">
      <w:headerReference w:type="even" r:id="rId16"/>
      <w:footerReference w:type="default" r:id="rId17"/>
      <w:footerReference w:type="first" r:id="rId18"/>
      <w:pgSz w:w="11906" w:h="16838"/>
      <w:pgMar w:top="720" w:right="707"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D5D1" w14:textId="77777777" w:rsidR="00E0321A" w:rsidRDefault="00E0321A">
      <w:r>
        <w:separator/>
      </w:r>
    </w:p>
  </w:endnote>
  <w:endnote w:type="continuationSeparator" w:id="0">
    <w:p w14:paraId="302C41A4" w14:textId="77777777" w:rsidR="00E0321A" w:rsidRDefault="00E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ltaSymbol">
    <w:altName w:val="Calibri"/>
    <w:panose1 w:val="00000000000000000000"/>
    <w:charset w:val="00"/>
    <w:family w:val="auto"/>
    <w:notTrueType/>
    <w:pitch w:val="default"/>
    <w:sig w:usb0="00000003" w:usb1="00000000" w:usb2="00000000" w:usb3="00000000" w:csb0="00000001"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2E54A" w14:textId="5CEC64F1" w:rsidR="001B2CD0" w:rsidRPr="00E1196A" w:rsidRDefault="00F2369E">
    <w:pPr>
      <w:pStyle w:val="Footer"/>
      <w:rPr>
        <w:rFonts w:ascii="Arial" w:hAnsi="Arial" w:cs="Arial"/>
        <w:b/>
        <w:bCs/>
        <w:noProof/>
        <w:sz w:val="16"/>
        <w:szCs w:val="16"/>
      </w:rPr>
    </w:pPr>
    <w:r w:rsidRPr="00F2369E">
      <w:rPr>
        <w:rFonts w:ascii="Arial" w:hAnsi="Arial" w:cs="Arial"/>
        <w:sz w:val="16"/>
        <w:szCs w:val="16"/>
      </w:rPr>
      <w:t>Corsham Regis Primary Academy</w:t>
    </w:r>
    <w:r w:rsidR="001B2CD0" w:rsidRPr="0050636D">
      <w:rPr>
        <w:rFonts w:ascii="Arial" w:hAnsi="Arial" w:cs="Arial"/>
        <w:sz w:val="16"/>
      </w:rPr>
      <w:t xml:space="preserve"> Safeguarding and Child Protection Policy </w:t>
    </w:r>
    <w:r w:rsidR="00CB39B1">
      <w:rPr>
        <w:rFonts w:ascii="Arial" w:hAnsi="Arial" w:cs="Arial"/>
        <w:sz w:val="16"/>
      </w:rPr>
      <w:t>based of Wiltshire Council model July 2025</w:t>
    </w:r>
    <w:r w:rsidR="001B2CD0">
      <w:ptab w:relativeTo="margin" w:alignment="right" w:leader="none"/>
    </w:r>
    <w:r w:rsidR="001B2CD0" w:rsidRPr="00A860D0">
      <w:rPr>
        <w:rFonts w:ascii="Arial" w:hAnsi="Arial" w:cs="Arial"/>
        <w:sz w:val="16"/>
        <w:szCs w:val="16"/>
      </w:rPr>
      <w:t xml:space="preserve">Page </w:t>
    </w:r>
    <w:r w:rsidR="001B2CD0" w:rsidRPr="00A860D0">
      <w:rPr>
        <w:rFonts w:ascii="Arial" w:hAnsi="Arial" w:cs="Arial"/>
        <w:sz w:val="16"/>
        <w:szCs w:val="16"/>
      </w:rPr>
      <w:fldChar w:fldCharType="begin"/>
    </w:r>
    <w:r w:rsidR="001B2CD0" w:rsidRPr="00A860D0">
      <w:rPr>
        <w:rFonts w:ascii="Arial" w:hAnsi="Arial" w:cs="Arial"/>
        <w:sz w:val="16"/>
        <w:szCs w:val="16"/>
      </w:rPr>
      <w:instrText xml:space="preserve"> PAGE   \* MERGEFORMAT </w:instrText>
    </w:r>
    <w:r w:rsidR="001B2CD0" w:rsidRPr="00A860D0">
      <w:rPr>
        <w:rFonts w:ascii="Arial" w:hAnsi="Arial" w:cs="Arial"/>
        <w:sz w:val="16"/>
        <w:szCs w:val="16"/>
      </w:rPr>
      <w:fldChar w:fldCharType="separate"/>
    </w:r>
    <w:r w:rsidR="00CB2234" w:rsidRPr="00CB2234">
      <w:rPr>
        <w:rFonts w:ascii="Arial" w:hAnsi="Arial" w:cs="Arial"/>
        <w:b/>
        <w:bCs/>
        <w:noProof/>
        <w:sz w:val="16"/>
        <w:szCs w:val="16"/>
      </w:rPr>
      <w:t>1</w:t>
    </w:r>
    <w:r w:rsidR="001B2CD0" w:rsidRPr="00A860D0">
      <w:rPr>
        <w:rFonts w:ascii="Arial" w:hAnsi="Arial" w:cs="Arial"/>
        <w:b/>
        <w:bCs/>
        <w:noProof/>
        <w:sz w:val="16"/>
        <w:szCs w:val="16"/>
      </w:rPr>
      <w:fldChar w:fldCharType="end"/>
    </w:r>
    <w:r w:rsidR="001B2CD0" w:rsidRPr="00A860D0">
      <w:rPr>
        <w:rFonts w:ascii="Arial" w:hAnsi="Arial" w:cs="Arial"/>
        <w:b/>
        <w:bCs/>
        <w:noProof/>
        <w:sz w:val="16"/>
        <w:szCs w:val="16"/>
      </w:rPr>
      <w:t xml:space="preserve"> of 1</w:t>
    </w:r>
    <w:r w:rsidR="006D52F2">
      <w:rPr>
        <w:rFonts w:ascii="Arial" w:hAnsi="Arial" w:cs="Arial"/>
        <w:b/>
        <w:bCs/>
        <w:noProof/>
        <w:sz w:val="16"/>
        <w:szCs w:val="16"/>
      </w:rPr>
      <w:t>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149233"/>
      <w:docPartObj>
        <w:docPartGallery w:val="Page Numbers (Bottom of Page)"/>
        <w:docPartUnique/>
      </w:docPartObj>
    </w:sdtPr>
    <w:sdtEndPr>
      <w:rPr>
        <w:noProof/>
      </w:rPr>
    </w:sdtEndPr>
    <w:sdtContent>
      <w:p w14:paraId="264B53FF" w14:textId="5AEC4EE9" w:rsidR="001B2CD0" w:rsidRDefault="001B2CD0">
        <w:pPr>
          <w:pStyle w:val="Footer"/>
          <w:jc w:val="right"/>
        </w:pPr>
        <w:r w:rsidRPr="00A860D0">
          <w:rPr>
            <w:rFonts w:ascii="Arial" w:hAnsi="Arial" w:cs="Arial"/>
            <w:sz w:val="16"/>
            <w:szCs w:val="16"/>
          </w:rPr>
          <w:t xml:space="preserve">Page </w:t>
        </w:r>
        <w:r w:rsidRPr="00A860D0">
          <w:rPr>
            <w:rFonts w:ascii="Arial" w:hAnsi="Arial" w:cs="Arial"/>
            <w:sz w:val="16"/>
            <w:szCs w:val="16"/>
          </w:rPr>
          <w:fldChar w:fldCharType="begin"/>
        </w:r>
        <w:r w:rsidRPr="00A860D0">
          <w:rPr>
            <w:rFonts w:ascii="Arial" w:hAnsi="Arial" w:cs="Arial"/>
            <w:sz w:val="16"/>
            <w:szCs w:val="16"/>
          </w:rPr>
          <w:instrText xml:space="preserve"> PAGE   \* MERGEFORMAT </w:instrText>
        </w:r>
        <w:r w:rsidRPr="00A860D0">
          <w:rPr>
            <w:rFonts w:ascii="Arial" w:hAnsi="Arial" w:cs="Arial"/>
            <w:sz w:val="16"/>
            <w:szCs w:val="16"/>
          </w:rPr>
          <w:fldChar w:fldCharType="separate"/>
        </w:r>
        <w:r w:rsidR="00CB2234" w:rsidRPr="00CB2234">
          <w:rPr>
            <w:rFonts w:ascii="Arial" w:hAnsi="Arial" w:cs="Arial"/>
            <w:b/>
            <w:bCs/>
            <w:noProof/>
            <w:sz w:val="16"/>
            <w:szCs w:val="16"/>
          </w:rPr>
          <w:t>0</w:t>
        </w:r>
        <w:r w:rsidRPr="00A860D0">
          <w:rPr>
            <w:rFonts w:ascii="Arial" w:hAnsi="Arial" w:cs="Arial"/>
            <w:b/>
            <w:bCs/>
            <w:noProof/>
            <w:sz w:val="16"/>
            <w:szCs w:val="16"/>
          </w:rPr>
          <w:fldChar w:fldCharType="end"/>
        </w:r>
        <w:r w:rsidRPr="00A860D0">
          <w:rPr>
            <w:rFonts w:ascii="Arial" w:hAnsi="Arial" w:cs="Arial"/>
            <w:b/>
            <w:bCs/>
            <w:noProof/>
            <w:sz w:val="16"/>
            <w:szCs w:val="16"/>
          </w:rPr>
          <w:t xml:space="preserve"> of 1</w:t>
        </w:r>
        <w:r>
          <w:rPr>
            <w:rFonts w:ascii="Arial" w:hAnsi="Arial" w:cs="Arial"/>
            <w:b/>
            <w:bCs/>
            <w:noProof/>
            <w:sz w:val="16"/>
            <w:szCs w:val="16"/>
          </w:rPr>
          <w:t>1</w:t>
        </w:r>
      </w:p>
    </w:sdtContent>
  </w:sdt>
  <w:p w14:paraId="32E22F4F" w14:textId="77777777" w:rsidR="001B2CD0" w:rsidRDefault="001B2C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868E1" w14:textId="77777777" w:rsidR="00E0321A" w:rsidRDefault="00E0321A">
      <w:r>
        <w:separator/>
      </w:r>
    </w:p>
  </w:footnote>
  <w:footnote w:type="continuationSeparator" w:id="0">
    <w:p w14:paraId="37B4D80F" w14:textId="77777777" w:rsidR="00E0321A" w:rsidRDefault="00E032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1564" w14:textId="17D04A4D" w:rsidR="001B2CD0" w:rsidRDefault="00CB2234">
    <w:pPr>
      <w:pStyle w:val="Header"/>
    </w:pPr>
    <w:r>
      <w:rPr>
        <w:noProof/>
      </w:rPr>
      <w:pict w14:anchorId="15C5D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698.4pt;height:40.2pt;rotation:315;z-index:-251658240;mso-position-horizontal:center;mso-position-horizontal-relative:margin;mso-position-vertical:center;mso-position-vertical-relative:margin" o:allowincell="f" fillcolor="#4d4d4d" stroked="f">
          <v:fill opacity=".5"/>
          <v:textpath style="font-family:&quot;Arial&quot;" string="Wiltshire Council Model CP policy July 2020"/>
          <w10:wrap anchorx="margin" anchory="margin"/>
        </v:shape>
      </w:pict>
    </w:r>
    <w:r w:rsidR="001B2CD0">
      <w:rPr>
        <w:noProof/>
      </w:rPr>
      <mc:AlternateContent>
        <mc:Choice Requires="wps">
          <w:drawing>
            <wp:anchor distT="0" distB="0" distL="114300" distR="114300" simplePos="0" relativeHeight="251657216" behindDoc="1" locked="0" layoutInCell="0" allowOverlap="1" wp14:anchorId="6AB2181A" wp14:editId="61FD8968">
              <wp:simplePos x="0" y="0"/>
              <wp:positionH relativeFrom="margin">
                <wp:align>center</wp:align>
              </wp:positionH>
              <wp:positionV relativeFrom="margin">
                <wp:align>center</wp:align>
              </wp:positionV>
              <wp:extent cx="8794115" cy="586105"/>
              <wp:effectExtent l="0" t="2924175" r="0" b="28619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94115" cy="586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4DC491" w14:textId="77777777" w:rsidR="001B2CD0" w:rsidRDefault="001B2CD0" w:rsidP="00E14B2A">
                          <w:pPr>
                            <w:pStyle w:val="NormalWeb"/>
                            <w:jc w:val="center"/>
                          </w:pPr>
                          <w:r>
                            <w:rPr>
                              <w:rFonts w:ascii="Arial" w:hAnsi="Arial" w:cs="Arial"/>
                              <w:color w:val="A6A6A6" w:themeColor="background1" w:themeShade="A6"/>
                              <w:sz w:val="2"/>
                              <w:szCs w:val="2"/>
                              <w14:textFill>
                                <w14:solidFill>
                                  <w14:schemeClr w14:val="bg1">
                                    <w14:alpha w14:val="50000"/>
                                    <w14:lumMod w14:val="65000"/>
                                  </w14:schemeClr>
                                </w14:solidFill>
                              </w14:textFill>
                            </w:rPr>
                            <w:t>Wiltshire Model CP Policy July 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3D93434">
            <v:shapetype id="_x0000_t202" coordsize="21600,21600" o:spt="202" path="m,l,21600r21600,l21600,xe" w14:anchorId="6AB2181A">
              <v:stroke joinstyle="miter"/>
              <v:path gradientshapeok="t" o:connecttype="rect"/>
            </v:shapetype>
            <v:shape id="Text Box 2" style="position:absolute;margin-left:0;margin-top:0;width:692.45pt;height:46.1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">
              <v:stroke joinstyle="round"/>
              <o:lock v:ext="edit" shapetype="t"/>
              <v:textbox style="mso-fit-shape-to-text:t">
                <w:txbxContent>
                  <w:p w:rsidR="001B2CD0" w:rsidP="00E14B2A" w:rsidRDefault="001B2CD0" w14:paraId="0C7912BF" w14:textId="77777777">
                    <w:pPr>
                      <w:pStyle w:val="NormalWeb"/>
                      <w:jc w:val="center"/>
                    </w:pPr>
                    <w:r>
                      <w:rPr>
                        <w:rFonts w:ascii="Arial" w:hAnsi="Arial" w:cs="Arial"/>
                        <w:color w:val="A6A6A6" w:themeColor="background1" w:themeShade="A6"/>
                        <w:sz w:val="2"/>
                        <w:szCs w:val="2"/>
                        <w14:textFill>
                          <w14:solidFill>
                            <w14:schemeClr w14:val="bg1">
                              <w14:alpha w14:val="50000"/>
                              <w14:lumMod w14:val="65000"/>
                            </w14:schemeClr>
                          </w14:solidFill>
                        </w14:textFill>
                      </w:rPr>
                      <w:t>Wiltshire Model CP Policy July 2020</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60BC"/>
    <w:multiLevelType w:val="hybridMultilevel"/>
    <w:tmpl w:val="9940AB12"/>
    <w:lvl w:ilvl="0" w:tplc="A48878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412AA8"/>
    <w:multiLevelType w:val="hybridMultilevel"/>
    <w:tmpl w:val="3DF8D6D2"/>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56D5B"/>
    <w:multiLevelType w:val="hybridMultilevel"/>
    <w:tmpl w:val="339E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4025A"/>
    <w:multiLevelType w:val="hybridMultilevel"/>
    <w:tmpl w:val="5D9C85E6"/>
    <w:lvl w:ilvl="0" w:tplc="DF46FF20">
      <w:start w:val="1"/>
      <w:numFmt w:val="bullet"/>
      <w:lvlText w:val=""/>
      <w:lvlJc w:val="left"/>
      <w:pPr>
        <w:ind w:left="720" w:hanging="360"/>
      </w:pPr>
      <w:rPr>
        <w:rFonts w:ascii="Symbol" w:hAnsi="Symbol" w:hint="default"/>
        <w:color w:val="0D725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B0FC0"/>
    <w:multiLevelType w:val="hybridMultilevel"/>
    <w:tmpl w:val="B320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41C84"/>
    <w:multiLevelType w:val="hybridMultilevel"/>
    <w:tmpl w:val="3360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474E0"/>
    <w:multiLevelType w:val="hybridMultilevel"/>
    <w:tmpl w:val="00EE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C0DE8"/>
    <w:multiLevelType w:val="hybridMultilevel"/>
    <w:tmpl w:val="4E18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66239"/>
    <w:multiLevelType w:val="hybridMultilevel"/>
    <w:tmpl w:val="D702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9713B"/>
    <w:multiLevelType w:val="hybridMultilevel"/>
    <w:tmpl w:val="2F682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B838F6"/>
    <w:multiLevelType w:val="hybridMultilevel"/>
    <w:tmpl w:val="F9246C0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 w15:restartNumberingAfterBreak="0">
    <w:nsid w:val="362607F0"/>
    <w:multiLevelType w:val="hybridMultilevel"/>
    <w:tmpl w:val="4432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532FE"/>
    <w:multiLevelType w:val="hybridMultilevel"/>
    <w:tmpl w:val="DF4E33CC"/>
    <w:lvl w:ilvl="0" w:tplc="08090001">
      <w:start w:val="1"/>
      <w:numFmt w:val="bullet"/>
      <w:lvlText w:val=""/>
      <w:lvlJc w:val="left"/>
      <w:pPr>
        <w:ind w:left="2166" w:hanging="360"/>
      </w:pPr>
      <w:rPr>
        <w:rFonts w:ascii="Symbol" w:hAnsi="Symbol"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3" w15:restartNumberingAfterBreak="0">
    <w:nsid w:val="38A84737"/>
    <w:multiLevelType w:val="hybridMultilevel"/>
    <w:tmpl w:val="D3B0C32E"/>
    <w:lvl w:ilvl="0" w:tplc="7A860A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0442C"/>
    <w:multiLevelType w:val="hybridMultilevel"/>
    <w:tmpl w:val="3B28B6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443393"/>
    <w:multiLevelType w:val="hybridMultilevel"/>
    <w:tmpl w:val="8C24C1BC"/>
    <w:lvl w:ilvl="0" w:tplc="A488780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C1042"/>
    <w:multiLevelType w:val="hybridMultilevel"/>
    <w:tmpl w:val="51F8FD40"/>
    <w:lvl w:ilvl="0" w:tplc="08090001">
      <w:start w:val="1"/>
      <w:numFmt w:val="bullet"/>
      <w:lvlText w:val=""/>
      <w:lvlJc w:val="left"/>
      <w:pPr>
        <w:ind w:left="840" w:hanging="360"/>
      </w:pPr>
      <w:rPr>
        <w:rFonts w:ascii="Symbol" w:hAnsi="Symbol" w:hint="default"/>
      </w:rPr>
    </w:lvl>
    <w:lvl w:ilvl="1" w:tplc="503C90B0">
      <w:numFmt w:val="bullet"/>
      <w:lvlText w:val="•"/>
      <w:lvlJc w:val="left"/>
      <w:pPr>
        <w:ind w:left="1560" w:hanging="360"/>
      </w:pPr>
      <w:rPr>
        <w:rFonts w:ascii="Arial" w:eastAsia="Times New Roman" w:hAnsi="Arial" w:cs="Arial"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454F364D"/>
    <w:multiLevelType w:val="hybridMultilevel"/>
    <w:tmpl w:val="F286BDB0"/>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AD5209"/>
    <w:multiLevelType w:val="hybridMultilevel"/>
    <w:tmpl w:val="4F606C48"/>
    <w:lvl w:ilvl="0" w:tplc="DF46FF20">
      <w:start w:val="1"/>
      <w:numFmt w:val="bullet"/>
      <w:lvlText w:val=""/>
      <w:lvlJc w:val="left"/>
      <w:pPr>
        <w:ind w:left="720" w:hanging="360"/>
      </w:pPr>
      <w:rPr>
        <w:rFonts w:ascii="Symbol" w:hAnsi="Symbol" w:hint="default"/>
        <w:color w:val="0D725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B530B"/>
    <w:multiLevelType w:val="hybridMultilevel"/>
    <w:tmpl w:val="9B5C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D450F"/>
    <w:multiLevelType w:val="hybridMultilevel"/>
    <w:tmpl w:val="4C0AA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187F1D"/>
    <w:multiLevelType w:val="hybridMultilevel"/>
    <w:tmpl w:val="BC464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6051C"/>
    <w:multiLevelType w:val="hybridMultilevel"/>
    <w:tmpl w:val="7816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D1FB3"/>
    <w:multiLevelType w:val="hybridMultilevel"/>
    <w:tmpl w:val="FDD2F4FA"/>
    <w:lvl w:ilvl="0" w:tplc="A48878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7D0860"/>
    <w:multiLevelType w:val="hybridMultilevel"/>
    <w:tmpl w:val="EA067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7480E"/>
    <w:multiLevelType w:val="hybridMultilevel"/>
    <w:tmpl w:val="FACE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C2365"/>
    <w:multiLevelType w:val="hybridMultilevel"/>
    <w:tmpl w:val="2126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07B6B"/>
    <w:multiLevelType w:val="hybridMultilevel"/>
    <w:tmpl w:val="19866F6A"/>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28" w15:restartNumberingAfterBreak="0">
    <w:nsid w:val="5F5802B4"/>
    <w:multiLevelType w:val="hybridMultilevel"/>
    <w:tmpl w:val="B050A3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F591CEF"/>
    <w:multiLevelType w:val="hybridMultilevel"/>
    <w:tmpl w:val="B0FA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B7354"/>
    <w:multiLevelType w:val="hybridMultilevel"/>
    <w:tmpl w:val="4F0025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28378BA"/>
    <w:multiLevelType w:val="hybridMultilevel"/>
    <w:tmpl w:val="717A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8C40AC"/>
    <w:multiLevelType w:val="hybridMultilevel"/>
    <w:tmpl w:val="AD40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E58B4"/>
    <w:multiLevelType w:val="hybridMultilevel"/>
    <w:tmpl w:val="1438F096"/>
    <w:lvl w:ilvl="0" w:tplc="08090001">
      <w:start w:val="1"/>
      <w:numFmt w:val="bullet"/>
      <w:lvlText w:val=""/>
      <w:lvlJc w:val="left"/>
      <w:pPr>
        <w:ind w:left="1044" w:hanging="360"/>
      </w:pPr>
      <w:rPr>
        <w:rFonts w:ascii="Symbol" w:hAnsi="Symbol" w:hint="default"/>
      </w:rPr>
    </w:lvl>
    <w:lvl w:ilvl="1" w:tplc="08090003">
      <w:start w:val="1"/>
      <w:numFmt w:val="bullet"/>
      <w:lvlText w:val="o"/>
      <w:lvlJc w:val="left"/>
      <w:pPr>
        <w:ind w:left="1764" w:hanging="360"/>
      </w:pPr>
      <w:rPr>
        <w:rFonts w:ascii="Courier New" w:hAnsi="Courier New" w:cs="Courier New" w:hint="default"/>
      </w:rPr>
    </w:lvl>
    <w:lvl w:ilvl="2" w:tplc="08090005">
      <w:start w:val="1"/>
      <w:numFmt w:val="bullet"/>
      <w:lvlText w:val=""/>
      <w:lvlJc w:val="left"/>
      <w:pPr>
        <w:ind w:left="2484" w:hanging="360"/>
      </w:pPr>
      <w:rPr>
        <w:rFonts w:ascii="Wingdings" w:hAnsi="Wingdings" w:hint="default"/>
      </w:rPr>
    </w:lvl>
    <w:lvl w:ilvl="3" w:tplc="0809000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34" w15:restartNumberingAfterBreak="0">
    <w:nsid w:val="69CA32BE"/>
    <w:multiLevelType w:val="hybridMultilevel"/>
    <w:tmpl w:val="D3141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0A5A52"/>
    <w:multiLevelType w:val="hybridMultilevel"/>
    <w:tmpl w:val="A8FA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52DBD"/>
    <w:multiLevelType w:val="hybridMultilevel"/>
    <w:tmpl w:val="E098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F5BE8"/>
    <w:multiLevelType w:val="hybridMultilevel"/>
    <w:tmpl w:val="4D1E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36BC9"/>
    <w:multiLevelType w:val="hybridMultilevel"/>
    <w:tmpl w:val="952C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7422C"/>
    <w:multiLevelType w:val="hybridMultilevel"/>
    <w:tmpl w:val="C962406A"/>
    <w:lvl w:ilvl="0" w:tplc="FFFFFFFF">
      <w:start w:val="1"/>
      <w:numFmt w:val="bullet"/>
      <w:lvlText w:val="•"/>
      <w:lvlJc w:val="left"/>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0" w15:restartNumberingAfterBreak="0">
    <w:nsid w:val="7428065C"/>
    <w:multiLevelType w:val="hybridMultilevel"/>
    <w:tmpl w:val="D92334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6B66552"/>
    <w:multiLevelType w:val="hybridMultilevel"/>
    <w:tmpl w:val="422CE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E5684"/>
    <w:multiLevelType w:val="multilevel"/>
    <w:tmpl w:val="C12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25"/>
  </w:num>
  <w:num w:numId="4">
    <w:abstractNumId w:val="27"/>
  </w:num>
  <w:num w:numId="5">
    <w:abstractNumId w:val="23"/>
  </w:num>
  <w:num w:numId="6">
    <w:abstractNumId w:val="41"/>
  </w:num>
  <w:num w:numId="7">
    <w:abstractNumId w:val="3"/>
  </w:num>
  <w:num w:numId="8">
    <w:abstractNumId w:val="17"/>
  </w:num>
  <w:num w:numId="9">
    <w:abstractNumId w:val="15"/>
  </w:num>
  <w:num w:numId="10">
    <w:abstractNumId w:val="30"/>
  </w:num>
  <w:num w:numId="11">
    <w:abstractNumId w:val="26"/>
  </w:num>
  <w:num w:numId="12">
    <w:abstractNumId w:val="4"/>
  </w:num>
  <w:num w:numId="13">
    <w:abstractNumId w:val="1"/>
  </w:num>
  <w:num w:numId="14">
    <w:abstractNumId w:val="0"/>
  </w:num>
  <w:num w:numId="15">
    <w:abstractNumId w:val="5"/>
  </w:num>
  <w:num w:numId="16">
    <w:abstractNumId w:val="10"/>
  </w:num>
  <w:num w:numId="17">
    <w:abstractNumId w:val="33"/>
  </w:num>
  <w:num w:numId="18">
    <w:abstractNumId w:val="22"/>
  </w:num>
  <w:num w:numId="19">
    <w:abstractNumId w:val="34"/>
  </w:num>
  <w:num w:numId="20">
    <w:abstractNumId w:val="29"/>
  </w:num>
  <w:num w:numId="21">
    <w:abstractNumId w:val="21"/>
  </w:num>
  <w:num w:numId="22">
    <w:abstractNumId w:val="38"/>
  </w:num>
  <w:num w:numId="23">
    <w:abstractNumId w:val="20"/>
  </w:num>
  <w:num w:numId="24">
    <w:abstractNumId w:val="7"/>
  </w:num>
  <w:num w:numId="25">
    <w:abstractNumId w:val="14"/>
  </w:num>
  <w:num w:numId="26">
    <w:abstractNumId w:val="35"/>
  </w:num>
  <w:num w:numId="27">
    <w:abstractNumId w:val="12"/>
  </w:num>
  <w:num w:numId="28">
    <w:abstractNumId w:val="31"/>
  </w:num>
  <w:num w:numId="29">
    <w:abstractNumId w:val="6"/>
  </w:num>
  <w:num w:numId="30">
    <w:abstractNumId w:val="11"/>
  </w:num>
  <w:num w:numId="31">
    <w:abstractNumId w:val="40"/>
  </w:num>
  <w:num w:numId="32">
    <w:abstractNumId w:val="39"/>
  </w:num>
  <w:num w:numId="33">
    <w:abstractNumId w:val="28"/>
  </w:num>
  <w:num w:numId="34">
    <w:abstractNumId w:val="18"/>
  </w:num>
  <w:num w:numId="35">
    <w:abstractNumId w:val="24"/>
  </w:num>
  <w:num w:numId="36">
    <w:abstractNumId w:val="19"/>
  </w:num>
  <w:num w:numId="37">
    <w:abstractNumId w:val="8"/>
  </w:num>
  <w:num w:numId="38">
    <w:abstractNumId w:val="37"/>
  </w:num>
  <w:num w:numId="39">
    <w:abstractNumId w:val="16"/>
  </w:num>
  <w:num w:numId="40">
    <w:abstractNumId w:val="32"/>
  </w:num>
  <w:num w:numId="41">
    <w:abstractNumId w:val="42"/>
  </w:num>
  <w:num w:numId="42">
    <w:abstractNumId w:val="2"/>
  </w:num>
  <w:num w:numId="43">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D9"/>
    <w:rsid w:val="00000CB9"/>
    <w:rsid w:val="00001117"/>
    <w:rsid w:val="00002EAD"/>
    <w:rsid w:val="00004D20"/>
    <w:rsid w:val="000051A7"/>
    <w:rsid w:val="00005682"/>
    <w:rsid w:val="0001217F"/>
    <w:rsid w:val="00013235"/>
    <w:rsid w:val="00014094"/>
    <w:rsid w:val="00014ED5"/>
    <w:rsid w:val="00015D90"/>
    <w:rsid w:val="00017901"/>
    <w:rsid w:val="00017A08"/>
    <w:rsid w:val="0002061D"/>
    <w:rsid w:val="00021E39"/>
    <w:rsid w:val="00022FB6"/>
    <w:rsid w:val="00024EB4"/>
    <w:rsid w:val="00026BD2"/>
    <w:rsid w:val="00026F18"/>
    <w:rsid w:val="000272CE"/>
    <w:rsid w:val="000306CE"/>
    <w:rsid w:val="00030D16"/>
    <w:rsid w:val="00031B1D"/>
    <w:rsid w:val="00032EF7"/>
    <w:rsid w:val="0003317D"/>
    <w:rsid w:val="0003343C"/>
    <w:rsid w:val="000345AC"/>
    <w:rsid w:val="00035313"/>
    <w:rsid w:val="000441BB"/>
    <w:rsid w:val="000454BB"/>
    <w:rsid w:val="00045962"/>
    <w:rsid w:val="00045E90"/>
    <w:rsid w:val="00047478"/>
    <w:rsid w:val="00047953"/>
    <w:rsid w:val="00051177"/>
    <w:rsid w:val="00053947"/>
    <w:rsid w:val="00053CEE"/>
    <w:rsid w:val="000550FD"/>
    <w:rsid w:val="00056ED3"/>
    <w:rsid w:val="00060327"/>
    <w:rsid w:val="00060B11"/>
    <w:rsid w:val="00060E19"/>
    <w:rsid w:val="00061493"/>
    <w:rsid w:val="000620DA"/>
    <w:rsid w:val="00062A39"/>
    <w:rsid w:val="00062C14"/>
    <w:rsid w:val="00062DF9"/>
    <w:rsid w:val="00063DF0"/>
    <w:rsid w:val="000655D0"/>
    <w:rsid w:val="0006746F"/>
    <w:rsid w:val="000709C1"/>
    <w:rsid w:val="000712D0"/>
    <w:rsid w:val="00071BC6"/>
    <w:rsid w:val="00072146"/>
    <w:rsid w:val="000734CD"/>
    <w:rsid w:val="000736DA"/>
    <w:rsid w:val="0007550F"/>
    <w:rsid w:val="00076110"/>
    <w:rsid w:val="0007760C"/>
    <w:rsid w:val="0008190C"/>
    <w:rsid w:val="00081914"/>
    <w:rsid w:val="00081CDC"/>
    <w:rsid w:val="000828AA"/>
    <w:rsid w:val="00082D93"/>
    <w:rsid w:val="00083235"/>
    <w:rsid w:val="00083313"/>
    <w:rsid w:val="00083BDD"/>
    <w:rsid w:val="00084012"/>
    <w:rsid w:val="00084D6C"/>
    <w:rsid w:val="00084FC1"/>
    <w:rsid w:val="00085807"/>
    <w:rsid w:val="00093B66"/>
    <w:rsid w:val="0009610B"/>
    <w:rsid w:val="00096924"/>
    <w:rsid w:val="00096930"/>
    <w:rsid w:val="000973D3"/>
    <w:rsid w:val="00097566"/>
    <w:rsid w:val="000A1FCD"/>
    <w:rsid w:val="000A2FF9"/>
    <w:rsid w:val="000A305A"/>
    <w:rsid w:val="000A42AD"/>
    <w:rsid w:val="000A5A99"/>
    <w:rsid w:val="000A5C86"/>
    <w:rsid w:val="000A6A91"/>
    <w:rsid w:val="000B2B23"/>
    <w:rsid w:val="000B3002"/>
    <w:rsid w:val="000B4F0D"/>
    <w:rsid w:val="000B55B5"/>
    <w:rsid w:val="000B66EE"/>
    <w:rsid w:val="000B68C2"/>
    <w:rsid w:val="000B6FFE"/>
    <w:rsid w:val="000B7434"/>
    <w:rsid w:val="000C0F8A"/>
    <w:rsid w:val="000C1D15"/>
    <w:rsid w:val="000C276A"/>
    <w:rsid w:val="000C4B1D"/>
    <w:rsid w:val="000D008B"/>
    <w:rsid w:val="000D07C0"/>
    <w:rsid w:val="000D0C9C"/>
    <w:rsid w:val="000D2A74"/>
    <w:rsid w:val="000D547C"/>
    <w:rsid w:val="000D5AD0"/>
    <w:rsid w:val="000D6E39"/>
    <w:rsid w:val="000D7020"/>
    <w:rsid w:val="000E06DC"/>
    <w:rsid w:val="000E0FCB"/>
    <w:rsid w:val="000E1695"/>
    <w:rsid w:val="000E1809"/>
    <w:rsid w:val="000E1C2F"/>
    <w:rsid w:val="000E1F8C"/>
    <w:rsid w:val="000E2C6B"/>
    <w:rsid w:val="000E3F8E"/>
    <w:rsid w:val="000E4F7F"/>
    <w:rsid w:val="000E55DD"/>
    <w:rsid w:val="000E6FF5"/>
    <w:rsid w:val="000F1693"/>
    <w:rsid w:val="000F24C0"/>
    <w:rsid w:val="000F24CE"/>
    <w:rsid w:val="00100B48"/>
    <w:rsid w:val="00102236"/>
    <w:rsid w:val="00102FE2"/>
    <w:rsid w:val="001038DA"/>
    <w:rsid w:val="00103B99"/>
    <w:rsid w:val="00103C71"/>
    <w:rsid w:val="00103EEB"/>
    <w:rsid w:val="00104181"/>
    <w:rsid w:val="001055B0"/>
    <w:rsid w:val="001057C5"/>
    <w:rsid w:val="001061BD"/>
    <w:rsid w:val="00106B95"/>
    <w:rsid w:val="0010728C"/>
    <w:rsid w:val="001105C6"/>
    <w:rsid w:val="00112A9E"/>
    <w:rsid w:val="00113EDA"/>
    <w:rsid w:val="00117F45"/>
    <w:rsid w:val="0012116F"/>
    <w:rsid w:val="00121BE9"/>
    <w:rsid w:val="0012224A"/>
    <w:rsid w:val="00122967"/>
    <w:rsid w:val="0012389A"/>
    <w:rsid w:val="00123C47"/>
    <w:rsid w:val="00127128"/>
    <w:rsid w:val="001275A1"/>
    <w:rsid w:val="00130EE5"/>
    <w:rsid w:val="00130FD1"/>
    <w:rsid w:val="00131BDA"/>
    <w:rsid w:val="00132A49"/>
    <w:rsid w:val="00135E12"/>
    <w:rsid w:val="0013789F"/>
    <w:rsid w:val="00137D2F"/>
    <w:rsid w:val="00141751"/>
    <w:rsid w:val="0014319B"/>
    <w:rsid w:val="001434A0"/>
    <w:rsid w:val="001436E3"/>
    <w:rsid w:val="001439C0"/>
    <w:rsid w:val="0014447F"/>
    <w:rsid w:val="001463A7"/>
    <w:rsid w:val="001468C1"/>
    <w:rsid w:val="0015326C"/>
    <w:rsid w:val="00153D41"/>
    <w:rsid w:val="0015611C"/>
    <w:rsid w:val="00157D63"/>
    <w:rsid w:val="00160308"/>
    <w:rsid w:val="00161761"/>
    <w:rsid w:val="00161937"/>
    <w:rsid w:val="0016402D"/>
    <w:rsid w:val="00164F9C"/>
    <w:rsid w:val="00165419"/>
    <w:rsid w:val="00165C9A"/>
    <w:rsid w:val="00166080"/>
    <w:rsid w:val="00166C35"/>
    <w:rsid w:val="0016739B"/>
    <w:rsid w:val="0016759F"/>
    <w:rsid w:val="00171631"/>
    <w:rsid w:val="00175CA6"/>
    <w:rsid w:val="00176017"/>
    <w:rsid w:val="00176EB6"/>
    <w:rsid w:val="00176F39"/>
    <w:rsid w:val="00180D13"/>
    <w:rsid w:val="001811A4"/>
    <w:rsid w:val="00182463"/>
    <w:rsid w:val="0018336F"/>
    <w:rsid w:val="00184C6B"/>
    <w:rsid w:val="001902A9"/>
    <w:rsid w:val="0019094F"/>
    <w:rsid w:val="0019247A"/>
    <w:rsid w:val="00192989"/>
    <w:rsid w:val="00193E10"/>
    <w:rsid w:val="001A0ABC"/>
    <w:rsid w:val="001A1585"/>
    <w:rsid w:val="001A39A6"/>
    <w:rsid w:val="001A68A9"/>
    <w:rsid w:val="001A7310"/>
    <w:rsid w:val="001A785A"/>
    <w:rsid w:val="001B05B5"/>
    <w:rsid w:val="001B2CD0"/>
    <w:rsid w:val="001B3176"/>
    <w:rsid w:val="001B3CCC"/>
    <w:rsid w:val="001B5698"/>
    <w:rsid w:val="001C1FE4"/>
    <w:rsid w:val="001C2921"/>
    <w:rsid w:val="001C3CF9"/>
    <w:rsid w:val="001C3DBF"/>
    <w:rsid w:val="001C43F4"/>
    <w:rsid w:val="001C4482"/>
    <w:rsid w:val="001C4820"/>
    <w:rsid w:val="001C49D5"/>
    <w:rsid w:val="001C7096"/>
    <w:rsid w:val="001C7CC1"/>
    <w:rsid w:val="001C7F78"/>
    <w:rsid w:val="001D22ED"/>
    <w:rsid w:val="001D2CE4"/>
    <w:rsid w:val="001D2E53"/>
    <w:rsid w:val="001D33F4"/>
    <w:rsid w:val="001D4C3E"/>
    <w:rsid w:val="001D4E7F"/>
    <w:rsid w:val="001D6F23"/>
    <w:rsid w:val="001D72B2"/>
    <w:rsid w:val="001D73ED"/>
    <w:rsid w:val="001D743B"/>
    <w:rsid w:val="001E02B5"/>
    <w:rsid w:val="001E0982"/>
    <w:rsid w:val="001E137B"/>
    <w:rsid w:val="001E637B"/>
    <w:rsid w:val="001E665F"/>
    <w:rsid w:val="001E7996"/>
    <w:rsid w:val="001F3049"/>
    <w:rsid w:val="001F41DA"/>
    <w:rsid w:val="001F64B5"/>
    <w:rsid w:val="001F698B"/>
    <w:rsid w:val="001F6D9A"/>
    <w:rsid w:val="001F7F49"/>
    <w:rsid w:val="002025D8"/>
    <w:rsid w:val="002041F0"/>
    <w:rsid w:val="00205D0C"/>
    <w:rsid w:val="00206108"/>
    <w:rsid w:val="00210BFC"/>
    <w:rsid w:val="002110DF"/>
    <w:rsid w:val="00213392"/>
    <w:rsid w:val="00213A26"/>
    <w:rsid w:val="00213CA5"/>
    <w:rsid w:val="00216345"/>
    <w:rsid w:val="002168A1"/>
    <w:rsid w:val="00216B6D"/>
    <w:rsid w:val="00220F65"/>
    <w:rsid w:val="002226FA"/>
    <w:rsid w:val="002239A5"/>
    <w:rsid w:val="00223D43"/>
    <w:rsid w:val="002242EA"/>
    <w:rsid w:val="00225089"/>
    <w:rsid w:val="002267FC"/>
    <w:rsid w:val="0023018D"/>
    <w:rsid w:val="002301FC"/>
    <w:rsid w:val="00230A39"/>
    <w:rsid w:val="00230BE8"/>
    <w:rsid w:val="00232402"/>
    <w:rsid w:val="002324B9"/>
    <w:rsid w:val="00235F9A"/>
    <w:rsid w:val="00236538"/>
    <w:rsid w:val="00236FF8"/>
    <w:rsid w:val="0023745E"/>
    <w:rsid w:val="0023784A"/>
    <w:rsid w:val="00241135"/>
    <w:rsid w:val="00241308"/>
    <w:rsid w:val="002428E9"/>
    <w:rsid w:val="002428EC"/>
    <w:rsid w:val="00242ADC"/>
    <w:rsid w:val="00242E40"/>
    <w:rsid w:val="0024333B"/>
    <w:rsid w:val="00245C06"/>
    <w:rsid w:val="002464B0"/>
    <w:rsid w:val="002469DC"/>
    <w:rsid w:val="00247D5F"/>
    <w:rsid w:val="00250493"/>
    <w:rsid w:val="00251728"/>
    <w:rsid w:val="0025231D"/>
    <w:rsid w:val="002523D3"/>
    <w:rsid w:val="00253B98"/>
    <w:rsid w:val="0025785A"/>
    <w:rsid w:val="002608CF"/>
    <w:rsid w:val="00262939"/>
    <w:rsid w:val="00264811"/>
    <w:rsid w:val="00266E51"/>
    <w:rsid w:val="0026792E"/>
    <w:rsid w:val="0027082A"/>
    <w:rsid w:val="00270E42"/>
    <w:rsid w:val="00276A6F"/>
    <w:rsid w:val="00276D4A"/>
    <w:rsid w:val="00277147"/>
    <w:rsid w:val="0028130F"/>
    <w:rsid w:val="0028190B"/>
    <w:rsid w:val="0028483C"/>
    <w:rsid w:val="00285315"/>
    <w:rsid w:val="00286C08"/>
    <w:rsid w:val="00286DCB"/>
    <w:rsid w:val="002872E2"/>
    <w:rsid w:val="00287400"/>
    <w:rsid w:val="00291540"/>
    <w:rsid w:val="002935AA"/>
    <w:rsid w:val="0029515D"/>
    <w:rsid w:val="00296088"/>
    <w:rsid w:val="0029760C"/>
    <w:rsid w:val="002A14FB"/>
    <w:rsid w:val="002A240E"/>
    <w:rsid w:val="002A3579"/>
    <w:rsid w:val="002A3C9A"/>
    <w:rsid w:val="002A41E8"/>
    <w:rsid w:val="002A588B"/>
    <w:rsid w:val="002A6388"/>
    <w:rsid w:val="002A67CA"/>
    <w:rsid w:val="002A6901"/>
    <w:rsid w:val="002B1390"/>
    <w:rsid w:val="002B2004"/>
    <w:rsid w:val="002B2252"/>
    <w:rsid w:val="002B2737"/>
    <w:rsid w:val="002B3300"/>
    <w:rsid w:val="002B3626"/>
    <w:rsid w:val="002B395D"/>
    <w:rsid w:val="002B4046"/>
    <w:rsid w:val="002B562E"/>
    <w:rsid w:val="002B5701"/>
    <w:rsid w:val="002B6D13"/>
    <w:rsid w:val="002B7E6D"/>
    <w:rsid w:val="002C010C"/>
    <w:rsid w:val="002C057E"/>
    <w:rsid w:val="002C0AAD"/>
    <w:rsid w:val="002C2DA9"/>
    <w:rsid w:val="002C30C6"/>
    <w:rsid w:val="002C45FD"/>
    <w:rsid w:val="002C4612"/>
    <w:rsid w:val="002C62A3"/>
    <w:rsid w:val="002C63EC"/>
    <w:rsid w:val="002C7093"/>
    <w:rsid w:val="002D0A7A"/>
    <w:rsid w:val="002D21B8"/>
    <w:rsid w:val="002D28EE"/>
    <w:rsid w:val="002D3F25"/>
    <w:rsid w:val="002D70B9"/>
    <w:rsid w:val="002D7108"/>
    <w:rsid w:val="002D7E7E"/>
    <w:rsid w:val="002D7FB4"/>
    <w:rsid w:val="002E064F"/>
    <w:rsid w:val="002E28E6"/>
    <w:rsid w:val="002E37CA"/>
    <w:rsid w:val="002E3DA8"/>
    <w:rsid w:val="002E6B2E"/>
    <w:rsid w:val="002F0109"/>
    <w:rsid w:val="002F0404"/>
    <w:rsid w:val="002F106E"/>
    <w:rsid w:val="002F210A"/>
    <w:rsid w:val="002F2377"/>
    <w:rsid w:val="002F290B"/>
    <w:rsid w:val="002F34CA"/>
    <w:rsid w:val="002F4615"/>
    <w:rsid w:val="002F4DE7"/>
    <w:rsid w:val="002F511B"/>
    <w:rsid w:val="002F63BA"/>
    <w:rsid w:val="00300558"/>
    <w:rsid w:val="00301EAE"/>
    <w:rsid w:val="0030324A"/>
    <w:rsid w:val="003050C9"/>
    <w:rsid w:val="00305255"/>
    <w:rsid w:val="0030576D"/>
    <w:rsid w:val="00306CEC"/>
    <w:rsid w:val="003105F5"/>
    <w:rsid w:val="00310B25"/>
    <w:rsid w:val="00311A61"/>
    <w:rsid w:val="00314D42"/>
    <w:rsid w:val="0031506A"/>
    <w:rsid w:val="00315D5D"/>
    <w:rsid w:val="00317297"/>
    <w:rsid w:val="00317D93"/>
    <w:rsid w:val="00320CBE"/>
    <w:rsid w:val="00320D66"/>
    <w:rsid w:val="003261DD"/>
    <w:rsid w:val="00326D8D"/>
    <w:rsid w:val="00327A04"/>
    <w:rsid w:val="00330274"/>
    <w:rsid w:val="003307FE"/>
    <w:rsid w:val="00330D47"/>
    <w:rsid w:val="003329CD"/>
    <w:rsid w:val="00333F7A"/>
    <w:rsid w:val="0033408B"/>
    <w:rsid w:val="00334900"/>
    <w:rsid w:val="00336755"/>
    <w:rsid w:val="00336D18"/>
    <w:rsid w:val="00337BEB"/>
    <w:rsid w:val="00337E04"/>
    <w:rsid w:val="00341FED"/>
    <w:rsid w:val="00342BAE"/>
    <w:rsid w:val="00342CBF"/>
    <w:rsid w:val="00344599"/>
    <w:rsid w:val="00345EED"/>
    <w:rsid w:val="00351715"/>
    <w:rsid w:val="00353DFB"/>
    <w:rsid w:val="003542FF"/>
    <w:rsid w:val="003560D2"/>
    <w:rsid w:val="0035624E"/>
    <w:rsid w:val="00356741"/>
    <w:rsid w:val="00357FAD"/>
    <w:rsid w:val="00365EF2"/>
    <w:rsid w:val="00366297"/>
    <w:rsid w:val="003665B3"/>
    <w:rsid w:val="0036691A"/>
    <w:rsid w:val="003728E1"/>
    <w:rsid w:val="003746AB"/>
    <w:rsid w:val="00375282"/>
    <w:rsid w:val="00377EFB"/>
    <w:rsid w:val="00382EA2"/>
    <w:rsid w:val="003834C2"/>
    <w:rsid w:val="00386AD6"/>
    <w:rsid w:val="0039138A"/>
    <w:rsid w:val="0039181C"/>
    <w:rsid w:val="00392E75"/>
    <w:rsid w:val="003932C8"/>
    <w:rsid w:val="00394E69"/>
    <w:rsid w:val="00396189"/>
    <w:rsid w:val="003A02B3"/>
    <w:rsid w:val="003A031A"/>
    <w:rsid w:val="003A080A"/>
    <w:rsid w:val="003A1294"/>
    <w:rsid w:val="003A1493"/>
    <w:rsid w:val="003A5B02"/>
    <w:rsid w:val="003A655E"/>
    <w:rsid w:val="003B284F"/>
    <w:rsid w:val="003B5561"/>
    <w:rsid w:val="003B5E4D"/>
    <w:rsid w:val="003B68C4"/>
    <w:rsid w:val="003B7A0F"/>
    <w:rsid w:val="003B7AB5"/>
    <w:rsid w:val="003C07B8"/>
    <w:rsid w:val="003C08DE"/>
    <w:rsid w:val="003C3625"/>
    <w:rsid w:val="003C66ED"/>
    <w:rsid w:val="003C6A47"/>
    <w:rsid w:val="003D05DC"/>
    <w:rsid w:val="003D0FD6"/>
    <w:rsid w:val="003D32FC"/>
    <w:rsid w:val="003D33AC"/>
    <w:rsid w:val="003D441B"/>
    <w:rsid w:val="003D5043"/>
    <w:rsid w:val="003D59FC"/>
    <w:rsid w:val="003D76AE"/>
    <w:rsid w:val="003D7E9A"/>
    <w:rsid w:val="003E1E48"/>
    <w:rsid w:val="003E420C"/>
    <w:rsid w:val="003E4391"/>
    <w:rsid w:val="003E448C"/>
    <w:rsid w:val="003E6819"/>
    <w:rsid w:val="003F004C"/>
    <w:rsid w:val="003F1437"/>
    <w:rsid w:val="003F2A91"/>
    <w:rsid w:val="003F4043"/>
    <w:rsid w:val="003F5231"/>
    <w:rsid w:val="003F6D4C"/>
    <w:rsid w:val="003F7ABE"/>
    <w:rsid w:val="00400179"/>
    <w:rsid w:val="004002D2"/>
    <w:rsid w:val="004013A1"/>
    <w:rsid w:val="00401DBF"/>
    <w:rsid w:val="0040212A"/>
    <w:rsid w:val="00402E87"/>
    <w:rsid w:val="004030F4"/>
    <w:rsid w:val="00404117"/>
    <w:rsid w:val="004051C9"/>
    <w:rsid w:val="00405EAC"/>
    <w:rsid w:val="00410AFF"/>
    <w:rsid w:val="004110F2"/>
    <w:rsid w:val="00411A14"/>
    <w:rsid w:val="00411E7A"/>
    <w:rsid w:val="004147AD"/>
    <w:rsid w:val="0041629D"/>
    <w:rsid w:val="00416DF2"/>
    <w:rsid w:val="00421B5C"/>
    <w:rsid w:val="00424936"/>
    <w:rsid w:val="00424B18"/>
    <w:rsid w:val="004250DC"/>
    <w:rsid w:val="00425EEB"/>
    <w:rsid w:val="00426745"/>
    <w:rsid w:val="00427567"/>
    <w:rsid w:val="00430334"/>
    <w:rsid w:val="00434E48"/>
    <w:rsid w:val="0043502D"/>
    <w:rsid w:val="00435784"/>
    <w:rsid w:val="004357A8"/>
    <w:rsid w:val="00435E15"/>
    <w:rsid w:val="00437654"/>
    <w:rsid w:val="00440722"/>
    <w:rsid w:val="004407D6"/>
    <w:rsid w:val="0044108C"/>
    <w:rsid w:val="0044234C"/>
    <w:rsid w:val="00442A11"/>
    <w:rsid w:val="00443265"/>
    <w:rsid w:val="0044417B"/>
    <w:rsid w:val="004447BE"/>
    <w:rsid w:val="004471AB"/>
    <w:rsid w:val="0045100D"/>
    <w:rsid w:val="004524A6"/>
    <w:rsid w:val="00452D5E"/>
    <w:rsid w:val="00453A76"/>
    <w:rsid w:val="00454428"/>
    <w:rsid w:val="00454865"/>
    <w:rsid w:val="00454BC5"/>
    <w:rsid w:val="00456127"/>
    <w:rsid w:val="00456373"/>
    <w:rsid w:val="00456C3C"/>
    <w:rsid w:val="0045735C"/>
    <w:rsid w:val="004604C5"/>
    <w:rsid w:val="00462029"/>
    <w:rsid w:val="00462208"/>
    <w:rsid w:val="00463E8A"/>
    <w:rsid w:val="00464A92"/>
    <w:rsid w:val="004654DD"/>
    <w:rsid w:val="0046704E"/>
    <w:rsid w:val="0046799B"/>
    <w:rsid w:val="00467B2E"/>
    <w:rsid w:val="004706F7"/>
    <w:rsid w:val="00470CE2"/>
    <w:rsid w:val="004740AB"/>
    <w:rsid w:val="00475851"/>
    <w:rsid w:val="00476B45"/>
    <w:rsid w:val="0047761A"/>
    <w:rsid w:val="004823F8"/>
    <w:rsid w:val="004825F7"/>
    <w:rsid w:val="00484B2C"/>
    <w:rsid w:val="00486443"/>
    <w:rsid w:val="0048702A"/>
    <w:rsid w:val="00487505"/>
    <w:rsid w:val="00490146"/>
    <w:rsid w:val="004926F7"/>
    <w:rsid w:val="004927CE"/>
    <w:rsid w:val="0049381A"/>
    <w:rsid w:val="004A0282"/>
    <w:rsid w:val="004A0778"/>
    <w:rsid w:val="004A0CC1"/>
    <w:rsid w:val="004A1F67"/>
    <w:rsid w:val="004A20C8"/>
    <w:rsid w:val="004A28FE"/>
    <w:rsid w:val="004A30AA"/>
    <w:rsid w:val="004A5F41"/>
    <w:rsid w:val="004A78DC"/>
    <w:rsid w:val="004B0DA8"/>
    <w:rsid w:val="004B5C70"/>
    <w:rsid w:val="004B786D"/>
    <w:rsid w:val="004C0D69"/>
    <w:rsid w:val="004C1C80"/>
    <w:rsid w:val="004C4423"/>
    <w:rsid w:val="004C4A8C"/>
    <w:rsid w:val="004C4AA9"/>
    <w:rsid w:val="004C4D96"/>
    <w:rsid w:val="004C57CF"/>
    <w:rsid w:val="004C6057"/>
    <w:rsid w:val="004C6461"/>
    <w:rsid w:val="004C66B0"/>
    <w:rsid w:val="004D0670"/>
    <w:rsid w:val="004D0730"/>
    <w:rsid w:val="004D078F"/>
    <w:rsid w:val="004D0AB1"/>
    <w:rsid w:val="004D0B3B"/>
    <w:rsid w:val="004D0F57"/>
    <w:rsid w:val="004D1673"/>
    <w:rsid w:val="004D20B9"/>
    <w:rsid w:val="004D2AD9"/>
    <w:rsid w:val="004D2FD3"/>
    <w:rsid w:val="004D4334"/>
    <w:rsid w:val="004D5465"/>
    <w:rsid w:val="004D7D6C"/>
    <w:rsid w:val="004E2028"/>
    <w:rsid w:val="004E22E3"/>
    <w:rsid w:val="004E32B0"/>
    <w:rsid w:val="004E4B17"/>
    <w:rsid w:val="004F136A"/>
    <w:rsid w:val="004F2F0E"/>
    <w:rsid w:val="004F34F7"/>
    <w:rsid w:val="004F40A7"/>
    <w:rsid w:val="004F5EBB"/>
    <w:rsid w:val="004F6ED7"/>
    <w:rsid w:val="004F7354"/>
    <w:rsid w:val="004F7A3C"/>
    <w:rsid w:val="004F7FF7"/>
    <w:rsid w:val="0050003E"/>
    <w:rsid w:val="005004DD"/>
    <w:rsid w:val="00503598"/>
    <w:rsid w:val="00503636"/>
    <w:rsid w:val="0050636D"/>
    <w:rsid w:val="005106DF"/>
    <w:rsid w:val="005113CF"/>
    <w:rsid w:val="005124E9"/>
    <w:rsid w:val="00513ED8"/>
    <w:rsid w:val="005143FE"/>
    <w:rsid w:val="00515DDF"/>
    <w:rsid w:val="00516799"/>
    <w:rsid w:val="005167BF"/>
    <w:rsid w:val="005175EA"/>
    <w:rsid w:val="00517EFD"/>
    <w:rsid w:val="0052077B"/>
    <w:rsid w:val="00520FF5"/>
    <w:rsid w:val="00521511"/>
    <w:rsid w:val="00521FF4"/>
    <w:rsid w:val="00522056"/>
    <w:rsid w:val="005222DA"/>
    <w:rsid w:val="00522ABE"/>
    <w:rsid w:val="00524149"/>
    <w:rsid w:val="00524711"/>
    <w:rsid w:val="00526F21"/>
    <w:rsid w:val="0052752C"/>
    <w:rsid w:val="0053288A"/>
    <w:rsid w:val="00532EA6"/>
    <w:rsid w:val="005363BA"/>
    <w:rsid w:val="005405EC"/>
    <w:rsid w:val="00540ACA"/>
    <w:rsid w:val="00541F60"/>
    <w:rsid w:val="00544184"/>
    <w:rsid w:val="0054707B"/>
    <w:rsid w:val="005507DD"/>
    <w:rsid w:val="00552468"/>
    <w:rsid w:val="005548B1"/>
    <w:rsid w:val="005549F0"/>
    <w:rsid w:val="005558CB"/>
    <w:rsid w:val="0055604B"/>
    <w:rsid w:val="0055687F"/>
    <w:rsid w:val="00561EFD"/>
    <w:rsid w:val="005626EF"/>
    <w:rsid w:val="005636B8"/>
    <w:rsid w:val="005645F7"/>
    <w:rsid w:val="00565D45"/>
    <w:rsid w:val="00571354"/>
    <w:rsid w:val="00572582"/>
    <w:rsid w:val="00572A7B"/>
    <w:rsid w:val="00573319"/>
    <w:rsid w:val="00574CD6"/>
    <w:rsid w:val="00576E52"/>
    <w:rsid w:val="005806BA"/>
    <w:rsid w:val="00581489"/>
    <w:rsid w:val="00582CB4"/>
    <w:rsid w:val="0058411A"/>
    <w:rsid w:val="0058500F"/>
    <w:rsid w:val="00587169"/>
    <w:rsid w:val="00592FED"/>
    <w:rsid w:val="0059466F"/>
    <w:rsid w:val="00596016"/>
    <w:rsid w:val="005A2126"/>
    <w:rsid w:val="005A4187"/>
    <w:rsid w:val="005A7C67"/>
    <w:rsid w:val="005B37E1"/>
    <w:rsid w:val="005B70EB"/>
    <w:rsid w:val="005B7B80"/>
    <w:rsid w:val="005C0029"/>
    <w:rsid w:val="005C0150"/>
    <w:rsid w:val="005C0FDC"/>
    <w:rsid w:val="005C217F"/>
    <w:rsid w:val="005C5350"/>
    <w:rsid w:val="005C5771"/>
    <w:rsid w:val="005C6F66"/>
    <w:rsid w:val="005C71A0"/>
    <w:rsid w:val="005C7741"/>
    <w:rsid w:val="005D1061"/>
    <w:rsid w:val="005D78D1"/>
    <w:rsid w:val="005E0726"/>
    <w:rsid w:val="005E08F3"/>
    <w:rsid w:val="005E141D"/>
    <w:rsid w:val="005E1836"/>
    <w:rsid w:val="005E1C22"/>
    <w:rsid w:val="005E3D12"/>
    <w:rsid w:val="005E3D5F"/>
    <w:rsid w:val="005E4206"/>
    <w:rsid w:val="005E48BA"/>
    <w:rsid w:val="005E6F35"/>
    <w:rsid w:val="005E7315"/>
    <w:rsid w:val="005F2221"/>
    <w:rsid w:val="005F258E"/>
    <w:rsid w:val="005F3ACF"/>
    <w:rsid w:val="005F3C26"/>
    <w:rsid w:val="005F3C82"/>
    <w:rsid w:val="005F447C"/>
    <w:rsid w:val="005F4E85"/>
    <w:rsid w:val="005F6308"/>
    <w:rsid w:val="005F7350"/>
    <w:rsid w:val="00600E0D"/>
    <w:rsid w:val="006011F5"/>
    <w:rsid w:val="0060161D"/>
    <w:rsid w:val="00601C9A"/>
    <w:rsid w:val="0060217E"/>
    <w:rsid w:val="0060318A"/>
    <w:rsid w:val="0060325D"/>
    <w:rsid w:val="00603365"/>
    <w:rsid w:val="00604A45"/>
    <w:rsid w:val="00606A08"/>
    <w:rsid w:val="00610445"/>
    <w:rsid w:val="00611884"/>
    <w:rsid w:val="00611EBD"/>
    <w:rsid w:val="006129E1"/>
    <w:rsid w:val="006141B4"/>
    <w:rsid w:val="006142E6"/>
    <w:rsid w:val="00614C59"/>
    <w:rsid w:val="006230B2"/>
    <w:rsid w:val="006246BF"/>
    <w:rsid w:val="00625588"/>
    <w:rsid w:val="006261AA"/>
    <w:rsid w:val="00626CCF"/>
    <w:rsid w:val="00627191"/>
    <w:rsid w:val="00630371"/>
    <w:rsid w:val="006326C8"/>
    <w:rsid w:val="006369D7"/>
    <w:rsid w:val="00637891"/>
    <w:rsid w:val="006401C6"/>
    <w:rsid w:val="00642B57"/>
    <w:rsid w:val="0064367F"/>
    <w:rsid w:val="0064393B"/>
    <w:rsid w:val="00643C62"/>
    <w:rsid w:val="00644236"/>
    <w:rsid w:val="00644AC6"/>
    <w:rsid w:val="00644EE7"/>
    <w:rsid w:val="00645FD4"/>
    <w:rsid w:val="0064626E"/>
    <w:rsid w:val="006462A9"/>
    <w:rsid w:val="00646A5A"/>
    <w:rsid w:val="00652BB7"/>
    <w:rsid w:val="00655713"/>
    <w:rsid w:val="0066249D"/>
    <w:rsid w:val="00663AFC"/>
    <w:rsid w:val="00663E4E"/>
    <w:rsid w:val="00665375"/>
    <w:rsid w:val="00665863"/>
    <w:rsid w:val="00665AA5"/>
    <w:rsid w:val="00666F5E"/>
    <w:rsid w:val="00667C99"/>
    <w:rsid w:val="00671279"/>
    <w:rsid w:val="00671446"/>
    <w:rsid w:val="006719AC"/>
    <w:rsid w:val="00672141"/>
    <w:rsid w:val="006723AF"/>
    <w:rsid w:val="0067585E"/>
    <w:rsid w:val="00675D38"/>
    <w:rsid w:val="0068026C"/>
    <w:rsid w:val="00681012"/>
    <w:rsid w:val="00686A37"/>
    <w:rsid w:val="00690814"/>
    <w:rsid w:val="00691334"/>
    <w:rsid w:val="00691AB2"/>
    <w:rsid w:val="00691C60"/>
    <w:rsid w:val="006922C1"/>
    <w:rsid w:val="006953F6"/>
    <w:rsid w:val="00695ABF"/>
    <w:rsid w:val="006A0588"/>
    <w:rsid w:val="006A21D6"/>
    <w:rsid w:val="006A2910"/>
    <w:rsid w:val="006A2959"/>
    <w:rsid w:val="006A30A7"/>
    <w:rsid w:val="006A30D1"/>
    <w:rsid w:val="006A424F"/>
    <w:rsid w:val="006A4261"/>
    <w:rsid w:val="006A46E3"/>
    <w:rsid w:val="006A6428"/>
    <w:rsid w:val="006B2023"/>
    <w:rsid w:val="006B4B26"/>
    <w:rsid w:val="006B6142"/>
    <w:rsid w:val="006B77D0"/>
    <w:rsid w:val="006B7F61"/>
    <w:rsid w:val="006C1100"/>
    <w:rsid w:val="006C25CD"/>
    <w:rsid w:val="006C33A8"/>
    <w:rsid w:val="006C4464"/>
    <w:rsid w:val="006C5009"/>
    <w:rsid w:val="006C55E9"/>
    <w:rsid w:val="006C590E"/>
    <w:rsid w:val="006C6249"/>
    <w:rsid w:val="006C65B6"/>
    <w:rsid w:val="006C783C"/>
    <w:rsid w:val="006D192C"/>
    <w:rsid w:val="006D216F"/>
    <w:rsid w:val="006D2500"/>
    <w:rsid w:val="006D2677"/>
    <w:rsid w:val="006D36DD"/>
    <w:rsid w:val="006D4C6C"/>
    <w:rsid w:val="006D52F2"/>
    <w:rsid w:val="006D5612"/>
    <w:rsid w:val="006D661B"/>
    <w:rsid w:val="006D6E9E"/>
    <w:rsid w:val="006E02AE"/>
    <w:rsid w:val="006E1195"/>
    <w:rsid w:val="006E274C"/>
    <w:rsid w:val="006E3382"/>
    <w:rsid w:val="006E599D"/>
    <w:rsid w:val="006E6769"/>
    <w:rsid w:val="006E683C"/>
    <w:rsid w:val="006E70A6"/>
    <w:rsid w:val="006F108F"/>
    <w:rsid w:val="006F2F04"/>
    <w:rsid w:val="006F5448"/>
    <w:rsid w:val="00700872"/>
    <w:rsid w:val="0071275C"/>
    <w:rsid w:val="00712A40"/>
    <w:rsid w:val="00712A7C"/>
    <w:rsid w:val="00716AC8"/>
    <w:rsid w:val="00722ECA"/>
    <w:rsid w:val="00723932"/>
    <w:rsid w:val="00726A92"/>
    <w:rsid w:val="0072778A"/>
    <w:rsid w:val="007302B4"/>
    <w:rsid w:val="00730A4C"/>
    <w:rsid w:val="00730A98"/>
    <w:rsid w:val="00730E99"/>
    <w:rsid w:val="00731B37"/>
    <w:rsid w:val="0073246C"/>
    <w:rsid w:val="00734622"/>
    <w:rsid w:val="0073787F"/>
    <w:rsid w:val="007423F8"/>
    <w:rsid w:val="00744235"/>
    <w:rsid w:val="007449F4"/>
    <w:rsid w:val="00744D7C"/>
    <w:rsid w:val="00746340"/>
    <w:rsid w:val="00746703"/>
    <w:rsid w:val="0074716D"/>
    <w:rsid w:val="00747EB8"/>
    <w:rsid w:val="00747FA6"/>
    <w:rsid w:val="007519DF"/>
    <w:rsid w:val="00751F13"/>
    <w:rsid w:val="0075229C"/>
    <w:rsid w:val="007526A7"/>
    <w:rsid w:val="007530A6"/>
    <w:rsid w:val="0075347F"/>
    <w:rsid w:val="00753A69"/>
    <w:rsid w:val="00754D25"/>
    <w:rsid w:val="00757664"/>
    <w:rsid w:val="00757E22"/>
    <w:rsid w:val="00760307"/>
    <w:rsid w:val="00760D7B"/>
    <w:rsid w:val="00762803"/>
    <w:rsid w:val="00763E80"/>
    <w:rsid w:val="00767442"/>
    <w:rsid w:val="00770226"/>
    <w:rsid w:val="007702D0"/>
    <w:rsid w:val="0077034C"/>
    <w:rsid w:val="00770357"/>
    <w:rsid w:val="0077064E"/>
    <w:rsid w:val="00770DAB"/>
    <w:rsid w:val="007731EC"/>
    <w:rsid w:val="007733C0"/>
    <w:rsid w:val="00774650"/>
    <w:rsid w:val="00774CAA"/>
    <w:rsid w:val="00777678"/>
    <w:rsid w:val="00777759"/>
    <w:rsid w:val="00780032"/>
    <w:rsid w:val="00780256"/>
    <w:rsid w:val="00781C9C"/>
    <w:rsid w:val="00783681"/>
    <w:rsid w:val="00787796"/>
    <w:rsid w:val="007878EF"/>
    <w:rsid w:val="007905FE"/>
    <w:rsid w:val="00790C38"/>
    <w:rsid w:val="00791C26"/>
    <w:rsid w:val="00792569"/>
    <w:rsid w:val="00792ABE"/>
    <w:rsid w:val="00793079"/>
    <w:rsid w:val="007931A0"/>
    <w:rsid w:val="007943BD"/>
    <w:rsid w:val="00794973"/>
    <w:rsid w:val="00794AC3"/>
    <w:rsid w:val="00794AC8"/>
    <w:rsid w:val="00794BA3"/>
    <w:rsid w:val="00795515"/>
    <w:rsid w:val="007A1039"/>
    <w:rsid w:val="007A1422"/>
    <w:rsid w:val="007A2630"/>
    <w:rsid w:val="007A319F"/>
    <w:rsid w:val="007A3EC2"/>
    <w:rsid w:val="007A4088"/>
    <w:rsid w:val="007A4E18"/>
    <w:rsid w:val="007A5C37"/>
    <w:rsid w:val="007A5FFA"/>
    <w:rsid w:val="007A63DB"/>
    <w:rsid w:val="007A6A64"/>
    <w:rsid w:val="007A7737"/>
    <w:rsid w:val="007B1FE6"/>
    <w:rsid w:val="007B25A1"/>
    <w:rsid w:val="007B4486"/>
    <w:rsid w:val="007B5068"/>
    <w:rsid w:val="007B6065"/>
    <w:rsid w:val="007B6998"/>
    <w:rsid w:val="007C0209"/>
    <w:rsid w:val="007C037C"/>
    <w:rsid w:val="007C28EA"/>
    <w:rsid w:val="007C303E"/>
    <w:rsid w:val="007C43CE"/>
    <w:rsid w:val="007C4D86"/>
    <w:rsid w:val="007C73BB"/>
    <w:rsid w:val="007D093C"/>
    <w:rsid w:val="007D1B5E"/>
    <w:rsid w:val="007D22AF"/>
    <w:rsid w:val="007D6384"/>
    <w:rsid w:val="007D6EE2"/>
    <w:rsid w:val="007D78EC"/>
    <w:rsid w:val="007E1E76"/>
    <w:rsid w:val="007E2F48"/>
    <w:rsid w:val="007E331F"/>
    <w:rsid w:val="007E3A34"/>
    <w:rsid w:val="007E59FF"/>
    <w:rsid w:val="007E6003"/>
    <w:rsid w:val="007E6BFC"/>
    <w:rsid w:val="007E76A8"/>
    <w:rsid w:val="007E76C5"/>
    <w:rsid w:val="007F0444"/>
    <w:rsid w:val="007F07CE"/>
    <w:rsid w:val="007F148D"/>
    <w:rsid w:val="007F1ACE"/>
    <w:rsid w:val="007F45DF"/>
    <w:rsid w:val="007F4AFA"/>
    <w:rsid w:val="007F780D"/>
    <w:rsid w:val="00800CD0"/>
    <w:rsid w:val="008012DF"/>
    <w:rsid w:val="00801441"/>
    <w:rsid w:val="0080286D"/>
    <w:rsid w:val="008034D4"/>
    <w:rsid w:val="00805722"/>
    <w:rsid w:val="00806371"/>
    <w:rsid w:val="0080722D"/>
    <w:rsid w:val="00807932"/>
    <w:rsid w:val="008112BA"/>
    <w:rsid w:val="00812A39"/>
    <w:rsid w:val="00813CD2"/>
    <w:rsid w:val="00814D75"/>
    <w:rsid w:val="008158F8"/>
    <w:rsid w:val="008159E1"/>
    <w:rsid w:val="00815B65"/>
    <w:rsid w:val="00815E9A"/>
    <w:rsid w:val="008168BB"/>
    <w:rsid w:val="0081690F"/>
    <w:rsid w:val="008207AA"/>
    <w:rsid w:val="00821320"/>
    <w:rsid w:val="00821F3C"/>
    <w:rsid w:val="008241F0"/>
    <w:rsid w:val="00824651"/>
    <w:rsid w:val="00825161"/>
    <w:rsid w:val="0082541F"/>
    <w:rsid w:val="0082580B"/>
    <w:rsid w:val="00826FBB"/>
    <w:rsid w:val="00827C77"/>
    <w:rsid w:val="00830AED"/>
    <w:rsid w:val="00831C57"/>
    <w:rsid w:val="00832E91"/>
    <w:rsid w:val="0083351A"/>
    <w:rsid w:val="00834CB6"/>
    <w:rsid w:val="00836089"/>
    <w:rsid w:val="008366D2"/>
    <w:rsid w:val="0083680C"/>
    <w:rsid w:val="00837C16"/>
    <w:rsid w:val="00840F46"/>
    <w:rsid w:val="00843D17"/>
    <w:rsid w:val="008447D8"/>
    <w:rsid w:val="00844A94"/>
    <w:rsid w:val="00845421"/>
    <w:rsid w:val="008457F7"/>
    <w:rsid w:val="00845DD2"/>
    <w:rsid w:val="00846670"/>
    <w:rsid w:val="00846CBA"/>
    <w:rsid w:val="0084724C"/>
    <w:rsid w:val="008501AC"/>
    <w:rsid w:val="00851DBF"/>
    <w:rsid w:val="00852F8B"/>
    <w:rsid w:val="00853C47"/>
    <w:rsid w:val="00855192"/>
    <w:rsid w:val="00857034"/>
    <w:rsid w:val="00860966"/>
    <w:rsid w:val="008609A3"/>
    <w:rsid w:val="008611DF"/>
    <w:rsid w:val="00861558"/>
    <w:rsid w:val="008616CC"/>
    <w:rsid w:val="008629DF"/>
    <w:rsid w:val="008632A5"/>
    <w:rsid w:val="008645A1"/>
    <w:rsid w:val="008672D9"/>
    <w:rsid w:val="008679E4"/>
    <w:rsid w:val="00870022"/>
    <w:rsid w:val="00870141"/>
    <w:rsid w:val="00871751"/>
    <w:rsid w:val="008738AE"/>
    <w:rsid w:val="008769F0"/>
    <w:rsid w:val="00876D7A"/>
    <w:rsid w:val="00883B57"/>
    <w:rsid w:val="00886B7F"/>
    <w:rsid w:val="00890448"/>
    <w:rsid w:val="00890EA8"/>
    <w:rsid w:val="00892CB2"/>
    <w:rsid w:val="0089379F"/>
    <w:rsid w:val="00893EEA"/>
    <w:rsid w:val="00894717"/>
    <w:rsid w:val="00895F0F"/>
    <w:rsid w:val="008964EA"/>
    <w:rsid w:val="00896DDE"/>
    <w:rsid w:val="008A007D"/>
    <w:rsid w:val="008A0E03"/>
    <w:rsid w:val="008A1939"/>
    <w:rsid w:val="008A2612"/>
    <w:rsid w:val="008A267A"/>
    <w:rsid w:val="008A31EB"/>
    <w:rsid w:val="008A5C1D"/>
    <w:rsid w:val="008A62D5"/>
    <w:rsid w:val="008A6B3A"/>
    <w:rsid w:val="008A6D38"/>
    <w:rsid w:val="008B20EC"/>
    <w:rsid w:val="008B4A6D"/>
    <w:rsid w:val="008B4FA5"/>
    <w:rsid w:val="008B638A"/>
    <w:rsid w:val="008B6C14"/>
    <w:rsid w:val="008B71BB"/>
    <w:rsid w:val="008B72E5"/>
    <w:rsid w:val="008B758C"/>
    <w:rsid w:val="008B7DDC"/>
    <w:rsid w:val="008C0320"/>
    <w:rsid w:val="008C1FCE"/>
    <w:rsid w:val="008C234A"/>
    <w:rsid w:val="008C3BB0"/>
    <w:rsid w:val="008C49C6"/>
    <w:rsid w:val="008C4AE5"/>
    <w:rsid w:val="008C511C"/>
    <w:rsid w:val="008C576E"/>
    <w:rsid w:val="008C5A0E"/>
    <w:rsid w:val="008C68F4"/>
    <w:rsid w:val="008C779C"/>
    <w:rsid w:val="008C7889"/>
    <w:rsid w:val="008C7917"/>
    <w:rsid w:val="008D0625"/>
    <w:rsid w:val="008D22BF"/>
    <w:rsid w:val="008D3316"/>
    <w:rsid w:val="008D38DD"/>
    <w:rsid w:val="008D3C71"/>
    <w:rsid w:val="008D3F83"/>
    <w:rsid w:val="008D4207"/>
    <w:rsid w:val="008D4FDD"/>
    <w:rsid w:val="008D5F4B"/>
    <w:rsid w:val="008D6815"/>
    <w:rsid w:val="008D7578"/>
    <w:rsid w:val="008E0FC9"/>
    <w:rsid w:val="008E44B5"/>
    <w:rsid w:val="008E5315"/>
    <w:rsid w:val="008E645E"/>
    <w:rsid w:val="008E678B"/>
    <w:rsid w:val="008F1608"/>
    <w:rsid w:val="008F26D9"/>
    <w:rsid w:val="008F338B"/>
    <w:rsid w:val="008F4104"/>
    <w:rsid w:val="008F56A5"/>
    <w:rsid w:val="008F7870"/>
    <w:rsid w:val="009011FD"/>
    <w:rsid w:val="0090368B"/>
    <w:rsid w:val="009103D2"/>
    <w:rsid w:val="00910D81"/>
    <w:rsid w:val="00910E44"/>
    <w:rsid w:val="0091357D"/>
    <w:rsid w:val="00914331"/>
    <w:rsid w:val="0091603C"/>
    <w:rsid w:val="00917972"/>
    <w:rsid w:val="00920076"/>
    <w:rsid w:val="00920BEC"/>
    <w:rsid w:val="00921191"/>
    <w:rsid w:val="009222BA"/>
    <w:rsid w:val="009237CB"/>
    <w:rsid w:val="00925449"/>
    <w:rsid w:val="00926B0E"/>
    <w:rsid w:val="00926BAD"/>
    <w:rsid w:val="00926BE6"/>
    <w:rsid w:val="00932349"/>
    <w:rsid w:val="00932539"/>
    <w:rsid w:val="009328DF"/>
    <w:rsid w:val="00934170"/>
    <w:rsid w:val="0093545F"/>
    <w:rsid w:val="00936C16"/>
    <w:rsid w:val="00937BFD"/>
    <w:rsid w:val="00940295"/>
    <w:rsid w:val="00941CE7"/>
    <w:rsid w:val="00942B5F"/>
    <w:rsid w:val="00944A3E"/>
    <w:rsid w:val="00944C9E"/>
    <w:rsid w:val="0094501D"/>
    <w:rsid w:val="00946D0E"/>
    <w:rsid w:val="00947659"/>
    <w:rsid w:val="00950EDD"/>
    <w:rsid w:val="0095284D"/>
    <w:rsid w:val="009540A3"/>
    <w:rsid w:val="00955242"/>
    <w:rsid w:val="0095670D"/>
    <w:rsid w:val="00957AD3"/>
    <w:rsid w:val="0096001B"/>
    <w:rsid w:val="009613D6"/>
    <w:rsid w:val="009623A0"/>
    <w:rsid w:val="00962BAE"/>
    <w:rsid w:val="00963332"/>
    <w:rsid w:val="00973CD6"/>
    <w:rsid w:val="0097423F"/>
    <w:rsid w:val="00980AA2"/>
    <w:rsid w:val="00980C31"/>
    <w:rsid w:val="009813CD"/>
    <w:rsid w:val="00981980"/>
    <w:rsid w:val="00983563"/>
    <w:rsid w:val="00983968"/>
    <w:rsid w:val="00983DDF"/>
    <w:rsid w:val="009862F5"/>
    <w:rsid w:val="00987113"/>
    <w:rsid w:val="0098754C"/>
    <w:rsid w:val="0098757F"/>
    <w:rsid w:val="0099096F"/>
    <w:rsid w:val="00990C82"/>
    <w:rsid w:val="009936AF"/>
    <w:rsid w:val="00994CA7"/>
    <w:rsid w:val="009A2AF4"/>
    <w:rsid w:val="009A2E16"/>
    <w:rsid w:val="009A4C0A"/>
    <w:rsid w:val="009A5454"/>
    <w:rsid w:val="009A686E"/>
    <w:rsid w:val="009A7DD2"/>
    <w:rsid w:val="009B051B"/>
    <w:rsid w:val="009B0791"/>
    <w:rsid w:val="009B0C0A"/>
    <w:rsid w:val="009B4F5B"/>
    <w:rsid w:val="009B5BC7"/>
    <w:rsid w:val="009B6E5D"/>
    <w:rsid w:val="009C28AD"/>
    <w:rsid w:val="009C40D1"/>
    <w:rsid w:val="009C49DA"/>
    <w:rsid w:val="009C53C9"/>
    <w:rsid w:val="009C60C5"/>
    <w:rsid w:val="009C62A2"/>
    <w:rsid w:val="009C69EC"/>
    <w:rsid w:val="009C6C39"/>
    <w:rsid w:val="009C771D"/>
    <w:rsid w:val="009C7AAA"/>
    <w:rsid w:val="009D0FA3"/>
    <w:rsid w:val="009D22A9"/>
    <w:rsid w:val="009D361B"/>
    <w:rsid w:val="009D3AFA"/>
    <w:rsid w:val="009D4179"/>
    <w:rsid w:val="009D4493"/>
    <w:rsid w:val="009D4DED"/>
    <w:rsid w:val="009D52D5"/>
    <w:rsid w:val="009D64F1"/>
    <w:rsid w:val="009E02E9"/>
    <w:rsid w:val="009E0568"/>
    <w:rsid w:val="009E0E6B"/>
    <w:rsid w:val="009E1EAC"/>
    <w:rsid w:val="009E3C84"/>
    <w:rsid w:val="009E407B"/>
    <w:rsid w:val="009E66D4"/>
    <w:rsid w:val="009E6E8E"/>
    <w:rsid w:val="009E779B"/>
    <w:rsid w:val="009F0CC3"/>
    <w:rsid w:val="009F116C"/>
    <w:rsid w:val="009F249D"/>
    <w:rsid w:val="009F3743"/>
    <w:rsid w:val="009F3C83"/>
    <w:rsid w:val="009F4F80"/>
    <w:rsid w:val="009F5760"/>
    <w:rsid w:val="009F7AAF"/>
    <w:rsid w:val="00A010EC"/>
    <w:rsid w:val="00A01C8B"/>
    <w:rsid w:val="00A0331A"/>
    <w:rsid w:val="00A04A69"/>
    <w:rsid w:val="00A04E95"/>
    <w:rsid w:val="00A0683C"/>
    <w:rsid w:val="00A11CD5"/>
    <w:rsid w:val="00A121F0"/>
    <w:rsid w:val="00A13D65"/>
    <w:rsid w:val="00A14259"/>
    <w:rsid w:val="00A14958"/>
    <w:rsid w:val="00A15C10"/>
    <w:rsid w:val="00A1618D"/>
    <w:rsid w:val="00A164D6"/>
    <w:rsid w:val="00A17796"/>
    <w:rsid w:val="00A2083C"/>
    <w:rsid w:val="00A216CE"/>
    <w:rsid w:val="00A221A0"/>
    <w:rsid w:val="00A22354"/>
    <w:rsid w:val="00A233B2"/>
    <w:rsid w:val="00A249D2"/>
    <w:rsid w:val="00A24F9E"/>
    <w:rsid w:val="00A25EBD"/>
    <w:rsid w:val="00A303DB"/>
    <w:rsid w:val="00A30C09"/>
    <w:rsid w:val="00A3290D"/>
    <w:rsid w:val="00A33EC5"/>
    <w:rsid w:val="00A3457B"/>
    <w:rsid w:val="00A3576D"/>
    <w:rsid w:val="00A35CBE"/>
    <w:rsid w:val="00A35D57"/>
    <w:rsid w:val="00A4079F"/>
    <w:rsid w:val="00A43BC6"/>
    <w:rsid w:val="00A43CCD"/>
    <w:rsid w:val="00A44721"/>
    <w:rsid w:val="00A447F6"/>
    <w:rsid w:val="00A44AAD"/>
    <w:rsid w:val="00A541B6"/>
    <w:rsid w:val="00A561FF"/>
    <w:rsid w:val="00A562E3"/>
    <w:rsid w:val="00A5650D"/>
    <w:rsid w:val="00A5709B"/>
    <w:rsid w:val="00A609F3"/>
    <w:rsid w:val="00A6313E"/>
    <w:rsid w:val="00A631A2"/>
    <w:rsid w:val="00A636D5"/>
    <w:rsid w:val="00A67C08"/>
    <w:rsid w:val="00A713FD"/>
    <w:rsid w:val="00A73364"/>
    <w:rsid w:val="00A73D85"/>
    <w:rsid w:val="00A74971"/>
    <w:rsid w:val="00A75EF8"/>
    <w:rsid w:val="00A76DE7"/>
    <w:rsid w:val="00A77D95"/>
    <w:rsid w:val="00A81A1F"/>
    <w:rsid w:val="00A81B5F"/>
    <w:rsid w:val="00A82B32"/>
    <w:rsid w:val="00A85661"/>
    <w:rsid w:val="00A860D0"/>
    <w:rsid w:val="00A86F2A"/>
    <w:rsid w:val="00A877D9"/>
    <w:rsid w:val="00A90C9D"/>
    <w:rsid w:val="00A91C9C"/>
    <w:rsid w:val="00A92327"/>
    <w:rsid w:val="00A9395A"/>
    <w:rsid w:val="00A9414A"/>
    <w:rsid w:val="00A94F8C"/>
    <w:rsid w:val="00A960A9"/>
    <w:rsid w:val="00A9631E"/>
    <w:rsid w:val="00AA15F6"/>
    <w:rsid w:val="00AA1930"/>
    <w:rsid w:val="00AA29BF"/>
    <w:rsid w:val="00AA2B1C"/>
    <w:rsid w:val="00AA477C"/>
    <w:rsid w:val="00AA6BCB"/>
    <w:rsid w:val="00AA73F9"/>
    <w:rsid w:val="00AA7916"/>
    <w:rsid w:val="00AB00DC"/>
    <w:rsid w:val="00AB0364"/>
    <w:rsid w:val="00AB0622"/>
    <w:rsid w:val="00AB0FA9"/>
    <w:rsid w:val="00AB1339"/>
    <w:rsid w:val="00AB14DF"/>
    <w:rsid w:val="00AB1CCF"/>
    <w:rsid w:val="00AB2866"/>
    <w:rsid w:val="00AB37C6"/>
    <w:rsid w:val="00AB4337"/>
    <w:rsid w:val="00AB4936"/>
    <w:rsid w:val="00AB4CC1"/>
    <w:rsid w:val="00AB593C"/>
    <w:rsid w:val="00AB63D6"/>
    <w:rsid w:val="00AB7CD3"/>
    <w:rsid w:val="00AC0BF5"/>
    <w:rsid w:val="00AC30BD"/>
    <w:rsid w:val="00AC30D3"/>
    <w:rsid w:val="00AC3452"/>
    <w:rsid w:val="00AC40C3"/>
    <w:rsid w:val="00AC4469"/>
    <w:rsid w:val="00AC4D64"/>
    <w:rsid w:val="00AC6205"/>
    <w:rsid w:val="00AC6DE9"/>
    <w:rsid w:val="00AD2137"/>
    <w:rsid w:val="00AD3E04"/>
    <w:rsid w:val="00AD4627"/>
    <w:rsid w:val="00AD5C48"/>
    <w:rsid w:val="00AD7566"/>
    <w:rsid w:val="00AD7ED2"/>
    <w:rsid w:val="00AE26DC"/>
    <w:rsid w:val="00AE2F01"/>
    <w:rsid w:val="00AE62DB"/>
    <w:rsid w:val="00AE7080"/>
    <w:rsid w:val="00AF04FC"/>
    <w:rsid w:val="00AF26B7"/>
    <w:rsid w:val="00AF489F"/>
    <w:rsid w:val="00AF5C49"/>
    <w:rsid w:val="00AF5CC7"/>
    <w:rsid w:val="00AF60D6"/>
    <w:rsid w:val="00AF6F88"/>
    <w:rsid w:val="00AF7348"/>
    <w:rsid w:val="00B0068F"/>
    <w:rsid w:val="00B00D79"/>
    <w:rsid w:val="00B01C99"/>
    <w:rsid w:val="00B028B0"/>
    <w:rsid w:val="00B02A1A"/>
    <w:rsid w:val="00B0563C"/>
    <w:rsid w:val="00B05935"/>
    <w:rsid w:val="00B07E7D"/>
    <w:rsid w:val="00B10104"/>
    <w:rsid w:val="00B12FA8"/>
    <w:rsid w:val="00B13D3C"/>
    <w:rsid w:val="00B13E4F"/>
    <w:rsid w:val="00B152A6"/>
    <w:rsid w:val="00B1627C"/>
    <w:rsid w:val="00B22A77"/>
    <w:rsid w:val="00B241E1"/>
    <w:rsid w:val="00B249BD"/>
    <w:rsid w:val="00B2757D"/>
    <w:rsid w:val="00B276E2"/>
    <w:rsid w:val="00B27A12"/>
    <w:rsid w:val="00B302E4"/>
    <w:rsid w:val="00B310BD"/>
    <w:rsid w:val="00B32C8C"/>
    <w:rsid w:val="00B33041"/>
    <w:rsid w:val="00B33617"/>
    <w:rsid w:val="00B33B92"/>
    <w:rsid w:val="00B33C99"/>
    <w:rsid w:val="00B353EA"/>
    <w:rsid w:val="00B35FAA"/>
    <w:rsid w:val="00B363D6"/>
    <w:rsid w:val="00B36D78"/>
    <w:rsid w:val="00B376E2"/>
    <w:rsid w:val="00B3794C"/>
    <w:rsid w:val="00B4061A"/>
    <w:rsid w:val="00B40E3A"/>
    <w:rsid w:val="00B40EF6"/>
    <w:rsid w:val="00B41692"/>
    <w:rsid w:val="00B42E65"/>
    <w:rsid w:val="00B43560"/>
    <w:rsid w:val="00B43BB6"/>
    <w:rsid w:val="00B4409C"/>
    <w:rsid w:val="00B463A4"/>
    <w:rsid w:val="00B46849"/>
    <w:rsid w:val="00B475FB"/>
    <w:rsid w:val="00B5050D"/>
    <w:rsid w:val="00B511E6"/>
    <w:rsid w:val="00B51444"/>
    <w:rsid w:val="00B53417"/>
    <w:rsid w:val="00B54D98"/>
    <w:rsid w:val="00B54DE4"/>
    <w:rsid w:val="00B562C0"/>
    <w:rsid w:val="00B56597"/>
    <w:rsid w:val="00B56BD6"/>
    <w:rsid w:val="00B60623"/>
    <w:rsid w:val="00B615C4"/>
    <w:rsid w:val="00B62104"/>
    <w:rsid w:val="00B64866"/>
    <w:rsid w:val="00B67B03"/>
    <w:rsid w:val="00B71ED2"/>
    <w:rsid w:val="00B72DB7"/>
    <w:rsid w:val="00B733D3"/>
    <w:rsid w:val="00B7366F"/>
    <w:rsid w:val="00B75401"/>
    <w:rsid w:val="00B7582D"/>
    <w:rsid w:val="00B774E4"/>
    <w:rsid w:val="00B77F6C"/>
    <w:rsid w:val="00B8072E"/>
    <w:rsid w:val="00B80DD6"/>
    <w:rsid w:val="00B81A1C"/>
    <w:rsid w:val="00B82004"/>
    <w:rsid w:val="00B83AE2"/>
    <w:rsid w:val="00B8559C"/>
    <w:rsid w:val="00B8645B"/>
    <w:rsid w:val="00B86BD0"/>
    <w:rsid w:val="00B919CE"/>
    <w:rsid w:val="00B9282F"/>
    <w:rsid w:val="00B94215"/>
    <w:rsid w:val="00B94DA6"/>
    <w:rsid w:val="00B95407"/>
    <w:rsid w:val="00B95416"/>
    <w:rsid w:val="00B964B6"/>
    <w:rsid w:val="00B96E86"/>
    <w:rsid w:val="00B97486"/>
    <w:rsid w:val="00B97F4B"/>
    <w:rsid w:val="00BA084F"/>
    <w:rsid w:val="00BA0A6C"/>
    <w:rsid w:val="00BA1039"/>
    <w:rsid w:val="00BA2613"/>
    <w:rsid w:val="00BA35DA"/>
    <w:rsid w:val="00BA3A60"/>
    <w:rsid w:val="00BA47EF"/>
    <w:rsid w:val="00BA4B68"/>
    <w:rsid w:val="00BA6592"/>
    <w:rsid w:val="00BA68B9"/>
    <w:rsid w:val="00BA6B13"/>
    <w:rsid w:val="00BB086E"/>
    <w:rsid w:val="00BB45AF"/>
    <w:rsid w:val="00BB4E50"/>
    <w:rsid w:val="00BB7632"/>
    <w:rsid w:val="00BC083A"/>
    <w:rsid w:val="00BC0BEC"/>
    <w:rsid w:val="00BC1549"/>
    <w:rsid w:val="00BC1A64"/>
    <w:rsid w:val="00BC1B13"/>
    <w:rsid w:val="00BC1E09"/>
    <w:rsid w:val="00BC21E8"/>
    <w:rsid w:val="00BC269A"/>
    <w:rsid w:val="00BC3024"/>
    <w:rsid w:val="00BC3074"/>
    <w:rsid w:val="00BC4610"/>
    <w:rsid w:val="00BC4E5A"/>
    <w:rsid w:val="00BC5BF5"/>
    <w:rsid w:val="00BC65A0"/>
    <w:rsid w:val="00BD1AD6"/>
    <w:rsid w:val="00BD3B33"/>
    <w:rsid w:val="00BD5AC1"/>
    <w:rsid w:val="00BD6303"/>
    <w:rsid w:val="00BD7590"/>
    <w:rsid w:val="00BD7BDA"/>
    <w:rsid w:val="00BE131B"/>
    <w:rsid w:val="00BE29BF"/>
    <w:rsid w:val="00BE37DF"/>
    <w:rsid w:val="00BE44FA"/>
    <w:rsid w:val="00BE4C0D"/>
    <w:rsid w:val="00BE56AC"/>
    <w:rsid w:val="00BE63F2"/>
    <w:rsid w:val="00BE6950"/>
    <w:rsid w:val="00BE7296"/>
    <w:rsid w:val="00BE7A20"/>
    <w:rsid w:val="00BF014F"/>
    <w:rsid w:val="00BF13B0"/>
    <w:rsid w:val="00BF3B6F"/>
    <w:rsid w:val="00BF5414"/>
    <w:rsid w:val="00C00484"/>
    <w:rsid w:val="00C01EE6"/>
    <w:rsid w:val="00C02F84"/>
    <w:rsid w:val="00C036A8"/>
    <w:rsid w:val="00C0478C"/>
    <w:rsid w:val="00C048FC"/>
    <w:rsid w:val="00C05B2B"/>
    <w:rsid w:val="00C06B96"/>
    <w:rsid w:val="00C06C94"/>
    <w:rsid w:val="00C10F5D"/>
    <w:rsid w:val="00C119ED"/>
    <w:rsid w:val="00C11F61"/>
    <w:rsid w:val="00C1234A"/>
    <w:rsid w:val="00C12F06"/>
    <w:rsid w:val="00C135CE"/>
    <w:rsid w:val="00C166AB"/>
    <w:rsid w:val="00C20728"/>
    <w:rsid w:val="00C213DD"/>
    <w:rsid w:val="00C21E6F"/>
    <w:rsid w:val="00C222E6"/>
    <w:rsid w:val="00C23AB7"/>
    <w:rsid w:val="00C242A2"/>
    <w:rsid w:val="00C24759"/>
    <w:rsid w:val="00C249BC"/>
    <w:rsid w:val="00C25FEE"/>
    <w:rsid w:val="00C27D26"/>
    <w:rsid w:val="00C31C37"/>
    <w:rsid w:val="00C34A00"/>
    <w:rsid w:val="00C35551"/>
    <w:rsid w:val="00C35B64"/>
    <w:rsid w:val="00C35CE9"/>
    <w:rsid w:val="00C37183"/>
    <w:rsid w:val="00C41056"/>
    <w:rsid w:val="00C413F6"/>
    <w:rsid w:val="00C44149"/>
    <w:rsid w:val="00C444C2"/>
    <w:rsid w:val="00C46383"/>
    <w:rsid w:val="00C46C6A"/>
    <w:rsid w:val="00C46D76"/>
    <w:rsid w:val="00C47339"/>
    <w:rsid w:val="00C477B1"/>
    <w:rsid w:val="00C47C07"/>
    <w:rsid w:val="00C47C23"/>
    <w:rsid w:val="00C47DBC"/>
    <w:rsid w:val="00C500BE"/>
    <w:rsid w:val="00C504B5"/>
    <w:rsid w:val="00C5081C"/>
    <w:rsid w:val="00C51999"/>
    <w:rsid w:val="00C51E42"/>
    <w:rsid w:val="00C534AD"/>
    <w:rsid w:val="00C5496A"/>
    <w:rsid w:val="00C56917"/>
    <w:rsid w:val="00C57FBB"/>
    <w:rsid w:val="00C603A8"/>
    <w:rsid w:val="00C60BDD"/>
    <w:rsid w:val="00C60FC6"/>
    <w:rsid w:val="00C62EB3"/>
    <w:rsid w:val="00C62FEB"/>
    <w:rsid w:val="00C64A9A"/>
    <w:rsid w:val="00C659DB"/>
    <w:rsid w:val="00C65DD8"/>
    <w:rsid w:val="00C70F95"/>
    <w:rsid w:val="00C7169C"/>
    <w:rsid w:val="00C73524"/>
    <w:rsid w:val="00C736A6"/>
    <w:rsid w:val="00C76ABC"/>
    <w:rsid w:val="00C76F4E"/>
    <w:rsid w:val="00C773C5"/>
    <w:rsid w:val="00C77BA6"/>
    <w:rsid w:val="00C80607"/>
    <w:rsid w:val="00C81654"/>
    <w:rsid w:val="00C82DE2"/>
    <w:rsid w:val="00C839F5"/>
    <w:rsid w:val="00C8720C"/>
    <w:rsid w:val="00C87B8F"/>
    <w:rsid w:val="00C906A1"/>
    <w:rsid w:val="00C906C8"/>
    <w:rsid w:val="00C912B8"/>
    <w:rsid w:val="00C9135D"/>
    <w:rsid w:val="00C92CA4"/>
    <w:rsid w:val="00C9342C"/>
    <w:rsid w:val="00C93545"/>
    <w:rsid w:val="00C93E34"/>
    <w:rsid w:val="00C93F0F"/>
    <w:rsid w:val="00C95F0D"/>
    <w:rsid w:val="00C96040"/>
    <w:rsid w:val="00C97772"/>
    <w:rsid w:val="00C97EC1"/>
    <w:rsid w:val="00CA03EE"/>
    <w:rsid w:val="00CA048C"/>
    <w:rsid w:val="00CA1A2F"/>
    <w:rsid w:val="00CA2A3E"/>
    <w:rsid w:val="00CA39CC"/>
    <w:rsid w:val="00CA3E7D"/>
    <w:rsid w:val="00CA56D0"/>
    <w:rsid w:val="00CA5BDE"/>
    <w:rsid w:val="00CA63A0"/>
    <w:rsid w:val="00CB0F36"/>
    <w:rsid w:val="00CB1511"/>
    <w:rsid w:val="00CB1CCC"/>
    <w:rsid w:val="00CB2234"/>
    <w:rsid w:val="00CB2353"/>
    <w:rsid w:val="00CB2E7C"/>
    <w:rsid w:val="00CB39B1"/>
    <w:rsid w:val="00CB3FDE"/>
    <w:rsid w:val="00CB512C"/>
    <w:rsid w:val="00CB53FD"/>
    <w:rsid w:val="00CC0C0F"/>
    <w:rsid w:val="00CC1DC1"/>
    <w:rsid w:val="00CC26B4"/>
    <w:rsid w:val="00CC3554"/>
    <w:rsid w:val="00CC3905"/>
    <w:rsid w:val="00CC658E"/>
    <w:rsid w:val="00CD1070"/>
    <w:rsid w:val="00CD1C4D"/>
    <w:rsid w:val="00CD1CAA"/>
    <w:rsid w:val="00CD2107"/>
    <w:rsid w:val="00CD5F78"/>
    <w:rsid w:val="00CD7AFF"/>
    <w:rsid w:val="00CD7F31"/>
    <w:rsid w:val="00CE1482"/>
    <w:rsid w:val="00CE1882"/>
    <w:rsid w:val="00CE7500"/>
    <w:rsid w:val="00CF0D54"/>
    <w:rsid w:val="00CF1342"/>
    <w:rsid w:val="00CF3360"/>
    <w:rsid w:val="00CF54C0"/>
    <w:rsid w:val="00CF5826"/>
    <w:rsid w:val="00CF5C35"/>
    <w:rsid w:val="00CF715A"/>
    <w:rsid w:val="00CF75BF"/>
    <w:rsid w:val="00CF79A5"/>
    <w:rsid w:val="00D0059E"/>
    <w:rsid w:val="00D006A5"/>
    <w:rsid w:val="00D01CC7"/>
    <w:rsid w:val="00D0205A"/>
    <w:rsid w:val="00D02236"/>
    <w:rsid w:val="00D03BDF"/>
    <w:rsid w:val="00D05549"/>
    <w:rsid w:val="00D12AC3"/>
    <w:rsid w:val="00D131DF"/>
    <w:rsid w:val="00D136DD"/>
    <w:rsid w:val="00D16AEE"/>
    <w:rsid w:val="00D170AB"/>
    <w:rsid w:val="00D170CF"/>
    <w:rsid w:val="00D205BA"/>
    <w:rsid w:val="00D22BB7"/>
    <w:rsid w:val="00D23778"/>
    <w:rsid w:val="00D2549B"/>
    <w:rsid w:val="00D2566F"/>
    <w:rsid w:val="00D25D92"/>
    <w:rsid w:val="00D3210E"/>
    <w:rsid w:val="00D32DA7"/>
    <w:rsid w:val="00D333D0"/>
    <w:rsid w:val="00D3423F"/>
    <w:rsid w:val="00D348AD"/>
    <w:rsid w:val="00D34988"/>
    <w:rsid w:val="00D34FC3"/>
    <w:rsid w:val="00D357AF"/>
    <w:rsid w:val="00D36484"/>
    <w:rsid w:val="00D40127"/>
    <w:rsid w:val="00D40871"/>
    <w:rsid w:val="00D41A34"/>
    <w:rsid w:val="00D437C9"/>
    <w:rsid w:val="00D4506E"/>
    <w:rsid w:val="00D4610E"/>
    <w:rsid w:val="00D47968"/>
    <w:rsid w:val="00D513D6"/>
    <w:rsid w:val="00D53FF3"/>
    <w:rsid w:val="00D55108"/>
    <w:rsid w:val="00D5548C"/>
    <w:rsid w:val="00D55826"/>
    <w:rsid w:val="00D55DEB"/>
    <w:rsid w:val="00D56BF4"/>
    <w:rsid w:val="00D612EF"/>
    <w:rsid w:val="00D67701"/>
    <w:rsid w:val="00D67CEB"/>
    <w:rsid w:val="00D71446"/>
    <w:rsid w:val="00D71BD4"/>
    <w:rsid w:val="00D728EF"/>
    <w:rsid w:val="00D75BB3"/>
    <w:rsid w:val="00D75EE0"/>
    <w:rsid w:val="00D76491"/>
    <w:rsid w:val="00D76E39"/>
    <w:rsid w:val="00D770C0"/>
    <w:rsid w:val="00D7771D"/>
    <w:rsid w:val="00D77EE9"/>
    <w:rsid w:val="00D802E4"/>
    <w:rsid w:val="00D80E98"/>
    <w:rsid w:val="00D8160D"/>
    <w:rsid w:val="00D81AF5"/>
    <w:rsid w:val="00D837C2"/>
    <w:rsid w:val="00D84FB1"/>
    <w:rsid w:val="00D85175"/>
    <w:rsid w:val="00D90334"/>
    <w:rsid w:val="00D90CFE"/>
    <w:rsid w:val="00D91FAC"/>
    <w:rsid w:val="00D92D7E"/>
    <w:rsid w:val="00D934EA"/>
    <w:rsid w:val="00D936B5"/>
    <w:rsid w:val="00D97458"/>
    <w:rsid w:val="00D97B01"/>
    <w:rsid w:val="00DA4E0A"/>
    <w:rsid w:val="00DA5C56"/>
    <w:rsid w:val="00DA6533"/>
    <w:rsid w:val="00DA7584"/>
    <w:rsid w:val="00DB14F8"/>
    <w:rsid w:val="00DB6076"/>
    <w:rsid w:val="00DB6342"/>
    <w:rsid w:val="00DB6EAD"/>
    <w:rsid w:val="00DB7CB6"/>
    <w:rsid w:val="00DC00EF"/>
    <w:rsid w:val="00DC17EF"/>
    <w:rsid w:val="00DC304E"/>
    <w:rsid w:val="00DC4418"/>
    <w:rsid w:val="00DC6BAA"/>
    <w:rsid w:val="00DC7CF9"/>
    <w:rsid w:val="00DD12DF"/>
    <w:rsid w:val="00DD224C"/>
    <w:rsid w:val="00DD31FA"/>
    <w:rsid w:val="00DD40D1"/>
    <w:rsid w:val="00DD695A"/>
    <w:rsid w:val="00DE1185"/>
    <w:rsid w:val="00DE1D52"/>
    <w:rsid w:val="00DE3960"/>
    <w:rsid w:val="00DE45FC"/>
    <w:rsid w:val="00DE4DD2"/>
    <w:rsid w:val="00DE503F"/>
    <w:rsid w:val="00DE69D3"/>
    <w:rsid w:val="00DF196E"/>
    <w:rsid w:val="00DF1E4A"/>
    <w:rsid w:val="00DF471A"/>
    <w:rsid w:val="00DF5B55"/>
    <w:rsid w:val="00DF71C7"/>
    <w:rsid w:val="00E009DE"/>
    <w:rsid w:val="00E0167D"/>
    <w:rsid w:val="00E01B6E"/>
    <w:rsid w:val="00E01E93"/>
    <w:rsid w:val="00E0321A"/>
    <w:rsid w:val="00E03A60"/>
    <w:rsid w:val="00E03C40"/>
    <w:rsid w:val="00E057AD"/>
    <w:rsid w:val="00E0650A"/>
    <w:rsid w:val="00E106D8"/>
    <w:rsid w:val="00E10FF1"/>
    <w:rsid w:val="00E1196A"/>
    <w:rsid w:val="00E128FE"/>
    <w:rsid w:val="00E14B2A"/>
    <w:rsid w:val="00E163EA"/>
    <w:rsid w:val="00E1731A"/>
    <w:rsid w:val="00E20559"/>
    <w:rsid w:val="00E20561"/>
    <w:rsid w:val="00E21040"/>
    <w:rsid w:val="00E22803"/>
    <w:rsid w:val="00E23716"/>
    <w:rsid w:val="00E238E9"/>
    <w:rsid w:val="00E24090"/>
    <w:rsid w:val="00E243B3"/>
    <w:rsid w:val="00E2592F"/>
    <w:rsid w:val="00E25A19"/>
    <w:rsid w:val="00E26998"/>
    <w:rsid w:val="00E26D01"/>
    <w:rsid w:val="00E3044A"/>
    <w:rsid w:val="00E308DC"/>
    <w:rsid w:val="00E30A1E"/>
    <w:rsid w:val="00E33B16"/>
    <w:rsid w:val="00E36E3D"/>
    <w:rsid w:val="00E36E4C"/>
    <w:rsid w:val="00E42D2F"/>
    <w:rsid w:val="00E4608A"/>
    <w:rsid w:val="00E46BDD"/>
    <w:rsid w:val="00E46DFD"/>
    <w:rsid w:val="00E50FE7"/>
    <w:rsid w:val="00E527BC"/>
    <w:rsid w:val="00E5330D"/>
    <w:rsid w:val="00E53A5E"/>
    <w:rsid w:val="00E54449"/>
    <w:rsid w:val="00E5485D"/>
    <w:rsid w:val="00E5565E"/>
    <w:rsid w:val="00E55BD9"/>
    <w:rsid w:val="00E56A65"/>
    <w:rsid w:val="00E600BB"/>
    <w:rsid w:val="00E61C89"/>
    <w:rsid w:val="00E633DC"/>
    <w:rsid w:val="00E66CCD"/>
    <w:rsid w:val="00E66D64"/>
    <w:rsid w:val="00E66FBF"/>
    <w:rsid w:val="00E703F1"/>
    <w:rsid w:val="00E70DD5"/>
    <w:rsid w:val="00E72526"/>
    <w:rsid w:val="00E734DD"/>
    <w:rsid w:val="00E7363A"/>
    <w:rsid w:val="00E7380C"/>
    <w:rsid w:val="00E7504C"/>
    <w:rsid w:val="00E75092"/>
    <w:rsid w:val="00E753ED"/>
    <w:rsid w:val="00E75AD6"/>
    <w:rsid w:val="00E849D0"/>
    <w:rsid w:val="00E8515D"/>
    <w:rsid w:val="00E90DD3"/>
    <w:rsid w:val="00E92829"/>
    <w:rsid w:val="00E93444"/>
    <w:rsid w:val="00E94B8E"/>
    <w:rsid w:val="00E95AF7"/>
    <w:rsid w:val="00EA044D"/>
    <w:rsid w:val="00EA0EA1"/>
    <w:rsid w:val="00EA11EE"/>
    <w:rsid w:val="00EA16A1"/>
    <w:rsid w:val="00EA24CD"/>
    <w:rsid w:val="00EA45B2"/>
    <w:rsid w:val="00EA4B12"/>
    <w:rsid w:val="00EA53E8"/>
    <w:rsid w:val="00EA6F50"/>
    <w:rsid w:val="00EA7939"/>
    <w:rsid w:val="00EA7A17"/>
    <w:rsid w:val="00EA7EB8"/>
    <w:rsid w:val="00EA7FC0"/>
    <w:rsid w:val="00EB0482"/>
    <w:rsid w:val="00EB3440"/>
    <w:rsid w:val="00EB445D"/>
    <w:rsid w:val="00EB59EA"/>
    <w:rsid w:val="00EB6AD9"/>
    <w:rsid w:val="00EC04E4"/>
    <w:rsid w:val="00EC1128"/>
    <w:rsid w:val="00EC1818"/>
    <w:rsid w:val="00EC4437"/>
    <w:rsid w:val="00EC542A"/>
    <w:rsid w:val="00EC6036"/>
    <w:rsid w:val="00EC7918"/>
    <w:rsid w:val="00ED0DD6"/>
    <w:rsid w:val="00ED1E92"/>
    <w:rsid w:val="00ED2034"/>
    <w:rsid w:val="00ED2825"/>
    <w:rsid w:val="00ED3CB8"/>
    <w:rsid w:val="00ED47FE"/>
    <w:rsid w:val="00ED51DB"/>
    <w:rsid w:val="00ED5FC9"/>
    <w:rsid w:val="00ED73C5"/>
    <w:rsid w:val="00ED7BBF"/>
    <w:rsid w:val="00EE0101"/>
    <w:rsid w:val="00EE08BC"/>
    <w:rsid w:val="00EE3D31"/>
    <w:rsid w:val="00EE3D8D"/>
    <w:rsid w:val="00EE41C5"/>
    <w:rsid w:val="00EE5E02"/>
    <w:rsid w:val="00EE5F1B"/>
    <w:rsid w:val="00EE624E"/>
    <w:rsid w:val="00EE6A1F"/>
    <w:rsid w:val="00EE7885"/>
    <w:rsid w:val="00EF2531"/>
    <w:rsid w:val="00EF282F"/>
    <w:rsid w:val="00EF2C24"/>
    <w:rsid w:val="00EF2E88"/>
    <w:rsid w:val="00EF3269"/>
    <w:rsid w:val="00EF5C14"/>
    <w:rsid w:val="00EF7636"/>
    <w:rsid w:val="00EF7789"/>
    <w:rsid w:val="00EF7977"/>
    <w:rsid w:val="00F00068"/>
    <w:rsid w:val="00F005C8"/>
    <w:rsid w:val="00F01B36"/>
    <w:rsid w:val="00F0581F"/>
    <w:rsid w:val="00F0636C"/>
    <w:rsid w:val="00F06E0A"/>
    <w:rsid w:val="00F06EF3"/>
    <w:rsid w:val="00F10180"/>
    <w:rsid w:val="00F104C5"/>
    <w:rsid w:val="00F11F87"/>
    <w:rsid w:val="00F120C6"/>
    <w:rsid w:val="00F134DC"/>
    <w:rsid w:val="00F13845"/>
    <w:rsid w:val="00F13A10"/>
    <w:rsid w:val="00F1447D"/>
    <w:rsid w:val="00F15D54"/>
    <w:rsid w:val="00F17E60"/>
    <w:rsid w:val="00F20F55"/>
    <w:rsid w:val="00F2361F"/>
    <w:rsid w:val="00F2369E"/>
    <w:rsid w:val="00F25C36"/>
    <w:rsid w:val="00F2635C"/>
    <w:rsid w:val="00F27D35"/>
    <w:rsid w:val="00F30254"/>
    <w:rsid w:val="00F3038C"/>
    <w:rsid w:val="00F311FA"/>
    <w:rsid w:val="00F31D6A"/>
    <w:rsid w:val="00F31FEB"/>
    <w:rsid w:val="00F347F6"/>
    <w:rsid w:val="00F35D33"/>
    <w:rsid w:val="00F36F24"/>
    <w:rsid w:val="00F403C6"/>
    <w:rsid w:val="00F40735"/>
    <w:rsid w:val="00F4114E"/>
    <w:rsid w:val="00F43DC2"/>
    <w:rsid w:val="00F44855"/>
    <w:rsid w:val="00F45C92"/>
    <w:rsid w:val="00F46D1E"/>
    <w:rsid w:val="00F50134"/>
    <w:rsid w:val="00F51B05"/>
    <w:rsid w:val="00F53488"/>
    <w:rsid w:val="00F54555"/>
    <w:rsid w:val="00F546D5"/>
    <w:rsid w:val="00F54A7B"/>
    <w:rsid w:val="00F55392"/>
    <w:rsid w:val="00F568F5"/>
    <w:rsid w:val="00F61B19"/>
    <w:rsid w:val="00F63367"/>
    <w:rsid w:val="00F638BB"/>
    <w:rsid w:val="00F646C2"/>
    <w:rsid w:val="00F66DC3"/>
    <w:rsid w:val="00F7126A"/>
    <w:rsid w:val="00F71DF3"/>
    <w:rsid w:val="00F72591"/>
    <w:rsid w:val="00F72812"/>
    <w:rsid w:val="00F72D7E"/>
    <w:rsid w:val="00F741E0"/>
    <w:rsid w:val="00F746E4"/>
    <w:rsid w:val="00F749C1"/>
    <w:rsid w:val="00F75DEF"/>
    <w:rsid w:val="00F76C37"/>
    <w:rsid w:val="00F76FAD"/>
    <w:rsid w:val="00F800D8"/>
    <w:rsid w:val="00F81E05"/>
    <w:rsid w:val="00F8405F"/>
    <w:rsid w:val="00F846E4"/>
    <w:rsid w:val="00F85630"/>
    <w:rsid w:val="00F8757A"/>
    <w:rsid w:val="00F928DF"/>
    <w:rsid w:val="00F93ABD"/>
    <w:rsid w:val="00FA341B"/>
    <w:rsid w:val="00FA3DBE"/>
    <w:rsid w:val="00FA77D0"/>
    <w:rsid w:val="00FB11F0"/>
    <w:rsid w:val="00FB19ED"/>
    <w:rsid w:val="00FB3043"/>
    <w:rsid w:val="00FB70DD"/>
    <w:rsid w:val="00FC34DA"/>
    <w:rsid w:val="00FC3548"/>
    <w:rsid w:val="00FC3EC0"/>
    <w:rsid w:val="00FC514F"/>
    <w:rsid w:val="00FC54F8"/>
    <w:rsid w:val="00FC5B4F"/>
    <w:rsid w:val="00FC7A1B"/>
    <w:rsid w:val="00FC7AB4"/>
    <w:rsid w:val="00FD021C"/>
    <w:rsid w:val="00FD0C5D"/>
    <w:rsid w:val="00FD117C"/>
    <w:rsid w:val="00FD1A22"/>
    <w:rsid w:val="00FD4DE9"/>
    <w:rsid w:val="00FD5983"/>
    <w:rsid w:val="00FE0144"/>
    <w:rsid w:val="00FE026E"/>
    <w:rsid w:val="00FE0C40"/>
    <w:rsid w:val="00FE1619"/>
    <w:rsid w:val="00FE230C"/>
    <w:rsid w:val="00FE2C28"/>
    <w:rsid w:val="00FE3831"/>
    <w:rsid w:val="00FE394B"/>
    <w:rsid w:val="00FE4783"/>
    <w:rsid w:val="00FF0430"/>
    <w:rsid w:val="00FF0ACD"/>
    <w:rsid w:val="00FF1A5B"/>
    <w:rsid w:val="00FF1D4C"/>
    <w:rsid w:val="00FF1E6C"/>
    <w:rsid w:val="00FF25BC"/>
    <w:rsid w:val="00FF26E2"/>
    <w:rsid w:val="00FF3483"/>
    <w:rsid w:val="00FF5295"/>
    <w:rsid w:val="00FF59D9"/>
    <w:rsid w:val="00FF61B1"/>
    <w:rsid w:val="00FF6F20"/>
    <w:rsid w:val="00FF72B1"/>
    <w:rsid w:val="75F0645F"/>
    <w:rsid w:val="7784B5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7EEFF"/>
  <w15:docId w15:val="{ED09F58B-9044-45C5-B4E6-B30C084A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C9"/>
    <w:rPr>
      <w:sz w:val="24"/>
      <w:szCs w:val="24"/>
    </w:rPr>
  </w:style>
  <w:style w:type="paragraph" w:styleId="Heading1">
    <w:name w:val="heading 1"/>
    <w:basedOn w:val="Normal"/>
    <w:next w:val="Normal"/>
    <w:link w:val="Heading1Char"/>
    <w:qFormat/>
    <w:rsid w:val="00671446"/>
    <w:pPr>
      <w:keepNext/>
      <w:keepLines/>
      <w:spacing w:before="480"/>
      <w:outlineLvl w:val="0"/>
    </w:pPr>
    <w:rPr>
      <w:rFonts w:ascii="Arial" w:eastAsiaTheme="majorEastAsia" w:hAnsi="Arial" w:cstheme="majorBidi"/>
      <w:b/>
      <w:bCs/>
      <w:szCs w:val="28"/>
    </w:rPr>
  </w:style>
  <w:style w:type="paragraph" w:styleId="Heading2">
    <w:name w:val="heading 2"/>
    <w:basedOn w:val="Normal"/>
    <w:next w:val="Normal"/>
    <w:link w:val="Heading2Char"/>
    <w:qFormat/>
    <w:rsid w:val="00E703F1"/>
    <w:pPr>
      <w:keepNext/>
      <w:outlineLvl w:val="1"/>
    </w:pPr>
    <w:rPr>
      <w:rFonts w:ascii="Arial" w:hAnsi="Arial" w:cs="Arial"/>
      <w:b/>
      <w:bCs/>
      <w:sz w:val="28"/>
      <w:lang w:eastAsia="en-US"/>
    </w:rPr>
  </w:style>
  <w:style w:type="paragraph" w:styleId="Heading3">
    <w:name w:val="heading 3"/>
    <w:basedOn w:val="Normal"/>
    <w:next w:val="Normal"/>
    <w:link w:val="Heading3Char"/>
    <w:unhideWhenUsed/>
    <w:qFormat/>
    <w:rsid w:val="00574C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8">
    <w:name w:val="Heading 18"/>
    <w:basedOn w:val="Normal"/>
    <w:rsid w:val="008F26D9"/>
    <w:pPr>
      <w:spacing w:before="225" w:after="96"/>
      <w:ind w:left="150"/>
      <w:outlineLvl w:val="1"/>
    </w:pPr>
    <w:rPr>
      <w:rFonts w:ascii="Arial" w:hAnsi="Arial" w:cs="Arial"/>
      <w:b/>
      <w:bCs/>
      <w:color w:val="000000"/>
      <w:kern w:val="36"/>
      <w:sz w:val="36"/>
      <w:szCs w:val="36"/>
    </w:rPr>
  </w:style>
  <w:style w:type="paragraph" w:customStyle="1" w:styleId="Normal1">
    <w:name w:val="Normal1"/>
    <w:basedOn w:val="Normal"/>
    <w:rsid w:val="008F26D9"/>
    <w:pPr>
      <w:spacing w:after="192"/>
    </w:pPr>
    <w:rPr>
      <w:sz w:val="19"/>
      <w:szCs w:val="19"/>
    </w:rPr>
  </w:style>
  <w:style w:type="paragraph" w:styleId="Header">
    <w:name w:val="header"/>
    <w:basedOn w:val="Normal"/>
    <w:link w:val="HeaderChar"/>
    <w:uiPriority w:val="99"/>
    <w:rsid w:val="008C1FCE"/>
    <w:pPr>
      <w:tabs>
        <w:tab w:val="center" w:pos="4153"/>
        <w:tab w:val="right" w:pos="8306"/>
      </w:tabs>
    </w:pPr>
  </w:style>
  <w:style w:type="paragraph" w:styleId="Footer">
    <w:name w:val="footer"/>
    <w:basedOn w:val="Normal"/>
    <w:link w:val="FooterChar"/>
    <w:uiPriority w:val="99"/>
    <w:rsid w:val="008C1FCE"/>
    <w:pPr>
      <w:tabs>
        <w:tab w:val="center" w:pos="4153"/>
        <w:tab w:val="right" w:pos="8306"/>
      </w:tabs>
    </w:pPr>
  </w:style>
  <w:style w:type="paragraph" w:styleId="BalloonText">
    <w:name w:val="Balloon Text"/>
    <w:basedOn w:val="Normal"/>
    <w:semiHidden/>
    <w:rsid w:val="00427567"/>
    <w:rPr>
      <w:rFonts w:ascii="Tahoma" w:hAnsi="Tahoma" w:cs="Tahoma"/>
      <w:sz w:val="16"/>
      <w:szCs w:val="16"/>
    </w:rPr>
  </w:style>
  <w:style w:type="paragraph" w:styleId="ListParagraph">
    <w:name w:val="List Paragraph"/>
    <w:basedOn w:val="Normal"/>
    <w:uiPriority w:val="34"/>
    <w:qFormat/>
    <w:rsid w:val="00BC4E5A"/>
    <w:pPr>
      <w:ind w:left="720"/>
    </w:pPr>
    <w:rPr>
      <w:rFonts w:ascii="Times" w:eastAsia="Times" w:hAnsi="Times"/>
      <w:szCs w:val="20"/>
    </w:rPr>
  </w:style>
  <w:style w:type="character" w:styleId="CommentReference">
    <w:name w:val="annotation reference"/>
    <w:semiHidden/>
    <w:rsid w:val="00BC4E5A"/>
    <w:rPr>
      <w:sz w:val="16"/>
      <w:szCs w:val="16"/>
    </w:rPr>
  </w:style>
  <w:style w:type="paragraph" w:styleId="CommentText">
    <w:name w:val="annotation text"/>
    <w:basedOn w:val="Normal"/>
    <w:semiHidden/>
    <w:rsid w:val="00BC4E5A"/>
    <w:rPr>
      <w:sz w:val="20"/>
      <w:szCs w:val="20"/>
    </w:rPr>
  </w:style>
  <w:style w:type="paragraph" w:styleId="CommentSubject">
    <w:name w:val="annotation subject"/>
    <w:basedOn w:val="CommentText"/>
    <w:next w:val="CommentText"/>
    <w:semiHidden/>
    <w:rsid w:val="00BC4E5A"/>
    <w:rPr>
      <w:b/>
      <w:bCs/>
    </w:rPr>
  </w:style>
  <w:style w:type="character" w:styleId="PageNumber">
    <w:name w:val="page number"/>
    <w:basedOn w:val="DefaultParagraphFont"/>
    <w:rsid w:val="009222BA"/>
  </w:style>
  <w:style w:type="paragraph" w:styleId="Revision">
    <w:name w:val="Revision"/>
    <w:hidden/>
    <w:uiPriority w:val="99"/>
    <w:semiHidden/>
    <w:rsid w:val="001F3049"/>
    <w:rPr>
      <w:sz w:val="24"/>
      <w:szCs w:val="24"/>
    </w:rPr>
  </w:style>
  <w:style w:type="paragraph" w:customStyle="1" w:styleId="Default">
    <w:name w:val="Default"/>
    <w:rsid w:val="00980AA2"/>
    <w:pPr>
      <w:autoSpaceDE w:val="0"/>
      <w:autoSpaceDN w:val="0"/>
      <w:adjustRightInd w:val="0"/>
    </w:pPr>
    <w:rPr>
      <w:rFonts w:ascii="Arial" w:hAnsi="Arial" w:cs="Arial"/>
      <w:color w:val="000000"/>
      <w:sz w:val="24"/>
      <w:szCs w:val="24"/>
    </w:rPr>
  </w:style>
  <w:style w:type="character" w:styleId="Strong">
    <w:name w:val="Strong"/>
    <w:qFormat/>
    <w:rsid w:val="005A4187"/>
    <w:rPr>
      <w:rFonts w:cs="Times New Roman"/>
      <w:b/>
      <w:bCs/>
    </w:rPr>
  </w:style>
  <w:style w:type="character" w:styleId="Emphasis">
    <w:name w:val="Emphasis"/>
    <w:qFormat/>
    <w:rsid w:val="005A4187"/>
    <w:rPr>
      <w:rFonts w:cs="Times New Roman"/>
      <w:i/>
      <w:iCs/>
    </w:rPr>
  </w:style>
  <w:style w:type="paragraph" w:styleId="NormalWeb">
    <w:name w:val="Normal (Web)"/>
    <w:basedOn w:val="Normal"/>
    <w:uiPriority w:val="99"/>
    <w:rsid w:val="00767442"/>
  </w:style>
  <w:style w:type="character" w:styleId="Hyperlink">
    <w:name w:val="Hyperlink"/>
    <w:basedOn w:val="DefaultParagraphFont"/>
    <w:uiPriority w:val="99"/>
    <w:rsid w:val="00132A49"/>
    <w:rPr>
      <w:color w:val="0000FF" w:themeColor="hyperlink"/>
      <w:u w:val="single"/>
    </w:rPr>
  </w:style>
  <w:style w:type="character" w:customStyle="1" w:styleId="Heading2Char">
    <w:name w:val="Heading 2 Char"/>
    <w:basedOn w:val="DefaultParagraphFont"/>
    <w:link w:val="Heading2"/>
    <w:rsid w:val="00E703F1"/>
    <w:rPr>
      <w:rFonts w:ascii="Arial" w:hAnsi="Arial" w:cs="Arial"/>
      <w:b/>
      <w:bCs/>
      <w:sz w:val="28"/>
      <w:szCs w:val="24"/>
      <w:lang w:eastAsia="en-US"/>
    </w:rPr>
  </w:style>
  <w:style w:type="character" w:customStyle="1" w:styleId="Heading3Char">
    <w:name w:val="Heading 3 Char"/>
    <w:basedOn w:val="DefaultParagraphFont"/>
    <w:link w:val="Heading3"/>
    <w:rsid w:val="00574CD6"/>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D25D92"/>
    <w:pPr>
      <w:ind w:left="2160"/>
      <w:jc w:val="both"/>
    </w:pPr>
    <w:rPr>
      <w:rFonts w:ascii="Arial" w:hAnsi="Arial" w:cs="Arial"/>
      <w:i/>
      <w:iCs/>
      <w:lang w:eastAsia="en-US"/>
    </w:rPr>
  </w:style>
  <w:style w:type="character" w:customStyle="1" w:styleId="BodyTextIndentChar">
    <w:name w:val="Body Text Indent Char"/>
    <w:basedOn w:val="DefaultParagraphFont"/>
    <w:link w:val="BodyTextIndent"/>
    <w:rsid w:val="00D25D92"/>
    <w:rPr>
      <w:rFonts w:ascii="Arial" w:hAnsi="Arial" w:cs="Arial"/>
      <w:i/>
      <w:iCs/>
      <w:sz w:val="24"/>
      <w:szCs w:val="24"/>
      <w:lang w:eastAsia="en-US"/>
    </w:rPr>
  </w:style>
  <w:style w:type="character" w:styleId="HTMLCite">
    <w:name w:val="HTML Cite"/>
    <w:basedOn w:val="DefaultParagraphFont"/>
    <w:uiPriority w:val="99"/>
    <w:unhideWhenUsed/>
    <w:rsid w:val="002B7E6D"/>
    <w:rPr>
      <w:i w:val="0"/>
      <w:iCs w:val="0"/>
      <w:color w:val="006621"/>
    </w:rPr>
  </w:style>
  <w:style w:type="paragraph" w:styleId="BodyText">
    <w:name w:val="Body Text"/>
    <w:basedOn w:val="Normal"/>
    <w:link w:val="BodyTextChar"/>
    <w:rsid w:val="00C00484"/>
    <w:pPr>
      <w:spacing w:after="120"/>
    </w:pPr>
  </w:style>
  <w:style w:type="character" w:customStyle="1" w:styleId="BodyTextChar">
    <w:name w:val="Body Text Char"/>
    <w:basedOn w:val="DefaultParagraphFont"/>
    <w:link w:val="BodyText"/>
    <w:rsid w:val="00C00484"/>
    <w:rPr>
      <w:sz w:val="24"/>
      <w:szCs w:val="24"/>
    </w:rPr>
  </w:style>
  <w:style w:type="paragraph" w:customStyle="1" w:styleId="TableParagraph">
    <w:name w:val="Table Paragraph"/>
    <w:basedOn w:val="Normal"/>
    <w:uiPriority w:val="1"/>
    <w:qFormat/>
    <w:rsid w:val="00F15D54"/>
    <w:pPr>
      <w:widowControl w:val="0"/>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rsid w:val="00671446"/>
    <w:rPr>
      <w:rFonts w:ascii="Arial" w:eastAsiaTheme="majorEastAsia" w:hAnsi="Arial" w:cstheme="majorBidi"/>
      <w:b/>
      <w:bCs/>
      <w:sz w:val="24"/>
      <w:szCs w:val="28"/>
    </w:rPr>
  </w:style>
  <w:style w:type="paragraph" w:styleId="TOC3">
    <w:name w:val="toc 3"/>
    <w:basedOn w:val="Normal"/>
    <w:next w:val="Normal"/>
    <w:autoRedefine/>
    <w:uiPriority w:val="39"/>
    <w:rsid w:val="00BF13B0"/>
    <w:pPr>
      <w:spacing w:after="100"/>
      <w:ind w:left="480"/>
    </w:pPr>
  </w:style>
  <w:style w:type="paragraph" w:styleId="TOC1">
    <w:name w:val="toc 1"/>
    <w:basedOn w:val="Normal"/>
    <w:next w:val="Normal"/>
    <w:autoRedefine/>
    <w:uiPriority w:val="39"/>
    <w:rsid w:val="00BF13B0"/>
    <w:pPr>
      <w:spacing w:after="100"/>
    </w:pPr>
  </w:style>
  <w:style w:type="table" w:styleId="TableGrid">
    <w:name w:val="Table Grid"/>
    <w:basedOn w:val="TableNormal"/>
    <w:uiPriority w:val="59"/>
    <w:rsid w:val="00671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A46E3"/>
    <w:pPr>
      <w:spacing w:line="276" w:lineRule="auto"/>
      <w:outlineLvl w:val="9"/>
    </w:pPr>
    <w:rPr>
      <w:rFonts w:asciiTheme="majorHAnsi" w:hAnsiTheme="majorHAnsi"/>
      <w:color w:val="365F91" w:themeColor="accent1" w:themeShade="BF"/>
      <w:sz w:val="28"/>
      <w:lang w:val="en-US" w:eastAsia="ja-JP"/>
    </w:rPr>
  </w:style>
  <w:style w:type="paragraph" w:styleId="NoSpacing">
    <w:name w:val="No Spacing"/>
    <w:link w:val="NoSpacingChar"/>
    <w:uiPriority w:val="1"/>
    <w:qFormat/>
    <w:rsid w:val="00F646C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646C2"/>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44234C"/>
    <w:rPr>
      <w:color w:val="800080" w:themeColor="followedHyperlink"/>
      <w:u w:val="single"/>
    </w:rPr>
  </w:style>
  <w:style w:type="paragraph" w:styleId="BodyText3">
    <w:name w:val="Body Text 3"/>
    <w:basedOn w:val="Normal"/>
    <w:link w:val="BodyText3Char"/>
    <w:unhideWhenUsed/>
    <w:rsid w:val="000712D0"/>
    <w:pPr>
      <w:spacing w:after="120"/>
    </w:pPr>
    <w:rPr>
      <w:sz w:val="16"/>
      <w:szCs w:val="16"/>
    </w:rPr>
  </w:style>
  <w:style w:type="character" w:customStyle="1" w:styleId="BodyText3Char">
    <w:name w:val="Body Text 3 Char"/>
    <w:basedOn w:val="DefaultParagraphFont"/>
    <w:link w:val="BodyText3"/>
    <w:rsid w:val="000712D0"/>
    <w:rPr>
      <w:sz w:val="16"/>
      <w:szCs w:val="16"/>
    </w:rPr>
  </w:style>
  <w:style w:type="paragraph" w:styleId="BodyText2">
    <w:name w:val="Body Text 2"/>
    <w:basedOn w:val="Normal"/>
    <w:link w:val="BodyText2Char"/>
    <w:unhideWhenUsed/>
    <w:rsid w:val="000712D0"/>
    <w:pPr>
      <w:spacing w:after="120" w:line="480" w:lineRule="auto"/>
    </w:pPr>
  </w:style>
  <w:style w:type="character" w:customStyle="1" w:styleId="BodyText2Char">
    <w:name w:val="Body Text 2 Char"/>
    <w:basedOn w:val="DefaultParagraphFont"/>
    <w:link w:val="BodyText2"/>
    <w:rsid w:val="000712D0"/>
    <w:rPr>
      <w:sz w:val="24"/>
      <w:szCs w:val="24"/>
    </w:rPr>
  </w:style>
  <w:style w:type="paragraph" w:customStyle="1" w:styleId="Char">
    <w:name w:val="Char"/>
    <w:basedOn w:val="Normal"/>
    <w:rsid w:val="000712D0"/>
    <w:pPr>
      <w:spacing w:after="160" w:line="240" w:lineRule="exact"/>
    </w:pPr>
    <w:rPr>
      <w:rFonts w:ascii="Tahoma" w:hAnsi="Tahoma" w:cs="Tahoma"/>
      <w:sz w:val="20"/>
      <w:szCs w:val="20"/>
      <w:lang w:val="en-US" w:eastAsia="en-US"/>
    </w:rPr>
  </w:style>
  <w:style w:type="character" w:customStyle="1" w:styleId="A3">
    <w:name w:val="A3"/>
    <w:uiPriority w:val="99"/>
    <w:rsid w:val="009613D6"/>
    <w:rPr>
      <w:rFonts w:cs="DeltaSymbol"/>
      <w:color w:val="000000"/>
    </w:rPr>
  </w:style>
  <w:style w:type="paragraph" w:customStyle="1" w:styleId="font8">
    <w:name w:val="font_8"/>
    <w:basedOn w:val="Normal"/>
    <w:rsid w:val="00D84FB1"/>
    <w:pPr>
      <w:spacing w:before="100" w:beforeAutospacing="1" w:after="100" w:afterAutospacing="1"/>
    </w:pPr>
  </w:style>
  <w:style w:type="character" w:customStyle="1" w:styleId="wixguard">
    <w:name w:val="wixguard"/>
    <w:basedOn w:val="DefaultParagraphFont"/>
    <w:rsid w:val="00D84FB1"/>
  </w:style>
  <w:style w:type="paragraph" w:styleId="TOC2">
    <w:name w:val="toc 2"/>
    <w:basedOn w:val="Normal"/>
    <w:next w:val="Normal"/>
    <w:autoRedefine/>
    <w:uiPriority w:val="39"/>
    <w:unhideWhenUsed/>
    <w:rsid w:val="00E0650A"/>
    <w:pPr>
      <w:spacing w:after="100"/>
      <w:ind w:left="240"/>
    </w:pPr>
  </w:style>
  <w:style w:type="character" w:customStyle="1" w:styleId="HeaderChar">
    <w:name w:val="Header Char"/>
    <w:basedOn w:val="DefaultParagraphFont"/>
    <w:link w:val="Header"/>
    <w:uiPriority w:val="99"/>
    <w:rsid w:val="00DA4E0A"/>
    <w:rPr>
      <w:sz w:val="24"/>
      <w:szCs w:val="24"/>
    </w:rPr>
  </w:style>
  <w:style w:type="character" w:customStyle="1" w:styleId="FooterChar">
    <w:name w:val="Footer Char"/>
    <w:basedOn w:val="DefaultParagraphFont"/>
    <w:link w:val="Footer"/>
    <w:uiPriority w:val="99"/>
    <w:rsid w:val="00DA4E0A"/>
    <w:rPr>
      <w:sz w:val="24"/>
      <w:szCs w:val="24"/>
    </w:rPr>
  </w:style>
  <w:style w:type="paragraph" w:customStyle="1" w:styleId="p1">
    <w:name w:val="p1"/>
    <w:basedOn w:val="Normal"/>
    <w:rsid w:val="00D71446"/>
    <w:rPr>
      <w:rFonts w:ascii="Arial" w:hAnsi="Arial" w:cs="Arial"/>
      <w:sz w:val="18"/>
      <w:szCs w:val="18"/>
    </w:rPr>
  </w:style>
  <w:style w:type="paragraph" w:customStyle="1" w:styleId="p2">
    <w:name w:val="p2"/>
    <w:basedOn w:val="Normal"/>
    <w:rsid w:val="00D71446"/>
    <w:pPr>
      <w:spacing w:after="179"/>
    </w:pPr>
    <w:rPr>
      <w:rFonts w:ascii="Arial" w:hAnsi="Arial" w:cs="Arial"/>
      <w:sz w:val="17"/>
      <w:szCs w:val="17"/>
    </w:rPr>
  </w:style>
  <w:style w:type="paragraph" w:customStyle="1" w:styleId="p3">
    <w:name w:val="p3"/>
    <w:basedOn w:val="Normal"/>
    <w:rsid w:val="00D71446"/>
    <w:rPr>
      <w:rFonts w:ascii="Arial" w:hAnsi="Arial" w:cs="Arial"/>
      <w:sz w:val="17"/>
      <w:szCs w:val="17"/>
    </w:rPr>
  </w:style>
  <w:style w:type="character" w:customStyle="1" w:styleId="s1">
    <w:name w:val="s1"/>
    <w:basedOn w:val="DefaultParagraphFont"/>
    <w:rsid w:val="00D71446"/>
    <w:rPr>
      <w:rFonts w:ascii="Arial" w:hAnsi="Arial" w:cs="Arial" w:hint="default"/>
      <w:sz w:val="12"/>
      <w:szCs w:val="12"/>
    </w:rPr>
  </w:style>
  <w:style w:type="character" w:customStyle="1" w:styleId="apple-converted-space">
    <w:name w:val="apple-converted-space"/>
    <w:basedOn w:val="DefaultParagraphFont"/>
    <w:rsid w:val="00D71446"/>
  </w:style>
  <w:style w:type="paragraph" w:customStyle="1" w:styleId="Pa1">
    <w:name w:val="Pa1"/>
    <w:basedOn w:val="Default"/>
    <w:next w:val="Default"/>
    <w:uiPriority w:val="99"/>
    <w:rsid w:val="003D5043"/>
    <w:pPr>
      <w:spacing w:line="221" w:lineRule="atLeast"/>
    </w:pPr>
    <w:rPr>
      <w:rFonts w:ascii="Frutiger LT 45 Light" w:hAnsi="Frutiger LT 45 Light" w:cs="Times New Roman"/>
      <w:color w:val="auto"/>
    </w:rPr>
  </w:style>
  <w:style w:type="paragraph" w:customStyle="1" w:styleId="Pa8">
    <w:name w:val="Pa8"/>
    <w:basedOn w:val="Default"/>
    <w:next w:val="Default"/>
    <w:uiPriority w:val="99"/>
    <w:rsid w:val="003D5043"/>
    <w:pPr>
      <w:spacing w:line="221" w:lineRule="atLeast"/>
    </w:pPr>
    <w:rPr>
      <w:rFonts w:ascii="Frutiger LT 45 Light" w:hAnsi="Frutiger LT 45 Light" w:cs="Times New Roman"/>
      <w:color w:val="auto"/>
    </w:rPr>
  </w:style>
  <w:style w:type="character" w:customStyle="1" w:styleId="A8">
    <w:name w:val="A8"/>
    <w:uiPriority w:val="99"/>
    <w:rsid w:val="003D5043"/>
    <w:rPr>
      <w:rFonts w:cs="Frutiger LT 45 Light"/>
      <w:color w:val="000000"/>
      <w:sz w:val="22"/>
      <w:szCs w:val="22"/>
    </w:rPr>
  </w:style>
  <w:style w:type="character" w:customStyle="1" w:styleId="UnresolvedMention1">
    <w:name w:val="Unresolved Mention1"/>
    <w:basedOn w:val="DefaultParagraphFont"/>
    <w:uiPriority w:val="99"/>
    <w:semiHidden/>
    <w:unhideWhenUsed/>
    <w:rsid w:val="002C45FD"/>
    <w:rPr>
      <w:color w:val="808080"/>
      <w:shd w:val="clear" w:color="auto" w:fill="E6E6E6"/>
    </w:rPr>
  </w:style>
  <w:style w:type="paragraph" w:styleId="EndnoteText">
    <w:name w:val="endnote text"/>
    <w:basedOn w:val="Normal"/>
    <w:link w:val="EndnoteTextChar"/>
    <w:uiPriority w:val="99"/>
    <w:unhideWhenUsed/>
    <w:rsid w:val="00D0205A"/>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D0205A"/>
    <w:rPr>
      <w:rFonts w:asciiTheme="minorHAnsi" w:eastAsiaTheme="minorHAnsi" w:hAnsiTheme="minorHAnsi" w:cstheme="minorBidi"/>
      <w:lang w:eastAsia="en-US"/>
    </w:rPr>
  </w:style>
  <w:style w:type="character" w:customStyle="1" w:styleId="UnresolvedMention2">
    <w:name w:val="Unresolved Mention2"/>
    <w:basedOn w:val="DefaultParagraphFont"/>
    <w:uiPriority w:val="99"/>
    <w:semiHidden/>
    <w:unhideWhenUsed/>
    <w:rsid w:val="004825F7"/>
    <w:rPr>
      <w:color w:val="808080"/>
      <w:shd w:val="clear" w:color="auto" w:fill="E6E6E6"/>
    </w:rPr>
  </w:style>
  <w:style w:type="character" w:customStyle="1" w:styleId="A7">
    <w:name w:val="A7"/>
    <w:uiPriority w:val="99"/>
    <w:rsid w:val="001B3CCC"/>
    <w:rPr>
      <w:rFonts w:cs="Helvetica Neue"/>
      <w:color w:val="000000"/>
      <w:sz w:val="14"/>
      <w:szCs w:val="14"/>
    </w:rPr>
  </w:style>
  <w:style w:type="character" w:customStyle="1" w:styleId="UnresolvedMention3">
    <w:name w:val="Unresolved Mention3"/>
    <w:basedOn w:val="DefaultParagraphFont"/>
    <w:uiPriority w:val="99"/>
    <w:semiHidden/>
    <w:unhideWhenUsed/>
    <w:rsid w:val="00A561FF"/>
    <w:rPr>
      <w:color w:val="605E5C"/>
      <w:shd w:val="clear" w:color="auto" w:fill="E1DFDD"/>
    </w:rPr>
  </w:style>
  <w:style w:type="character" w:customStyle="1" w:styleId="UnresolvedMention">
    <w:name w:val="Unresolved Mention"/>
    <w:basedOn w:val="DefaultParagraphFont"/>
    <w:uiPriority w:val="99"/>
    <w:semiHidden/>
    <w:unhideWhenUsed/>
    <w:rsid w:val="0012116F"/>
    <w:rPr>
      <w:color w:val="605E5C"/>
      <w:shd w:val="clear" w:color="auto" w:fill="E1DFDD"/>
    </w:rPr>
  </w:style>
  <w:style w:type="character" w:customStyle="1" w:styleId="ui-provider">
    <w:name w:val="ui-provider"/>
    <w:basedOn w:val="DefaultParagraphFont"/>
    <w:rsid w:val="00E2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2603">
      <w:bodyDiv w:val="1"/>
      <w:marLeft w:val="0"/>
      <w:marRight w:val="0"/>
      <w:marTop w:val="0"/>
      <w:marBottom w:val="0"/>
      <w:divBdr>
        <w:top w:val="none" w:sz="0" w:space="0" w:color="auto"/>
        <w:left w:val="none" w:sz="0" w:space="0" w:color="auto"/>
        <w:bottom w:val="none" w:sz="0" w:space="0" w:color="auto"/>
        <w:right w:val="none" w:sz="0" w:space="0" w:color="auto"/>
      </w:divBdr>
    </w:div>
    <w:div w:id="252780793">
      <w:bodyDiv w:val="1"/>
      <w:marLeft w:val="0"/>
      <w:marRight w:val="0"/>
      <w:marTop w:val="0"/>
      <w:marBottom w:val="0"/>
      <w:divBdr>
        <w:top w:val="none" w:sz="0" w:space="0" w:color="auto"/>
        <w:left w:val="none" w:sz="0" w:space="0" w:color="auto"/>
        <w:bottom w:val="none" w:sz="0" w:space="0" w:color="auto"/>
        <w:right w:val="none" w:sz="0" w:space="0" w:color="auto"/>
      </w:divBdr>
    </w:div>
    <w:div w:id="360060360">
      <w:bodyDiv w:val="1"/>
      <w:marLeft w:val="0"/>
      <w:marRight w:val="0"/>
      <w:marTop w:val="0"/>
      <w:marBottom w:val="0"/>
      <w:divBdr>
        <w:top w:val="none" w:sz="0" w:space="0" w:color="auto"/>
        <w:left w:val="none" w:sz="0" w:space="0" w:color="auto"/>
        <w:bottom w:val="none" w:sz="0" w:space="0" w:color="auto"/>
        <w:right w:val="none" w:sz="0" w:space="0" w:color="auto"/>
      </w:divBdr>
      <w:divsChild>
        <w:div w:id="2114737225">
          <w:marLeft w:val="0"/>
          <w:marRight w:val="0"/>
          <w:marTop w:val="0"/>
          <w:marBottom w:val="0"/>
          <w:divBdr>
            <w:top w:val="none" w:sz="0" w:space="0" w:color="auto"/>
            <w:left w:val="none" w:sz="0" w:space="0" w:color="auto"/>
            <w:bottom w:val="none" w:sz="0" w:space="0" w:color="auto"/>
            <w:right w:val="none" w:sz="0" w:space="0" w:color="auto"/>
          </w:divBdr>
          <w:divsChild>
            <w:div w:id="1882130883">
              <w:marLeft w:val="0"/>
              <w:marRight w:val="0"/>
              <w:marTop w:val="0"/>
              <w:marBottom w:val="0"/>
              <w:divBdr>
                <w:top w:val="none" w:sz="0" w:space="0" w:color="auto"/>
                <w:left w:val="none" w:sz="0" w:space="0" w:color="auto"/>
                <w:bottom w:val="none" w:sz="0" w:space="0" w:color="auto"/>
                <w:right w:val="none" w:sz="0" w:space="0" w:color="auto"/>
              </w:divBdr>
              <w:divsChild>
                <w:div w:id="1044523421">
                  <w:marLeft w:val="0"/>
                  <w:marRight w:val="0"/>
                  <w:marTop w:val="0"/>
                  <w:marBottom w:val="0"/>
                  <w:divBdr>
                    <w:top w:val="none" w:sz="0" w:space="0" w:color="auto"/>
                    <w:left w:val="none" w:sz="0" w:space="0" w:color="auto"/>
                    <w:bottom w:val="none" w:sz="0" w:space="0" w:color="auto"/>
                    <w:right w:val="none" w:sz="0" w:space="0" w:color="auto"/>
                  </w:divBdr>
                  <w:divsChild>
                    <w:div w:id="1262103944">
                      <w:marLeft w:val="0"/>
                      <w:marRight w:val="0"/>
                      <w:marTop w:val="0"/>
                      <w:marBottom w:val="0"/>
                      <w:divBdr>
                        <w:top w:val="none" w:sz="0" w:space="0" w:color="auto"/>
                        <w:left w:val="none" w:sz="0" w:space="0" w:color="auto"/>
                        <w:bottom w:val="none" w:sz="0" w:space="0" w:color="auto"/>
                        <w:right w:val="none" w:sz="0" w:space="0" w:color="auto"/>
                      </w:divBdr>
                      <w:divsChild>
                        <w:div w:id="1105199736">
                          <w:marLeft w:val="0"/>
                          <w:marRight w:val="0"/>
                          <w:marTop w:val="0"/>
                          <w:marBottom w:val="0"/>
                          <w:divBdr>
                            <w:top w:val="none" w:sz="0" w:space="0" w:color="auto"/>
                            <w:left w:val="none" w:sz="0" w:space="0" w:color="auto"/>
                            <w:bottom w:val="none" w:sz="0" w:space="0" w:color="auto"/>
                            <w:right w:val="none" w:sz="0" w:space="0" w:color="auto"/>
                          </w:divBdr>
                          <w:divsChild>
                            <w:div w:id="676347226">
                              <w:marLeft w:val="0"/>
                              <w:marRight w:val="0"/>
                              <w:marTop w:val="0"/>
                              <w:marBottom w:val="0"/>
                              <w:divBdr>
                                <w:top w:val="none" w:sz="0" w:space="0" w:color="auto"/>
                                <w:left w:val="none" w:sz="0" w:space="0" w:color="auto"/>
                                <w:bottom w:val="none" w:sz="0" w:space="0" w:color="auto"/>
                                <w:right w:val="none" w:sz="0" w:space="0" w:color="auto"/>
                              </w:divBdr>
                              <w:divsChild>
                                <w:div w:id="1725446099">
                                  <w:marLeft w:val="0"/>
                                  <w:marRight w:val="0"/>
                                  <w:marTop w:val="0"/>
                                  <w:marBottom w:val="0"/>
                                  <w:divBdr>
                                    <w:top w:val="none" w:sz="0" w:space="0" w:color="auto"/>
                                    <w:left w:val="none" w:sz="0" w:space="0" w:color="auto"/>
                                    <w:bottom w:val="none" w:sz="0" w:space="0" w:color="auto"/>
                                    <w:right w:val="none" w:sz="0" w:space="0" w:color="auto"/>
                                  </w:divBdr>
                                  <w:divsChild>
                                    <w:div w:id="1406369753">
                                      <w:marLeft w:val="0"/>
                                      <w:marRight w:val="0"/>
                                      <w:marTop w:val="0"/>
                                      <w:marBottom w:val="0"/>
                                      <w:divBdr>
                                        <w:top w:val="none" w:sz="0" w:space="0" w:color="auto"/>
                                        <w:left w:val="none" w:sz="0" w:space="0" w:color="auto"/>
                                        <w:bottom w:val="none" w:sz="0" w:space="0" w:color="auto"/>
                                        <w:right w:val="none" w:sz="0" w:space="0" w:color="auto"/>
                                      </w:divBdr>
                                      <w:divsChild>
                                        <w:div w:id="19050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619336">
      <w:bodyDiv w:val="1"/>
      <w:marLeft w:val="225"/>
      <w:marRight w:val="0"/>
      <w:marTop w:val="300"/>
      <w:marBottom w:val="0"/>
      <w:divBdr>
        <w:top w:val="none" w:sz="0" w:space="0" w:color="auto"/>
        <w:left w:val="none" w:sz="0" w:space="0" w:color="auto"/>
        <w:bottom w:val="none" w:sz="0" w:space="0" w:color="auto"/>
        <w:right w:val="none" w:sz="0" w:space="0" w:color="auto"/>
      </w:divBdr>
      <w:divsChild>
        <w:div w:id="520316142">
          <w:marLeft w:val="0"/>
          <w:marRight w:val="0"/>
          <w:marTop w:val="0"/>
          <w:marBottom w:val="0"/>
          <w:divBdr>
            <w:top w:val="none" w:sz="0" w:space="0" w:color="auto"/>
            <w:left w:val="none" w:sz="0" w:space="0" w:color="auto"/>
            <w:bottom w:val="none" w:sz="0" w:space="0" w:color="auto"/>
            <w:right w:val="none" w:sz="0" w:space="0" w:color="auto"/>
          </w:divBdr>
          <w:divsChild>
            <w:div w:id="247858189">
              <w:marLeft w:val="0"/>
              <w:marRight w:val="0"/>
              <w:marTop w:val="0"/>
              <w:marBottom w:val="0"/>
              <w:divBdr>
                <w:top w:val="none" w:sz="0" w:space="0" w:color="auto"/>
                <w:left w:val="none" w:sz="0" w:space="0" w:color="auto"/>
                <w:bottom w:val="none" w:sz="0" w:space="0" w:color="auto"/>
                <w:right w:val="none" w:sz="0" w:space="0" w:color="auto"/>
              </w:divBdr>
            </w:div>
            <w:div w:id="267860142">
              <w:marLeft w:val="0"/>
              <w:marRight w:val="0"/>
              <w:marTop w:val="0"/>
              <w:marBottom w:val="0"/>
              <w:divBdr>
                <w:top w:val="none" w:sz="0" w:space="0" w:color="auto"/>
                <w:left w:val="none" w:sz="0" w:space="0" w:color="auto"/>
                <w:bottom w:val="none" w:sz="0" w:space="0" w:color="auto"/>
                <w:right w:val="none" w:sz="0" w:space="0" w:color="auto"/>
              </w:divBdr>
            </w:div>
            <w:div w:id="428695961">
              <w:marLeft w:val="0"/>
              <w:marRight w:val="0"/>
              <w:marTop w:val="0"/>
              <w:marBottom w:val="0"/>
              <w:divBdr>
                <w:top w:val="none" w:sz="0" w:space="0" w:color="auto"/>
                <w:left w:val="none" w:sz="0" w:space="0" w:color="auto"/>
                <w:bottom w:val="none" w:sz="0" w:space="0" w:color="auto"/>
                <w:right w:val="none" w:sz="0" w:space="0" w:color="auto"/>
              </w:divBdr>
            </w:div>
            <w:div w:id="431438489">
              <w:marLeft w:val="0"/>
              <w:marRight w:val="0"/>
              <w:marTop w:val="0"/>
              <w:marBottom w:val="0"/>
              <w:divBdr>
                <w:top w:val="none" w:sz="0" w:space="0" w:color="auto"/>
                <w:left w:val="none" w:sz="0" w:space="0" w:color="auto"/>
                <w:bottom w:val="none" w:sz="0" w:space="0" w:color="auto"/>
                <w:right w:val="none" w:sz="0" w:space="0" w:color="auto"/>
              </w:divBdr>
            </w:div>
            <w:div w:id="435835570">
              <w:marLeft w:val="0"/>
              <w:marRight w:val="0"/>
              <w:marTop w:val="0"/>
              <w:marBottom w:val="0"/>
              <w:divBdr>
                <w:top w:val="none" w:sz="0" w:space="0" w:color="auto"/>
                <w:left w:val="none" w:sz="0" w:space="0" w:color="auto"/>
                <w:bottom w:val="none" w:sz="0" w:space="0" w:color="auto"/>
                <w:right w:val="none" w:sz="0" w:space="0" w:color="auto"/>
              </w:divBdr>
            </w:div>
            <w:div w:id="513499246">
              <w:marLeft w:val="0"/>
              <w:marRight w:val="0"/>
              <w:marTop w:val="0"/>
              <w:marBottom w:val="0"/>
              <w:divBdr>
                <w:top w:val="none" w:sz="0" w:space="0" w:color="auto"/>
                <w:left w:val="none" w:sz="0" w:space="0" w:color="auto"/>
                <w:bottom w:val="none" w:sz="0" w:space="0" w:color="auto"/>
                <w:right w:val="none" w:sz="0" w:space="0" w:color="auto"/>
              </w:divBdr>
            </w:div>
            <w:div w:id="554391343">
              <w:marLeft w:val="0"/>
              <w:marRight w:val="0"/>
              <w:marTop w:val="0"/>
              <w:marBottom w:val="0"/>
              <w:divBdr>
                <w:top w:val="none" w:sz="0" w:space="0" w:color="auto"/>
                <w:left w:val="none" w:sz="0" w:space="0" w:color="auto"/>
                <w:bottom w:val="none" w:sz="0" w:space="0" w:color="auto"/>
                <w:right w:val="none" w:sz="0" w:space="0" w:color="auto"/>
              </w:divBdr>
            </w:div>
            <w:div w:id="723025790">
              <w:marLeft w:val="0"/>
              <w:marRight w:val="0"/>
              <w:marTop w:val="0"/>
              <w:marBottom w:val="0"/>
              <w:divBdr>
                <w:top w:val="none" w:sz="0" w:space="0" w:color="auto"/>
                <w:left w:val="none" w:sz="0" w:space="0" w:color="auto"/>
                <w:bottom w:val="none" w:sz="0" w:space="0" w:color="auto"/>
                <w:right w:val="none" w:sz="0" w:space="0" w:color="auto"/>
              </w:divBdr>
            </w:div>
            <w:div w:id="821965675">
              <w:marLeft w:val="0"/>
              <w:marRight w:val="0"/>
              <w:marTop w:val="0"/>
              <w:marBottom w:val="0"/>
              <w:divBdr>
                <w:top w:val="none" w:sz="0" w:space="0" w:color="auto"/>
                <w:left w:val="none" w:sz="0" w:space="0" w:color="auto"/>
                <w:bottom w:val="none" w:sz="0" w:space="0" w:color="auto"/>
                <w:right w:val="none" w:sz="0" w:space="0" w:color="auto"/>
              </w:divBdr>
            </w:div>
            <w:div w:id="919094421">
              <w:marLeft w:val="0"/>
              <w:marRight w:val="0"/>
              <w:marTop w:val="0"/>
              <w:marBottom w:val="0"/>
              <w:divBdr>
                <w:top w:val="none" w:sz="0" w:space="0" w:color="auto"/>
                <w:left w:val="none" w:sz="0" w:space="0" w:color="auto"/>
                <w:bottom w:val="none" w:sz="0" w:space="0" w:color="auto"/>
                <w:right w:val="none" w:sz="0" w:space="0" w:color="auto"/>
              </w:divBdr>
            </w:div>
            <w:div w:id="972095950">
              <w:marLeft w:val="0"/>
              <w:marRight w:val="0"/>
              <w:marTop w:val="0"/>
              <w:marBottom w:val="0"/>
              <w:divBdr>
                <w:top w:val="none" w:sz="0" w:space="0" w:color="auto"/>
                <w:left w:val="none" w:sz="0" w:space="0" w:color="auto"/>
                <w:bottom w:val="none" w:sz="0" w:space="0" w:color="auto"/>
                <w:right w:val="none" w:sz="0" w:space="0" w:color="auto"/>
              </w:divBdr>
            </w:div>
            <w:div w:id="1026981623">
              <w:marLeft w:val="0"/>
              <w:marRight w:val="0"/>
              <w:marTop w:val="0"/>
              <w:marBottom w:val="0"/>
              <w:divBdr>
                <w:top w:val="none" w:sz="0" w:space="0" w:color="auto"/>
                <w:left w:val="none" w:sz="0" w:space="0" w:color="auto"/>
                <w:bottom w:val="none" w:sz="0" w:space="0" w:color="auto"/>
                <w:right w:val="none" w:sz="0" w:space="0" w:color="auto"/>
              </w:divBdr>
            </w:div>
            <w:div w:id="1121610343">
              <w:marLeft w:val="0"/>
              <w:marRight w:val="0"/>
              <w:marTop w:val="0"/>
              <w:marBottom w:val="0"/>
              <w:divBdr>
                <w:top w:val="none" w:sz="0" w:space="0" w:color="auto"/>
                <w:left w:val="none" w:sz="0" w:space="0" w:color="auto"/>
                <w:bottom w:val="none" w:sz="0" w:space="0" w:color="auto"/>
                <w:right w:val="none" w:sz="0" w:space="0" w:color="auto"/>
              </w:divBdr>
            </w:div>
            <w:div w:id="1350712962">
              <w:marLeft w:val="0"/>
              <w:marRight w:val="0"/>
              <w:marTop w:val="0"/>
              <w:marBottom w:val="0"/>
              <w:divBdr>
                <w:top w:val="none" w:sz="0" w:space="0" w:color="auto"/>
                <w:left w:val="none" w:sz="0" w:space="0" w:color="auto"/>
                <w:bottom w:val="none" w:sz="0" w:space="0" w:color="auto"/>
                <w:right w:val="none" w:sz="0" w:space="0" w:color="auto"/>
              </w:divBdr>
            </w:div>
            <w:div w:id="1359502125">
              <w:marLeft w:val="0"/>
              <w:marRight w:val="0"/>
              <w:marTop w:val="0"/>
              <w:marBottom w:val="0"/>
              <w:divBdr>
                <w:top w:val="none" w:sz="0" w:space="0" w:color="auto"/>
                <w:left w:val="none" w:sz="0" w:space="0" w:color="auto"/>
                <w:bottom w:val="none" w:sz="0" w:space="0" w:color="auto"/>
                <w:right w:val="none" w:sz="0" w:space="0" w:color="auto"/>
              </w:divBdr>
            </w:div>
            <w:div w:id="1396053452">
              <w:marLeft w:val="0"/>
              <w:marRight w:val="0"/>
              <w:marTop w:val="0"/>
              <w:marBottom w:val="0"/>
              <w:divBdr>
                <w:top w:val="none" w:sz="0" w:space="0" w:color="auto"/>
                <w:left w:val="none" w:sz="0" w:space="0" w:color="auto"/>
                <w:bottom w:val="none" w:sz="0" w:space="0" w:color="auto"/>
                <w:right w:val="none" w:sz="0" w:space="0" w:color="auto"/>
              </w:divBdr>
            </w:div>
            <w:div w:id="1496342170">
              <w:marLeft w:val="0"/>
              <w:marRight w:val="0"/>
              <w:marTop w:val="0"/>
              <w:marBottom w:val="0"/>
              <w:divBdr>
                <w:top w:val="none" w:sz="0" w:space="0" w:color="auto"/>
                <w:left w:val="none" w:sz="0" w:space="0" w:color="auto"/>
                <w:bottom w:val="none" w:sz="0" w:space="0" w:color="auto"/>
                <w:right w:val="none" w:sz="0" w:space="0" w:color="auto"/>
              </w:divBdr>
            </w:div>
            <w:div w:id="1538197470">
              <w:marLeft w:val="0"/>
              <w:marRight w:val="0"/>
              <w:marTop w:val="0"/>
              <w:marBottom w:val="0"/>
              <w:divBdr>
                <w:top w:val="none" w:sz="0" w:space="0" w:color="auto"/>
                <w:left w:val="none" w:sz="0" w:space="0" w:color="auto"/>
                <w:bottom w:val="none" w:sz="0" w:space="0" w:color="auto"/>
                <w:right w:val="none" w:sz="0" w:space="0" w:color="auto"/>
              </w:divBdr>
            </w:div>
            <w:div w:id="1941796800">
              <w:marLeft w:val="0"/>
              <w:marRight w:val="0"/>
              <w:marTop w:val="0"/>
              <w:marBottom w:val="0"/>
              <w:divBdr>
                <w:top w:val="none" w:sz="0" w:space="0" w:color="auto"/>
                <w:left w:val="none" w:sz="0" w:space="0" w:color="auto"/>
                <w:bottom w:val="none" w:sz="0" w:space="0" w:color="auto"/>
                <w:right w:val="none" w:sz="0" w:space="0" w:color="auto"/>
              </w:divBdr>
            </w:div>
            <w:div w:id="1964339081">
              <w:marLeft w:val="0"/>
              <w:marRight w:val="0"/>
              <w:marTop w:val="0"/>
              <w:marBottom w:val="0"/>
              <w:divBdr>
                <w:top w:val="none" w:sz="0" w:space="0" w:color="auto"/>
                <w:left w:val="none" w:sz="0" w:space="0" w:color="auto"/>
                <w:bottom w:val="none" w:sz="0" w:space="0" w:color="auto"/>
                <w:right w:val="none" w:sz="0" w:space="0" w:color="auto"/>
              </w:divBdr>
            </w:div>
            <w:div w:id="2039623058">
              <w:marLeft w:val="0"/>
              <w:marRight w:val="0"/>
              <w:marTop w:val="0"/>
              <w:marBottom w:val="0"/>
              <w:divBdr>
                <w:top w:val="none" w:sz="0" w:space="0" w:color="auto"/>
                <w:left w:val="none" w:sz="0" w:space="0" w:color="auto"/>
                <w:bottom w:val="none" w:sz="0" w:space="0" w:color="auto"/>
                <w:right w:val="none" w:sz="0" w:space="0" w:color="auto"/>
              </w:divBdr>
            </w:div>
            <w:div w:id="2055882693">
              <w:marLeft w:val="0"/>
              <w:marRight w:val="0"/>
              <w:marTop w:val="0"/>
              <w:marBottom w:val="0"/>
              <w:divBdr>
                <w:top w:val="none" w:sz="0" w:space="0" w:color="auto"/>
                <w:left w:val="none" w:sz="0" w:space="0" w:color="auto"/>
                <w:bottom w:val="none" w:sz="0" w:space="0" w:color="auto"/>
                <w:right w:val="none" w:sz="0" w:space="0" w:color="auto"/>
              </w:divBdr>
            </w:div>
            <w:div w:id="20878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2049">
      <w:bodyDiv w:val="1"/>
      <w:marLeft w:val="0"/>
      <w:marRight w:val="0"/>
      <w:marTop w:val="0"/>
      <w:marBottom w:val="0"/>
      <w:divBdr>
        <w:top w:val="none" w:sz="0" w:space="0" w:color="auto"/>
        <w:left w:val="none" w:sz="0" w:space="0" w:color="auto"/>
        <w:bottom w:val="none" w:sz="0" w:space="0" w:color="auto"/>
        <w:right w:val="none" w:sz="0" w:space="0" w:color="auto"/>
      </w:divBdr>
    </w:div>
    <w:div w:id="637422954">
      <w:marLeft w:val="0"/>
      <w:marRight w:val="0"/>
      <w:marTop w:val="0"/>
      <w:marBottom w:val="0"/>
      <w:divBdr>
        <w:top w:val="none" w:sz="0" w:space="0" w:color="auto"/>
        <w:left w:val="none" w:sz="0" w:space="0" w:color="auto"/>
        <w:bottom w:val="none" w:sz="0" w:space="0" w:color="auto"/>
        <w:right w:val="none" w:sz="0" w:space="0" w:color="auto"/>
      </w:divBdr>
      <w:divsChild>
        <w:div w:id="460658817">
          <w:marLeft w:val="0"/>
          <w:marRight w:val="0"/>
          <w:marTop w:val="0"/>
          <w:marBottom w:val="0"/>
          <w:divBdr>
            <w:top w:val="none" w:sz="0" w:space="0" w:color="auto"/>
            <w:left w:val="none" w:sz="0" w:space="0" w:color="auto"/>
            <w:bottom w:val="none" w:sz="0" w:space="0" w:color="auto"/>
            <w:right w:val="none" w:sz="0" w:space="0" w:color="auto"/>
          </w:divBdr>
          <w:divsChild>
            <w:div w:id="254018757">
              <w:marLeft w:val="0"/>
              <w:marRight w:val="0"/>
              <w:marTop w:val="0"/>
              <w:marBottom w:val="0"/>
              <w:divBdr>
                <w:top w:val="none" w:sz="0" w:space="0" w:color="auto"/>
                <w:left w:val="none" w:sz="0" w:space="0" w:color="auto"/>
                <w:bottom w:val="none" w:sz="0" w:space="0" w:color="auto"/>
                <w:right w:val="none" w:sz="0" w:space="0" w:color="auto"/>
              </w:divBdr>
              <w:divsChild>
                <w:div w:id="1402287031">
                  <w:marLeft w:val="0"/>
                  <w:marRight w:val="0"/>
                  <w:marTop w:val="0"/>
                  <w:marBottom w:val="0"/>
                  <w:divBdr>
                    <w:top w:val="none" w:sz="0" w:space="0" w:color="auto"/>
                    <w:left w:val="none" w:sz="0" w:space="0" w:color="auto"/>
                    <w:bottom w:val="none" w:sz="0" w:space="0" w:color="auto"/>
                    <w:right w:val="none" w:sz="0" w:space="0" w:color="auto"/>
                  </w:divBdr>
                </w:div>
                <w:div w:id="1988170819">
                  <w:marLeft w:val="0"/>
                  <w:marRight w:val="0"/>
                  <w:marTop w:val="0"/>
                  <w:marBottom w:val="0"/>
                  <w:divBdr>
                    <w:top w:val="none" w:sz="0" w:space="0" w:color="auto"/>
                    <w:left w:val="none" w:sz="0" w:space="0" w:color="auto"/>
                    <w:bottom w:val="none" w:sz="0" w:space="0" w:color="auto"/>
                    <w:right w:val="none" w:sz="0" w:space="0" w:color="auto"/>
                  </w:divBdr>
                </w:div>
              </w:divsChild>
            </w:div>
            <w:div w:id="1023357796">
              <w:marLeft w:val="0"/>
              <w:marRight w:val="0"/>
              <w:marTop w:val="0"/>
              <w:marBottom w:val="0"/>
              <w:divBdr>
                <w:top w:val="none" w:sz="0" w:space="0" w:color="auto"/>
                <w:left w:val="none" w:sz="0" w:space="0" w:color="auto"/>
                <w:bottom w:val="none" w:sz="0" w:space="0" w:color="auto"/>
                <w:right w:val="none" w:sz="0" w:space="0" w:color="auto"/>
              </w:divBdr>
              <w:divsChild>
                <w:div w:id="1308170086">
                  <w:marLeft w:val="0"/>
                  <w:marRight w:val="0"/>
                  <w:marTop w:val="0"/>
                  <w:marBottom w:val="0"/>
                  <w:divBdr>
                    <w:top w:val="none" w:sz="0" w:space="0" w:color="auto"/>
                    <w:left w:val="none" w:sz="0" w:space="0" w:color="auto"/>
                    <w:bottom w:val="none" w:sz="0" w:space="0" w:color="auto"/>
                    <w:right w:val="none" w:sz="0" w:space="0" w:color="auto"/>
                  </w:divBdr>
                </w:div>
              </w:divsChild>
            </w:div>
            <w:div w:id="1817993876">
              <w:marLeft w:val="0"/>
              <w:marRight w:val="0"/>
              <w:marTop w:val="0"/>
              <w:marBottom w:val="0"/>
              <w:divBdr>
                <w:top w:val="none" w:sz="0" w:space="0" w:color="auto"/>
                <w:left w:val="none" w:sz="0" w:space="0" w:color="auto"/>
                <w:bottom w:val="none" w:sz="0" w:space="0" w:color="auto"/>
                <w:right w:val="none" w:sz="0" w:space="0" w:color="auto"/>
              </w:divBdr>
              <w:divsChild>
                <w:div w:id="1934705822">
                  <w:marLeft w:val="0"/>
                  <w:marRight w:val="0"/>
                  <w:marTop w:val="0"/>
                  <w:marBottom w:val="0"/>
                  <w:divBdr>
                    <w:top w:val="none" w:sz="0" w:space="0" w:color="auto"/>
                    <w:left w:val="none" w:sz="0" w:space="0" w:color="auto"/>
                    <w:bottom w:val="none" w:sz="0" w:space="0" w:color="auto"/>
                    <w:right w:val="none" w:sz="0" w:space="0" w:color="auto"/>
                  </w:divBdr>
                  <w:divsChild>
                    <w:div w:id="5982187">
                      <w:marLeft w:val="0"/>
                      <w:marRight w:val="0"/>
                      <w:marTop w:val="0"/>
                      <w:marBottom w:val="0"/>
                      <w:divBdr>
                        <w:top w:val="none" w:sz="0" w:space="0" w:color="auto"/>
                        <w:left w:val="none" w:sz="0" w:space="0" w:color="auto"/>
                        <w:bottom w:val="none" w:sz="0" w:space="0" w:color="auto"/>
                        <w:right w:val="none" w:sz="0" w:space="0" w:color="auto"/>
                      </w:divBdr>
                    </w:div>
                    <w:div w:id="39323383">
                      <w:marLeft w:val="0"/>
                      <w:marRight w:val="0"/>
                      <w:marTop w:val="0"/>
                      <w:marBottom w:val="0"/>
                      <w:divBdr>
                        <w:top w:val="none" w:sz="0" w:space="0" w:color="auto"/>
                        <w:left w:val="none" w:sz="0" w:space="0" w:color="auto"/>
                        <w:bottom w:val="none" w:sz="0" w:space="0" w:color="auto"/>
                        <w:right w:val="none" w:sz="0" w:space="0" w:color="auto"/>
                      </w:divBdr>
                    </w:div>
                    <w:div w:id="70394973">
                      <w:marLeft w:val="0"/>
                      <w:marRight w:val="0"/>
                      <w:marTop w:val="0"/>
                      <w:marBottom w:val="0"/>
                      <w:divBdr>
                        <w:top w:val="none" w:sz="0" w:space="0" w:color="auto"/>
                        <w:left w:val="none" w:sz="0" w:space="0" w:color="auto"/>
                        <w:bottom w:val="none" w:sz="0" w:space="0" w:color="auto"/>
                        <w:right w:val="none" w:sz="0" w:space="0" w:color="auto"/>
                      </w:divBdr>
                      <w:divsChild>
                        <w:div w:id="943879620">
                          <w:marLeft w:val="0"/>
                          <w:marRight w:val="0"/>
                          <w:marTop w:val="0"/>
                          <w:marBottom w:val="0"/>
                          <w:divBdr>
                            <w:top w:val="none" w:sz="0" w:space="0" w:color="auto"/>
                            <w:left w:val="none" w:sz="0" w:space="0" w:color="auto"/>
                            <w:bottom w:val="none" w:sz="0" w:space="0" w:color="auto"/>
                            <w:right w:val="none" w:sz="0" w:space="0" w:color="auto"/>
                          </w:divBdr>
                        </w:div>
                        <w:div w:id="1539707026">
                          <w:marLeft w:val="0"/>
                          <w:marRight w:val="0"/>
                          <w:marTop w:val="0"/>
                          <w:marBottom w:val="0"/>
                          <w:divBdr>
                            <w:top w:val="none" w:sz="0" w:space="0" w:color="auto"/>
                            <w:left w:val="none" w:sz="0" w:space="0" w:color="auto"/>
                            <w:bottom w:val="none" w:sz="0" w:space="0" w:color="auto"/>
                            <w:right w:val="none" w:sz="0" w:space="0" w:color="auto"/>
                          </w:divBdr>
                        </w:div>
                      </w:divsChild>
                    </w:div>
                    <w:div w:id="101613432">
                      <w:marLeft w:val="0"/>
                      <w:marRight w:val="0"/>
                      <w:marTop w:val="0"/>
                      <w:marBottom w:val="0"/>
                      <w:divBdr>
                        <w:top w:val="none" w:sz="0" w:space="0" w:color="auto"/>
                        <w:left w:val="none" w:sz="0" w:space="0" w:color="auto"/>
                        <w:bottom w:val="none" w:sz="0" w:space="0" w:color="auto"/>
                        <w:right w:val="none" w:sz="0" w:space="0" w:color="auto"/>
                      </w:divBdr>
                    </w:div>
                    <w:div w:id="287128296">
                      <w:marLeft w:val="0"/>
                      <w:marRight w:val="0"/>
                      <w:marTop w:val="0"/>
                      <w:marBottom w:val="0"/>
                      <w:divBdr>
                        <w:top w:val="none" w:sz="0" w:space="0" w:color="auto"/>
                        <w:left w:val="none" w:sz="0" w:space="0" w:color="auto"/>
                        <w:bottom w:val="none" w:sz="0" w:space="0" w:color="auto"/>
                        <w:right w:val="none" w:sz="0" w:space="0" w:color="auto"/>
                      </w:divBdr>
                    </w:div>
                    <w:div w:id="287668507">
                      <w:marLeft w:val="0"/>
                      <w:marRight w:val="0"/>
                      <w:marTop w:val="0"/>
                      <w:marBottom w:val="0"/>
                      <w:divBdr>
                        <w:top w:val="none" w:sz="0" w:space="0" w:color="auto"/>
                        <w:left w:val="none" w:sz="0" w:space="0" w:color="auto"/>
                        <w:bottom w:val="none" w:sz="0" w:space="0" w:color="auto"/>
                        <w:right w:val="none" w:sz="0" w:space="0" w:color="auto"/>
                      </w:divBdr>
                    </w:div>
                    <w:div w:id="293874135">
                      <w:marLeft w:val="0"/>
                      <w:marRight w:val="0"/>
                      <w:marTop w:val="0"/>
                      <w:marBottom w:val="0"/>
                      <w:divBdr>
                        <w:top w:val="none" w:sz="0" w:space="0" w:color="auto"/>
                        <w:left w:val="none" w:sz="0" w:space="0" w:color="auto"/>
                        <w:bottom w:val="none" w:sz="0" w:space="0" w:color="auto"/>
                        <w:right w:val="none" w:sz="0" w:space="0" w:color="auto"/>
                      </w:divBdr>
                    </w:div>
                    <w:div w:id="323701927">
                      <w:marLeft w:val="0"/>
                      <w:marRight w:val="0"/>
                      <w:marTop w:val="0"/>
                      <w:marBottom w:val="0"/>
                      <w:divBdr>
                        <w:top w:val="none" w:sz="0" w:space="0" w:color="auto"/>
                        <w:left w:val="none" w:sz="0" w:space="0" w:color="auto"/>
                        <w:bottom w:val="none" w:sz="0" w:space="0" w:color="auto"/>
                        <w:right w:val="none" w:sz="0" w:space="0" w:color="auto"/>
                      </w:divBdr>
                    </w:div>
                    <w:div w:id="372774521">
                      <w:marLeft w:val="0"/>
                      <w:marRight w:val="0"/>
                      <w:marTop w:val="0"/>
                      <w:marBottom w:val="0"/>
                      <w:divBdr>
                        <w:top w:val="none" w:sz="0" w:space="0" w:color="auto"/>
                        <w:left w:val="none" w:sz="0" w:space="0" w:color="auto"/>
                        <w:bottom w:val="none" w:sz="0" w:space="0" w:color="auto"/>
                        <w:right w:val="none" w:sz="0" w:space="0" w:color="auto"/>
                      </w:divBdr>
                    </w:div>
                    <w:div w:id="409087278">
                      <w:marLeft w:val="0"/>
                      <w:marRight w:val="0"/>
                      <w:marTop w:val="0"/>
                      <w:marBottom w:val="0"/>
                      <w:divBdr>
                        <w:top w:val="none" w:sz="0" w:space="0" w:color="auto"/>
                        <w:left w:val="none" w:sz="0" w:space="0" w:color="auto"/>
                        <w:bottom w:val="none" w:sz="0" w:space="0" w:color="auto"/>
                        <w:right w:val="none" w:sz="0" w:space="0" w:color="auto"/>
                      </w:divBdr>
                    </w:div>
                    <w:div w:id="436633113">
                      <w:marLeft w:val="0"/>
                      <w:marRight w:val="0"/>
                      <w:marTop w:val="0"/>
                      <w:marBottom w:val="0"/>
                      <w:divBdr>
                        <w:top w:val="none" w:sz="0" w:space="0" w:color="auto"/>
                        <w:left w:val="none" w:sz="0" w:space="0" w:color="auto"/>
                        <w:bottom w:val="none" w:sz="0" w:space="0" w:color="auto"/>
                        <w:right w:val="none" w:sz="0" w:space="0" w:color="auto"/>
                      </w:divBdr>
                    </w:div>
                    <w:div w:id="440302645">
                      <w:marLeft w:val="0"/>
                      <w:marRight w:val="0"/>
                      <w:marTop w:val="0"/>
                      <w:marBottom w:val="0"/>
                      <w:divBdr>
                        <w:top w:val="none" w:sz="0" w:space="0" w:color="auto"/>
                        <w:left w:val="none" w:sz="0" w:space="0" w:color="auto"/>
                        <w:bottom w:val="none" w:sz="0" w:space="0" w:color="auto"/>
                        <w:right w:val="none" w:sz="0" w:space="0" w:color="auto"/>
                      </w:divBdr>
                    </w:div>
                    <w:div w:id="491020067">
                      <w:marLeft w:val="0"/>
                      <w:marRight w:val="0"/>
                      <w:marTop w:val="0"/>
                      <w:marBottom w:val="0"/>
                      <w:divBdr>
                        <w:top w:val="none" w:sz="0" w:space="0" w:color="auto"/>
                        <w:left w:val="none" w:sz="0" w:space="0" w:color="auto"/>
                        <w:bottom w:val="none" w:sz="0" w:space="0" w:color="auto"/>
                        <w:right w:val="none" w:sz="0" w:space="0" w:color="auto"/>
                      </w:divBdr>
                    </w:div>
                    <w:div w:id="537936588">
                      <w:marLeft w:val="0"/>
                      <w:marRight w:val="0"/>
                      <w:marTop w:val="0"/>
                      <w:marBottom w:val="0"/>
                      <w:divBdr>
                        <w:top w:val="none" w:sz="0" w:space="0" w:color="auto"/>
                        <w:left w:val="none" w:sz="0" w:space="0" w:color="auto"/>
                        <w:bottom w:val="none" w:sz="0" w:space="0" w:color="auto"/>
                        <w:right w:val="none" w:sz="0" w:space="0" w:color="auto"/>
                      </w:divBdr>
                    </w:div>
                    <w:div w:id="569847339">
                      <w:marLeft w:val="0"/>
                      <w:marRight w:val="0"/>
                      <w:marTop w:val="0"/>
                      <w:marBottom w:val="0"/>
                      <w:divBdr>
                        <w:top w:val="none" w:sz="0" w:space="0" w:color="auto"/>
                        <w:left w:val="none" w:sz="0" w:space="0" w:color="auto"/>
                        <w:bottom w:val="none" w:sz="0" w:space="0" w:color="auto"/>
                        <w:right w:val="none" w:sz="0" w:space="0" w:color="auto"/>
                      </w:divBdr>
                    </w:div>
                    <w:div w:id="593173201">
                      <w:marLeft w:val="0"/>
                      <w:marRight w:val="0"/>
                      <w:marTop w:val="0"/>
                      <w:marBottom w:val="0"/>
                      <w:divBdr>
                        <w:top w:val="none" w:sz="0" w:space="0" w:color="auto"/>
                        <w:left w:val="none" w:sz="0" w:space="0" w:color="auto"/>
                        <w:bottom w:val="none" w:sz="0" w:space="0" w:color="auto"/>
                        <w:right w:val="none" w:sz="0" w:space="0" w:color="auto"/>
                      </w:divBdr>
                    </w:div>
                    <w:div w:id="600333171">
                      <w:marLeft w:val="0"/>
                      <w:marRight w:val="0"/>
                      <w:marTop w:val="0"/>
                      <w:marBottom w:val="0"/>
                      <w:divBdr>
                        <w:top w:val="none" w:sz="0" w:space="0" w:color="auto"/>
                        <w:left w:val="none" w:sz="0" w:space="0" w:color="auto"/>
                        <w:bottom w:val="none" w:sz="0" w:space="0" w:color="auto"/>
                        <w:right w:val="none" w:sz="0" w:space="0" w:color="auto"/>
                      </w:divBdr>
                    </w:div>
                    <w:div w:id="618612480">
                      <w:marLeft w:val="0"/>
                      <w:marRight w:val="0"/>
                      <w:marTop w:val="0"/>
                      <w:marBottom w:val="0"/>
                      <w:divBdr>
                        <w:top w:val="none" w:sz="0" w:space="0" w:color="auto"/>
                        <w:left w:val="none" w:sz="0" w:space="0" w:color="auto"/>
                        <w:bottom w:val="none" w:sz="0" w:space="0" w:color="auto"/>
                        <w:right w:val="none" w:sz="0" w:space="0" w:color="auto"/>
                      </w:divBdr>
                    </w:div>
                    <w:div w:id="663780700">
                      <w:marLeft w:val="0"/>
                      <w:marRight w:val="0"/>
                      <w:marTop w:val="0"/>
                      <w:marBottom w:val="0"/>
                      <w:divBdr>
                        <w:top w:val="none" w:sz="0" w:space="0" w:color="auto"/>
                        <w:left w:val="none" w:sz="0" w:space="0" w:color="auto"/>
                        <w:bottom w:val="none" w:sz="0" w:space="0" w:color="auto"/>
                        <w:right w:val="none" w:sz="0" w:space="0" w:color="auto"/>
                      </w:divBdr>
                    </w:div>
                    <w:div w:id="699353730">
                      <w:marLeft w:val="0"/>
                      <w:marRight w:val="0"/>
                      <w:marTop w:val="0"/>
                      <w:marBottom w:val="0"/>
                      <w:divBdr>
                        <w:top w:val="none" w:sz="0" w:space="0" w:color="auto"/>
                        <w:left w:val="none" w:sz="0" w:space="0" w:color="auto"/>
                        <w:bottom w:val="none" w:sz="0" w:space="0" w:color="auto"/>
                        <w:right w:val="none" w:sz="0" w:space="0" w:color="auto"/>
                      </w:divBdr>
                    </w:div>
                    <w:div w:id="743648645">
                      <w:marLeft w:val="0"/>
                      <w:marRight w:val="0"/>
                      <w:marTop w:val="0"/>
                      <w:marBottom w:val="0"/>
                      <w:divBdr>
                        <w:top w:val="none" w:sz="0" w:space="0" w:color="auto"/>
                        <w:left w:val="none" w:sz="0" w:space="0" w:color="auto"/>
                        <w:bottom w:val="none" w:sz="0" w:space="0" w:color="auto"/>
                        <w:right w:val="none" w:sz="0" w:space="0" w:color="auto"/>
                      </w:divBdr>
                    </w:div>
                    <w:div w:id="751703548">
                      <w:marLeft w:val="0"/>
                      <w:marRight w:val="0"/>
                      <w:marTop w:val="0"/>
                      <w:marBottom w:val="0"/>
                      <w:divBdr>
                        <w:top w:val="none" w:sz="0" w:space="0" w:color="auto"/>
                        <w:left w:val="none" w:sz="0" w:space="0" w:color="auto"/>
                        <w:bottom w:val="none" w:sz="0" w:space="0" w:color="auto"/>
                        <w:right w:val="none" w:sz="0" w:space="0" w:color="auto"/>
                      </w:divBdr>
                    </w:div>
                    <w:div w:id="829906916">
                      <w:marLeft w:val="0"/>
                      <w:marRight w:val="0"/>
                      <w:marTop w:val="0"/>
                      <w:marBottom w:val="0"/>
                      <w:divBdr>
                        <w:top w:val="none" w:sz="0" w:space="0" w:color="auto"/>
                        <w:left w:val="none" w:sz="0" w:space="0" w:color="auto"/>
                        <w:bottom w:val="none" w:sz="0" w:space="0" w:color="auto"/>
                        <w:right w:val="none" w:sz="0" w:space="0" w:color="auto"/>
                      </w:divBdr>
                    </w:div>
                    <w:div w:id="836119449">
                      <w:marLeft w:val="0"/>
                      <w:marRight w:val="0"/>
                      <w:marTop w:val="0"/>
                      <w:marBottom w:val="0"/>
                      <w:divBdr>
                        <w:top w:val="none" w:sz="0" w:space="0" w:color="auto"/>
                        <w:left w:val="none" w:sz="0" w:space="0" w:color="auto"/>
                        <w:bottom w:val="none" w:sz="0" w:space="0" w:color="auto"/>
                        <w:right w:val="none" w:sz="0" w:space="0" w:color="auto"/>
                      </w:divBdr>
                    </w:div>
                    <w:div w:id="848908233">
                      <w:marLeft w:val="0"/>
                      <w:marRight w:val="0"/>
                      <w:marTop w:val="0"/>
                      <w:marBottom w:val="0"/>
                      <w:divBdr>
                        <w:top w:val="none" w:sz="0" w:space="0" w:color="auto"/>
                        <w:left w:val="none" w:sz="0" w:space="0" w:color="auto"/>
                        <w:bottom w:val="none" w:sz="0" w:space="0" w:color="auto"/>
                        <w:right w:val="none" w:sz="0" w:space="0" w:color="auto"/>
                      </w:divBdr>
                    </w:div>
                    <w:div w:id="925772264">
                      <w:marLeft w:val="0"/>
                      <w:marRight w:val="0"/>
                      <w:marTop w:val="0"/>
                      <w:marBottom w:val="0"/>
                      <w:divBdr>
                        <w:top w:val="none" w:sz="0" w:space="0" w:color="auto"/>
                        <w:left w:val="none" w:sz="0" w:space="0" w:color="auto"/>
                        <w:bottom w:val="none" w:sz="0" w:space="0" w:color="auto"/>
                        <w:right w:val="none" w:sz="0" w:space="0" w:color="auto"/>
                      </w:divBdr>
                    </w:div>
                    <w:div w:id="932199871">
                      <w:marLeft w:val="0"/>
                      <w:marRight w:val="0"/>
                      <w:marTop w:val="0"/>
                      <w:marBottom w:val="0"/>
                      <w:divBdr>
                        <w:top w:val="none" w:sz="0" w:space="0" w:color="auto"/>
                        <w:left w:val="none" w:sz="0" w:space="0" w:color="auto"/>
                        <w:bottom w:val="none" w:sz="0" w:space="0" w:color="auto"/>
                        <w:right w:val="none" w:sz="0" w:space="0" w:color="auto"/>
                      </w:divBdr>
                    </w:div>
                    <w:div w:id="975722468">
                      <w:marLeft w:val="0"/>
                      <w:marRight w:val="0"/>
                      <w:marTop w:val="0"/>
                      <w:marBottom w:val="0"/>
                      <w:divBdr>
                        <w:top w:val="none" w:sz="0" w:space="0" w:color="auto"/>
                        <w:left w:val="none" w:sz="0" w:space="0" w:color="auto"/>
                        <w:bottom w:val="none" w:sz="0" w:space="0" w:color="auto"/>
                        <w:right w:val="none" w:sz="0" w:space="0" w:color="auto"/>
                      </w:divBdr>
                    </w:div>
                    <w:div w:id="976959876">
                      <w:marLeft w:val="0"/>
                      <w:marRight w:val="0"/>
                      <w:marTop w:val="0"/>
                      <w:marBottom w:val="0"/>
                      <w:divBdr>
                        <w:top w:val="none" w:sz="0" w:space="0" w:color="auto"/>
                        <w:left w:val="none" w:sz="0" w:space="0" w:color="auto"/>
                        <w:bottom w:val="none" w:sz="0" w:space="0" w:color="auto"/>
                        <w:right w:val="none" w:sz="0" w:space="0" w:color="auto"/>
                      </w:divBdr>
                    </w:div>
                    <w:div w:id="996886276">
                      <w:marLeft w:val="0"/>
                      <w:marRight w:val="0"/>
                      <w:marTop w:val="0"/>
                      <w:marBottom w:val="0"/>
                      <w:divBdr>
                        <w:top w:val="none" w:sz="0" w:space="0" w:color="auto"/>
                        <w:left w:val="none" w:sz="0" w:space="0" w:color="auto"/>
                        <w:bottom w:val="none" w:sz="0" w:space="0" w:color="auto"/>
                        <w:right w:val="none" w:sz="0" w:space="0" w:color="auto"/>
                      </w:divBdr>
                    </w:div>
                    <w:div w:id="999383763">
                      <w:marLeft w:val="0"/>
                      <w:marRight w:val="0"/>
                      <w:marTop w:val="0"/>
                      <w:marBottom w:val="0"/>
                      <w:divBdr>
                        <w:top w:val="none" w:sz="0" w:space="0" w:color="auto"/>
                        <w:left w:val="none" w:sz="0" w:space="0" w:color="auto"/>
                        <w:bottom w:val="none" w:sz="0" w:space="0" w:color="auto"/>
                        <w:right w:val="none" w:sz="0" w:space="0" w:color="auto"/>
                      </w:divBdr>
                    </w:div>
                    <w:div w:id="1020594760">
                      <w:marLeft w:val="0"/>
                      <w:marRight w:val="0"/>
                      <w:marTop w:val="0"/>
                      <w:marBottom w:val="0"/>
                      <w:divBdr>
                        <w:top w:val="none" w:sz="0" w:space="0" w:color="auto"/>
                        <w:left w:val="none" w:sz="0" w:space="0" w:color="auto"/>
                        <w:bottom w:val="none" w:sz="0" w:space="0" w:color="auto"/>
                        <w:right w:val="none" w:sz="0" w:space="0" w:color="auto"/>
                      </w:divBdr>
                    </w:div>
                    <w:div w:id="1038318888">
                      <w:marLeft w:val="0"/>
                      <w:marRight w:val="0"/>
                      <w:marTop w:val="0"/>
                      <w:marBottom w:val="0"/>
                      <w:divBdr>
                        <w:top w:val="none" w:sz="0" w:space="0" w:color="auto"/>
                        <w:left w:val="none" w:sz="0" w:space="0" w:color="auto"/>
                        <w:bottom w:val="none" w:sz="0" w:space="0" w:color="auto"/>
                        <w:right w:val="none" w:sz="0" w:space="0" w:color="auto"/>
                      </w:divBdr>
                    </w:div>
                    <w:div w:id="1103261345">
                      <w:marLeft w:val="0"/>
                      <w:marRight w:val="0"/>
                      <w:marTop w:val="0"/>
                      <w:marBottom w:val="0"/>
                      <w:divBdr>
                        <w:top w:val="none" w:sz="0" w:space="0" w:color="auto"/>
                        <w:left w:val="none" w:sz="0" w:space="0" w:color="auto"/>
                        <w:bottom w:val="none" w:sz="0" w:space="0" w:color="auto"/>
                        <w:right w:val="none" w:sz="0" w:space="0" w:color="auto"/>
                      </w:divBdr>
                    </w:div>
                    <w:div w:id="1133868341">
                      <w:marLeft w:val="0"/>
                      <w:marRight w:val="0"/>
                      <w:marTop w:val="0"/>
                      <w:marBottom w:val="0"/>
                      <w:divBdr>
                        <w:top w:val="none" w:sz="0" w:space="0" w:color="auto"/>
                        <w:left w:val="none" w:sz="0" w:space="0" w:color="auto"/>
                        <w:bottom w:val="none" w:sz="0" w:space="0" w:color="auto"/>
                        <w:right w:val="none" w:sz="0" w:space="0" w:color="auto"/>
                      </w:divBdr>
                    </w:div>
                    <w:div w:id="1169636240">
                      <w:marLeft w:val="0"/>
                      <w:marRight w:val="0"/>
                      <w:marTop w:val="0"/>
                      <w:marBottom w:val="0"/>
                      <w:divBdr>
                        <w:top w:val="none" w:sz="0" w:space="0" w:color="auto"/>
                        <w:left w:val="none" w:sz="0" w:space="0" w:color="auto"/>
                        <w:bottom w:val="none" w:sz="0" w:space="0" w:color="auto"/>
                        <w:right w:val="none" w:sz="0" w:space="0" w:color="auto"/>
                      </w:divBdr>
                    </w:div>
                    <w:div w:id="1203324001">
                      <w:marLeft w:val="0"/>
                      <w:marRight w:val="0"/>
                      <w:marTop w:val="0"/>
                      <w:marBottom w:val="0"/>
                      <w:divBdr>
                        <w:top w:val="none" w:sz="0" w:space="0" w:color="auto"/>
                        <w:left w:val="none" w:sz="0" w:space="0" w:color="auto"/>
                        <w:bottom w:val="none" w:sz="0" w:space="0" w:color="auto"/>
                        <w:right w:val="none" w:sz="0" w:space="0" w:color="auto"/>
                      </w:divBdr>
                    </w:div>
                    <w:div w:id="1206942437">
                      <w:marLeft w:val="0"/>
                      <w:marRight w:val="0"/>
                      <w:marTop w:val="0"/>
                      <w:marBottom w:val="0"/>
                      <w:divBdr>
                        <w:top w:val="none" w:sz="0" w:space="0" w:color="auto"/>
                        <w:left w:val="none" w:sz="0" w:space="0" w:color="auto"/>
                        <w:bottom w:val="none" w:sz="0" w:space="0" w:color="auto"/>
                        <w:right w:val="none" w:sz="0" w:space="0" w:color="auto"/>
                      </w:divBdr>
                    </w:div>
                    <w:div w:id="1208640448">
                      <w:marLeft w:val="0"/>
                      <w:marRight w:val="0"/>
                      <w:marTop w:val="0"/>
                      <w:marBottom w:val="0"/>
                      <w:divBdr>
                        <w:top w:val="none" w:sz="0" w:space="0" w:color="auto"/>
                        <w:left w:val="none" w:sz="0" w:space="0" w:color="auto"/>
                        <w:bottom w:val="none" w:sz="0" w:space="0" w:color="auto"/>
                        <w:right w:val="none" w:sz="0" w:space="0" w:color="auto"/>
                      </w:divBdr>
                    </w:div>
                    <w:div w:id="1246719936">
                      <w:marLeft w:val="0"/>
                      <w:marRight w:val="0"/>
                      <w:marTop w:val="0"/>
                      <w:marBottom w:val="0"/>
                      <w:divBdr>
                        <w:top w:val="none" w:sz="0" w:space="0" w:color="auto"/>
                        <w:left w:val="none" w:sz="0" w:space="0" w:color="auto"/>
                        <w:bottom w:val="none" w:sz="0" w:space="0" w:color="auto"/>
                        <w:right w:val="none" w:sz="0" w:space="0" w:color="auto"/>
                      </w:divBdr>
                    </w:div>
                    <w:div w:id="1250698959">
                      <w:marLeft w:val="0"/>
                      <w:marRight w:val="0"/>
                      <w:marTop w:val="0"/>
                      <w:marBottom w:val="0"/>
                      <w:divBdr>
                        <w:top w:val="none" w:sz="0" w:space="0" w:color="auto"/>
                        <w:left w:val="none" w:sz="0" w:space="0" w:color="auto"/>
                        <w:bottom w:val="none" w:sz="0" w:space="0" w:color="auto"/>
                        <w:right w:val="none" w:sz="0" w:space="0" w:color="auto"/>
                      </w:divBdr>
                    </w:div>
                    <w:div w:id="1254701936">
                      <w:marLeft w:val="0"/>
                      <w:marRight w:val="0"/>
                      <w:marTop w:val="0"/>
                      <w:marBottom w:val="0"/>
                      <w:divBdr>
                        <w:top w:val="none" w:sz="0" w:space="0" w:color="auto"/>
                        <w:left w:val="none" w:sz="0" w:space="0" w:color="auto"/>
                        <w:bottom w:val="none" w:sz="0" w:space="0" w:color="auto"/>
                        <w:right w:val="none" w:sz="0" w:space="0" w:color="auto"/>
                      </w:divBdr>
                    </w:div>
                    <w:div w:id="1258833040">
                      <w:marLeft w:val="0"/>
                      <w:marRight w:val="0"/>
                      <w:marTop w:val="0"/>
                      <w:marBottom w:val="0"/>
                      <w:divBdr>
                        <w:top w:val="none" w:sz="0" w:space="0" w:color="auto"/>
                        <w:left w:val="none" w:sz="0" w:space="0" w:color="auto"/>
                        <w:bottom w:val="none" w:sz="0" w:space="0" w:color="auto"/>
                        <w:right w:val="none" w:sz="0" w:space="0" w:color="auto"/>
                      </w:divBdr>
                    </w:div>
                    <w:div w:id="1292007648">
                      <w:marLeft w:val="0"/>
                      <w:marRight w:val="0"/>
                      <w:marTop w:val="0"/>
                      <w:marBottom w:val="0"/>
                      <w:divBdr>
                        <w:top w:val="none" w:sz="0" w:space="0" w:color="auto"/>
                        <w:left w:val="none" w:sz="0" w:space="0" w:color="auto"/>
                        <w:bottom w:val="none" w:sz="0" w:space="0" w:color="auto"/>
                        <w:right w:val="none" w:sz="0" w:space="0" w:color="auto"/>
                      </w:divBdr>
                    </w:div>
                    <w:div w:id="1300304196">
                      <w:marLeft w:val="0"/>
                      <w:marRight w:val="0"/>
                      <w:marTop w:val="0"/>
                      <w:marBottom w:val="0"/>
                      <w:divBdr>
                        <w:top w:val="none" w:sz="0" w:space="0" w:color="auto"/>
                        <w:left w:val="none" w:sz="0" w:space="0" w:color="auto"/>
                        <w:bottom w:val="none" w:sz="0" w:space="0" w:color="auto"/>
                        <w:right w:val="none" w:sz="0" w:space="0" w:color="auto"/>
                      </w:divBdr>
                    </w:div>
                    <w:div w:id="1356495655">
                      <w:marLeft w:val="0"/>
                      <w:marRight w:val="0"/>
                      <w:marTop w:val="0"/>
                      <w:marBottom w:val="0"/>
                      <w:divBdr>
                        <w:top w:val="none" w:sz="0" w:space="0" w:color="auto"/>
                        <w:left w:val="none" w:sz="0" w:space="0" w:color="auto"/>
                        <w:bottom w:val="none" w:sz="0" w:space="0" w:color="auto"/>
                        <w:right w:val="none" w:sz="0" w:space="0" w:color="auto"/>
                      </w:divBdr>
                    </w:div>
                    <w:div w:id="1360551563">
                      <w:marLeft w:val="0"/>
                      <w:marRight w:val="0"/>
                      <w:marTop w:val="0"/>
                      <w:marBottom w:val="0"/>
                      <w:divBdr>
                        <w:top w:val="none" w:sz="0" w:space="0" w:color="auto"/>
                        <w:left w:val="none" w:sz="0" w:space="0" w:color="auto"/>
                        <w:bottom w:val="none" w:sz="0" w:space="0" w:color="auto"/>
                        <w:right w:val="none" w:sz="0" w:space="0" w:color="auto"/>
                      </w:divBdr>
                    </w:div>
                    <w:div w:id="1372413161">
                      <w:marLeft w:val="0"/>
                      <w:marRight w:val="0"/>
                      <w:marTop w:val="0"/>
                      <w:marBottom w:val="0"/>
                      <w:divBdr>
                        <w:top w:val="none" w:sz="0" w:space="0" w:color="auto"/>
                        <w:left w:val="none" w:sz="0" w:space="0" w:color="auto"/>
                        <w:bottom w:val="none" w:sz="0" w:space="0" w:color="auto"/>
                        <w:right w:val="none" w:sz="0" w:space="0" w:color="auto"/>
                      </w:divBdr>
                    </w:div>
                    <w:div w:id="1399205705">
                      <w:marLeft w:val="0"/>
                      <w:marRight w:val="0"/>
                      <w:marTop w:val="0"/>
                      <w:marBottom w:val="0"/>
                      <w:divBdr>
                        <w:top w:val="none" w:sz="0" w:space="0" w:color="auto"/>
                        <w:left w:val="none" w:sz="0" w:space="0" w:color="auto"/>
                        <w:bottom w:val="none" w:sz="0" w:space="0" w:color="auto"/>
                        <w:right w:val="none" w:sz="0" w:space="0" w:color="auto"/>
                      </w:divBdr>
                    </w:div>
                    <w:div w:id="1404722826">
                      <w:marLeft w:val="0"/>
                      <w:marRight w:val="0"/>
                      <w:marTop w:val="0"/>
                      <w:marBottom w:val="0"/>
                      <w:divBdr>
                        <w:top w:val="none" w:sz="0" w:space="0" w:color="auto"/>
                        <w:left w:val="none" w:sz="0" w:space="0" w:color="auto"/>
                        <w:bottom w:val="none" w:sz="0" w:space="0" w:color="auto"/>
                        <w:right w:val="none" w:sz="0" w:space="0" w:color="auto"/>
                      </w:divBdr>
                    </w:div>
                    <w:div w:id="1479304961">
                      <w:marLeft w:val="0"/>
                      <w:marRight w:val="0"/>
                      <w:marTop w:val="0"/>
                      <w:marBottom w:val="0"/>
                      <w:divBdr>
                        <w:top w:val="none" w:sz="0" w:space="0" w:color="auto"/>
                        <w:left w:val="none" w:sz="0" w:space="0" w:color="auto"/>
                        <w:bottom w:val="none" w:sz="0" w:space="0" w:color="auto"/>
                        <w:right w:val="none" w:sz="0" w:space="0" w:color="auto"/>
                      </w:divBdr>
                    </w:div>
                    <w:div w:id="1501771634">
                      <w:marLeft w:val="0"/>
                      <w:marRight w:val="0"/>
                      <w:marTop w:val="0"/>
                      <w:marBottom w:val="0"/>
                      <w:divBdr>
                        <w:top w:val="none" w:sz="0" w:space="0" w:color="auto"/>
                        <w:left w:val="none" w:sz="0" w:space="0" w:color="auto"/>
                        <w:bottom w:val="none" w:sz="0" w:space="0" w:color="auto"/>
                        <w:right w:val="none" w:sz="0" w:space="0" w:color="auto"/>
                      </w:divBdr>
                    </w:div>
                    <w:div w:id="1515653015">
                      <w:marLeft w:val="0"/>
                      <w:marRight w:val="0"/>
                      <w:marTop w:val="0"/>
                      <w:marBottom w:val="0"/>
                      <w:divBdr>
                        <w:top w:val="none" w:sz="0" w:space="0" w:color="auto"/>
                        <w:left w:val="none" w:sz="0" w:space="0" w:color="auto"/>
                        <w:bottom w:val="none" w:sz="0" w:space="0" w:color="auto"/>
                        <w:right w:val="none" w:sz="0" w:space="0" w:color="auto"/>
                      </w:divBdr>
                    </w:div>
                    <w:div w:id="1525246580">
                      <w:marLeft w:val="0"/>
                      <w:marRight w:val="0"/>
                      <w:marTop w:val="0"/>
                      <w:marBottom w:val="0"/>
                      <w:divBdr>
                        <w:top w:val="none" w:sz="0" w:space="0" w:color="auto"/>
                        <w:left w:val="none" w:sz="0" w:space="0" w:color="auto"/>
                        <w:bottom w:val="none" w:sz="0" w:space="0" w:color="auto"/>
                        <w:right w:val="none" w:sz="0" w:space="0" w:color="auto"/>
                      </w:divBdr>
                    </w:div>
                    <w:div w:id="1527861776">
                      <w:marLeft w:val="0"/>
                      <w:marRight w:val="0"/>
                      <w:marTop w:val="0"/>
                      <w:marBottom w:val="0"/>
                      <w:divBdr>
                        <w:top w:val="none" w:sz="0" w:space="0" w:color="auto"/>
                        <w:left w:val="none" w:sz="0" w:space="0" w:color="auto"/>
                        <w:bottom w:val="none" w:sz="0" w:space="0" w:color="auto"/>
                        <w:right w:val="none" w:sz="0" w:space="0" w:color="auto"/>
                      </w:divBdr>
                    </w:div>
                    <w:div w:id="1550995094">
                      <w:marLeft w:val="0"/>
                      <w:marRight w:val="0"/>
                      <w:marTop w:val="0"/>
                      <w:marBottom w:val="0"/>
                      <w:divBdr>
                        <w:top w:val="none" w:sz="0" w:space="0" w:color="auto"/>
                        <w:left w:val="none" w:sz="0" w:space="0" w:color="auto"/>
                        <w:bottom w:val="none" w:sz="0" w:space="0" w:color="auto"/>
                        <w:right w:val="none" w:sz="0" w:space="0" w:color="auto"/>
                      </w:divBdr>
                    </w:div>
                    <w:div w:id="1569925993">
                      <w:marLeft w:val="0"/>
                      <w:marRight w:val="0"/>
                      <w:marTop w:val="0"/>
                      <w:marBottom w:val="0"/>
                      <w:divBdr>
                        <w:top w:val="none" w:sz="0" w:space="0" w:color="auto"/>
                        <w:left w:val="none" w:sz="0" w:space="0" w:color="auto"/>
                        <w:bottom w:val="none" w:sz="0" w:space="0" w:color="auto"/>
                        <w:right w:val="none" w:sz="0" w:space="0" w:color="auto"/>
                      </w:divBdr>
                      <w:divsChild>
                        <w:div w:id="19475274">
                          <w:marLeft w:val="0"/>
                          <w:marRight w:val="0"/>
                          <w:marTop w:val="0"/>
                          <w:marBottom w:val="0"/>
                          <w:divBdr>
                            <w:top w:val="none" w:sz="0" w:space="0" w:color="auto"/>
                            <w:left w:val="none" w:sz="0" w:space="0" w:color="auto"/>
                            <w:bottom w:val="none" w:sz="0" w:space="0" w:color="auto"/>
                            <w:right w:val="none" w:sz="0" w:space="0" w:color="auto"/>
                          </w:divBdr>
                        </w:div>
                        <w:div w:id="20594258">
                          <w:marLeft w:val="0"/>
                          <w:marRight w:val="0"/>
                          <w:marTop w:val="0"/>
                          <w:marBottom w:val="0"/>
                          <w:divBdr>
                            <w:top w:val="none" w:sz="0" w:space="0" w:color="auto"/>
                            <w:left w:val="none" w:sz="0" w:space="0" w:color="auto"/>
                            <w:bottom w:val="none" w:sz="0" w:space="0" w:color="auto"/>
                            <w:right w:val="none" w:sz="0" w:space="0" w:color="auto"/>
                          </w:divBdr>
                        </w:div>
                        <w:div w:id="26223825">
                          <w:marLeft w:val="0"/>
                          <w:marRight w:val="0"/>
                          <w:marTop w:val="0"/>
                          <w:marBottom w:val="0"/>
                          <w:divBdr>
                            <w:top w:val="none" w:sz="0" w:space="0" w:color="auto"/>
                            <w:left w:val="none" w:sz="0" w:space="0" w:color="auto"/>
                            <w:bottom w:val="none" w:sz="0" w:space="0" w:color="auto"/>
                            <w:right w:val="none" w:sz="0" w:space="0" w:color="auto"/>
                          </w:divBdr>
                        </w:div>
                        <w:div w:id="391344593">
                          <w:marLeft w:val="0"/>
                          <w:marRight w:val="0"/>
                          <w:marTop w:val="0"/>
                          <w:marBottom w:val="0"/>
                          <w:divBdr>
                            <w:top w:val="none" w:sz="0" w:space="0" w:color="auto"/>
                            <w:left w:val="none" w:sz="0" w:space="0" w:color="auto"/>
                            <w:bottom w:val="none" w:sz="0" w:space="0" w:color="auto"/>
                            <w:right w:val="none" w:sz="0" w:space="0" w:color="auto"/>
                          </w:divBdr>
                        </w:div>
                        <w:div w:id="393966759">
                          <w:marLeft w:val="0"/>
                          <w:marRight w:val="0"/>
                          <w:marTop w:val="0"/>
                          <w:marBottom w:val="0"/>
                          <w:divBdr>
                            <w:top w:val="none" w:sz="0" w:space="0" w:color="auto"/>
                            <w:left w:val="none" w:sz="0" w:space="0" w:color="auto"/>
                            <w:bottom w:val="none" w:sz="0" w:space="0" w:color="auto"/>
                            <w:right w:val="none" w:sz="0" w:space="0" w:color="auto"/>
                          </w:divBdr>
                        </w:div>
                        <w:div w:id="529536822">
                          <w:marLeft w:val="0"/>
                          <w:marRight w:val="0"/>
                          <w:marTop w:val="0"/>
                          <w:marBottom w:val="0"/>
                          <w:divBdr>
                            <w:top w:val="none" w:sz="0" w:space="0" w:color="auto"/>
                            <w:left w:val="none" w:sz="0" w:space="0" w:color="auto"/>
                            <w:bottom w:val="none" w:sz="0" w:space="0" w:color="auto"/>
                            <w:right w:val="none" w:sz="0" w:space="0" w:color="auto"/>
                          </w:divBdr>
                        </w:div>
                        <w:div w:id="639267026">
                          <w:marLeft w:val="0"/>
                          <w:marRight w:val="0"/>
                          <w:marTop w:val="0"/>
                          <w:marBottom w:val="0"/>
                          <w:divBdr>
                            <w:top w:val="none" w:sz="0" w:space="0" w:color="auto"/>
                            <w:left w:val="none" w:sz="0" w:space="0" w:color="auto"/>
                            <w:bottom w:val="none" w:sz="0" w:space="0" w:color="auto"/>
                            <w:right w:val="none" w:sz="0" w:space="0" w:color="auto"/>
                          </w:divBdr>
                        </w:div>
                        <w:div w:id="1109355892">
                          <w:marLeft w:val="0"/>
                          <w:marRight w:val="0"/>
                          <w:marTop w:val="0"/>
                          <w:marBottom w:val="0"/>
                          <w:divBdr>
                            <w:top w:val="none" w:sz="0" w:space="0" w:color="auto"/>
                            <w:left w:val="none" w:sz="0" w:space="0" w:color="auto"/>
                            <w:bottom w:val="none" w:sz="0" w:space="0" w:color="auto"/>
                            <w:right w:val="none" w:sz="0" w:space="0" w:color="auto"/>
                          </w:divBdr>
                        </w:div>
                        <w:div w:id="1159032077">
                          <w:marLeft w:val="0"/>
                          <w:marRight w:val="0"/>
                          <w:marTop w:val="0"/>
                          <w:marBottom w:val="0"/>
                          <w:divBdr>
                            <w:top w:val="none" w:sz="0" w:space="0" w:color="auto"/>
                            <w:left w:val="none" w:sz="0" w:space="0" w:color="auto"/>
                            <w:bottom w:val="none" w:sz="0" w:space="0" w:color="auto"/>
                            <w:right w:val="none" w:sz="0" w:space="0" w:color="auto"/>
                          </w:divBdr>
                        </w:div>
                        <w:div w:id="1204900433">
                          <w:marLeft w:val="0"/>
                          <w:marRight w:val="0"/>
                          <w:marTop w:val="0"/>
                          <w:marBottom w:val="0"/>
                          <w:divBdr>
                            <w:top w:val="none" w:sz="0" w:space="0" w:color="auto"/>
                            <w:left w:val="none" w:sz="0" w:space="0" w:color="auto"/>
                            <w:bottom w:val="none" w:sz="0" w:space="0" w:color="auto"/>
                            <w:right w:val="none" w:sz="0" w:space="0" w:color="auto"/>
                          </w:divBdr>
                        </w:div>
                        <w:div w:id="1367874325">
                          <w:marLeft w:val="0"/>
                          <w:marRight w:val="0"/>
                          <w:marTop w:val="0"/>
                          <w:marBottom w:val="0"/>
                          <w:divBdr>
                            <w:top w:val="none" w:sz="0" w:space="0" w:color="auto"/>
                            <w:left w:val="none" w:sz="0" w:space="0" w:color="auto"/>
                            <w:bottom w:val="none" w:sz="0" w:space="0" w:color="auto"/>
                            <w:right w:val="none" w:sz="0" w:space="0" w:color="auto"/>
                          </w:divBdr>
                        </w:div>
                        <w:div w:id="1525166612">
                          <w:marLeft w:val="0"/>
                          <w:marRight w:val="0"/>
                          <w:marTop w:val="0"/>
                          <w:marBottom w:val="0"/>
                          <w:divBdr>
                            <w:top w:val="none" w:sz="0" w:space="0" w:color="auto"/>
                            <w:left w:val="none" w:sz="0" w:space="0" w:color="auto"/>
                            <w:bottom w:val="none" w:sz="0" w:space="0" w:color="auto"/>
                            <w:right w:val="none" w:sz="0" w:space="0" w:color="auto"/>
                          </w:divBdr>
                        </w:div>
                        <w:div w:id="1619600236">
                          <w:marLeft w:val="0"/>
                          <w:marRight w:val="0"/>
                          <w:marTop w:val="0"/>
                          <w:marBottom w:val="0"/>
                          <w:divBdr>
                            <w:top w:val="none" w:sz="0" w:space="0" w:color="auto"/>
                            <w:left w:val="none" w:sz="0" w:space="0" w:color="auto"/>
                            <w:bottom w:val="none" w:sz="0" w:space="0" w:color="auto"/>
                            <w:right w:val="none" w:sz="0" w:space="0" w:color="auto"/>
                          </w:divBdr>
                        </w:div>
                        <w:div w:id="1950618446">
                          <w:marLeft w:val="0"/>
                          <w:marRight w:val="0"/>
                          <w:marTop w:val="0"/>
                          <w:marBottom w:val="0"/>
                          <w:divBdr>
                            <w:top w:val="none" w:sz="0" w:space="0" w:color="auto"/>
                            <w:left w:val="none" w:sz="0" w:space="0" w:color="auto"/>
                            <w:bottom w:val="none" w:sz="0" w:space="0" w:color="auto"/>
                            <w:right w:val="none" w:sz="0" w:space="0" w:color="auto"/>
                          </w:divBdr>
                        </w:div>
                        <w:div w:id="2002152269">
                          <w:marLeft w:val="0"/>
                          <w:marRight w:val="0"/>
                          <w:marTop w:val="0"/>
                          <w:marBottom w:val="0"/>
                          <w:divBdr>
                            <w:top w:val="none" w:sz="0" w:space="0" w:color="auto"/>
                            <w:left w:val="none" w:sz="0" w:space="0" w:color="auto"/>
                            <w:bottom w:val="none" w:sz="0" w:space="0" w:color="auto"/>
                            <w:right w:val="none" w:sz="0" w:space="0" w:color="auto"/>
                          </w:divBdr>
                        </w:div>
                        <w:div w:id="2002656560">
                          <w:marLeft w:val="0"/>
                          <w:marRight w:val="0"/>
                          <w:marTop w:val="0"/>
                          <w:marBottom w:val="0"/>
                          <w:divBdr>
                            <w:top w:val="none" w:sz="0" w:space="0" w:color="auto"/>
                            <w:left w:val="none" w:sz="0" w:space="0" w:color="auto"/>
                            <w:bottom w:val="none" w:sz="0" w:space="0" w:color="auto"/>
                            <w:right w:val="none" w:sz="0" w:space="0" w:color="auto"/>
                          </w:divBdr>
                        </w:div>
                      </w:divsChild>
                    </w:div>
                    <w:div w:id="1583756191">
                      <w:marLeft w:val="0"/>
                      <w:marRight w:val="0"/>
                      <w:marTop w:val="0"/>
                      <w:marBottom w:val="0"/>
                      <w:divBdr>
                        <w:top w:val="none" w:sz="0" w:space="0" w:color="auto"/>
                        <w:left w:val="none" w:sz="0" w:space="0" w:color="auto"/>
                        <w:bottom w:val="none" w:sz="0" w:space="0" w:color="auto"/>
                        <w:right w:val="none" w:sz="0" w:space="0" w:color="auto"/>
                      </w:divBdr>
                    </w:div>
                    <w:div w:id="1591232059">
                      <w:marLeft w:val="0"/>
                      <w:marRight w:val="0"/>
                      <w:marTop w:val="0"/>
                      <w:marBottom w:val="0"/>
                      <w:divBdr>
                        <w:top w:val="none" w:sz="0" w:space="0" w:color="auto"/>
                        <w:left w:val="none" w:sz="0" w:space="0" w:color="auto"/>
                        <w:bottom w:val="none" w:sz="0" w:space="0" w:color="auto"/>
                        <w:right w:val="none" w:sz="0" w:space="0" w:color="auto"/>
                      </w:divBdr>
                    </w:div>
                    <w:div w:id="1620985812">
                      <w:marLeft w:val="0"/>
                      <w:marRight w:val="0"/>
                      <w:marTop w:val="0"/>
                      <w:marBottom w:val="0"/>
                      <w:divBdr>
                        <w:top w:val="none" w:sz="0" w:space="0" w:color="auto"/>
                        <w:left w:val="none" w:sz="0" w:space="0" w:color="auto"/>
                        <w:bottom w:val="none" w:sz="0" w:space="0" w:color="auto"/>
                        <w:right w:val="none" w:sz="0" w:space="0" w:color="auto"/>
                      </w:divBdr>
                    </w:div>
                    <w:div w:id="1668746711">
                      <w:marLeft w:val="0"/>
                      <w:marRight w:val="0"/>
                      <w:marTop w:val="0"/>
                      <w:marBottom w:val="0"/>
                      <w:divBdr>
                        <w:top w:val="none" w:sz="0" w:space="0" w:color="auto"/>
                        <w:left w:val="none" w:sz="0" w:space="0" w:color="auto"/>
                        <w:bottom w:val="none" w:sz="0" w:space="0" w:color="auto"/>
                        <w:right w:val="none" w:sz="0" w:space="0" w:color="auto"/>
                      </w:divBdr>
                    </w:div>
                    <w:div w:id="1674870621">
                      <w:marLeft w:val="0"/>
                      <w:marRight w:val="0"/>
                      <w:marTop w:val="0"/>
                      <w:marBottom w:val="0"/>
                      <w:divBdr>
                        <w:top w:val="none" w:sz="0" w:space="0" w:color="auto"/>
                        <w:left w:val="none" w:sz="0" w:space="0" w:color="auto"/>
                        <w:bottom w:val="none" w:sz="0" w:space="0" w:color="auto"/>
                        <w:right w:val="none" w:sz="0" w:space="0" w:color="auto"/>
                      </w:divBdr>
                    </w:div>
                    <w:div w:id="1708875371">
                      <w:marLeft w:val="0"/>
                      <w:marRight w:val="0"/>
                      <w:marTop w:val="0"/>
                      <w:marBottom w:val="0"/>
                      <w:divBdr>
                        <w:top w:val="none" w:sz="0" w:space="0" w:color="auto"/>
                        <w:left w:val="none" w:sz="0" w:space="0" w:color="auto"/>
                        <w:bottom w:val="none" w:sz="0" w:space="0" w:color="auto"/>
                        <w:right w:val="none" w:sz="0" w:space="0" w:color="auto"/>
                      </w:divBdr>
                    </w:div>
                    <w:div w:id="1716925437">
                      <w:marLeft w:val="0"/>
                      <w:marRight w:val="0"/>
                      <w:marTop w:val="0"/>
                      <w:marBottom w:val="0"/>
                      <w:divBdr>
                        <w:top w:val="none" w:sz="0" w:space="0" w:color="auto"/>
                        <w:left w:val="none" w:sz="0" w:space="0" w:color="auto"/>
                        <w:bottom w:val="none" w:sz="0" w:space="0" w:color="auto"/>
                        <w:right w:val="none" w:sz="0" w:space="0" w:color="auto"/>
                      </w:divBdr>
                    </w:div>
                    <w:div w:id="1723751578">
                      <w:marLeft w:val="0"/>
                      <w:marRight w:val="0"/>
                      <w:marTop w:val="0"/>
                      <w:marBottom w:val="0"/>
                      <w:divBdr>
                        <w:top w:val="none" w:sz="0" w:space="0" w:color="auto"/>
                        <w:left w:val="none" w:sz="0" w:space="0" w:color="auto"/>
                        <w:bottom w:val="none" w:sz="0" w:space="0" w:color="auto"/>
                        <w:right w:val="none" w:sz="0" w:space="0" w:color="auto"/>
                      </w:divBdr>
                    </w:div>
                    <w:div w:id="1736203325">
                      <w:marLeft w:val="0"/>
                      <w:marRight w:val="0"/>
                      <w:marTop w:val="0"/>
                      <w:marBottom w:val="0"/>
                      <w:divBdr>
                        <w:top w:val="none" w:sz="0" w:space="0" w:color="auto"/>
                        <w:left w:val="none" w:sz="0" w:space="0" w:color="auto"/>
                        <w:bottom w:val="none" w:sz="0" w:space="0" w:color="auto"/>
                        <w:right w:val="none" w:sz="0" w:space="0" w:color="auto"/>
                      </w:divBdr>
                    </w:div>
                    <w:div w:id="1764569824">
                      <w:marLeft w:val="0"/>
                      <w:marRight w:val="0"/>
                      <w:marTop w:val="0"/>
                      <w:marBottom w:val="0"/>
                      <w:divBdr>
                        <w:top w:val="none" w:sz="0" w:space="0" w:color="auto"/>
                        <w:left w:val="none" w:sz="0" w:space="0" w:color="auto"/>
                        <w:bottom w:val="none" w:sz="0" w:space="0" w:color="auto"/>
                        <w:right w:val="none" w:sz="0" w:space="0" w:color="auto"/>
                      </w:divBdr>
                    </w:div>
                    <w:div w:id="1791974968">
                      <w:marLeft w:val="0"/>
                      <w:marRight w:val="0"/>
                      <w:marTop w:val="0"/>
                      <w:marBottom w:val="0"/>
                      <w:divBdr>
                        <w:top w:val="none" w:sz="0" w:space="0" w:color="auto"/>
                        <w:left w:val="none" w:sz="0" w:space="0" w:color="auto"/>
                        <w:bottom w:val="none" w:sz="0" w:space="0" w:color="auto"/>
                        <w:right w:val="none" w:sz="0" w:space="0" w:color="auto"/>
                      </w:divBdr>
                    </w:div>
                    <w:div w:id="1831553917">
                      <w:marLeft w:val="0"/>
                      <w:marRight w:val="0"/>
                      <w:marTop w:val="0"/>
                      <w:marBottom w:val="0"/>
                      <w:divBdr>
                        <w:top w:val="none" w:sz="0" w:space="0" w:color="auto"/>
                        <w:left w:val="none" w:sz="0" w:space="0" w:color="auto"/>
                        <w:bottom w:val="none" w:sz="0" w:space="0" w:color="auto"/>
                        <w:right w:val="none" w:sz="0" w:space="0" w:color="auto"/>
                      </w:divBdr>
                    </w:div>
                    <w:div w:id="1836146116">
                      <w:marLeft w:val="0"/>
                      <w:marRight w:val="0"/>
                      <w:marTop w:val="0"/>
                      <w:marBottom w:val="0"/>
                      <w:divBdr>
                        <w:top w:val="none" w:sz="0" w:space="0" w:color="auto"/>
                        <w:left w:val="none" w:sz="0" w:space="0" w:color="auto"/>
                        <w:bottom w:val="none" w:sz="0" w:space="0" w:color="auto"/>
                        <w:right w:val="none" w:sz="0" w:space="0" w:color="auto"/>
                      </w:divBdr>
                    </w:div>
                    <w:div w:id="1984313445">
                      <w:marLeft w:val="0"/>
                      <w:marRight w:val="0"/>
                      <w:marTop w:val="0"/>
                      <w:marBottom w:val="0"/>
                      <w:divBdr>
                        <w:top w:val="none" w:sz="0" w:space="0" w:color="auto"/>
                        <w:left w:val="none" w:sz="0" w:space="0" w:color="auto"/>
                        <w:bottom w:val="none" w:sz="0" w:space="0" w:color="auto"/>
                        <w:right w:val="none" w:sz="0" w:space="0" w:color="auto"/>
                      </w:divBdr>
                    </w:div>
                    <w:div w:id="1986356173">
                      <w:marLeft w:val="0"/>
                      <w:marRight w:val="0"/>
                      <w:marTop w:val="0"/>
                      <w:marBottom w:val="0"/>
                      <w:divBdr>
                        <w:top w:val="none" w:sz="0" w:space="0" w:color="auto"/>
                        <w:left w:val="none" w:sz="0" w:space="0" w:color="auto"/>
                        <w:bottom w:val="none" w:sz="0" w:space="0" w:color="auto"/>
                        <w:right w:val="none" w:sz="0" w:space="0" w:color="auto"/>
                      </w:divBdr>
                    </w:div>
                    <w:div w:id="2018771122">
                      <w:marLeft w:val="0"/>
                      <w:marRight w:val="0"/>
                      <w:marTop w:val="0"/>
                      <w:marBottom w:val="0"/>
                      <w:divBdr>
                        <w:top w:val="none" w:sz="0" w:space="0" w:color="auto"/>
                        <w:left w:val="none" w:sz="0" w:space="0" w:color="auto"/>
                        <w:bottom w:val="none" w:sz="0" w:space="0" w:color="auto"/>
                        <w:right w:val="none" w:sz="0" w:space="0" w:color="auto"/>
                      </w:divBdr>
                    </w:div>
                    <w:div w:id="2054847279">
                      <w:marLeft w:val="0"/>
                      <w:marRight w:val="0"/>
                      <w:marTop w:val="0"/>
                      <w:marBottom w:val="0"/>
                      <w:divBdr>
                        <w:top w:val="none" w:sz="0" w:space="0" w:color="auto"/>
                        <w:left w:val="none" w:sz="0" w:space="0" w:color="auto"/>
                        <w:bottom w:val="none" w:sz="0" w:space="0" w:color="auto"/>
                        <w:right w:val="none" w:sz="0" w:space="0" w:color="auto"/>
                      </w:divBdr>
                    </w:div>
                    <w:div w:id="2095515748">
                      <w:marLeft w:val="0"/>
                      <w:marRight w:val="0"/>
                      <w:marTop w:val="0"/>
                      <w:marBottom w:val="0"/>
                      <w:divBdr>
                        <w:top w:val="none" w:sz="0" w:space="0" w:color="auto"/>
                        <w:left w:val="none" w:sz="0" w:space="0" w:color="auto"/>
                        <w:bottom w:val="none" w:sz="0" w:space="0" w:color="auto"/>
                        <w:right w:val="none" w:sz="0" w:space="0" w:color="auto"/>
                      </w:divBdr>
                    </w:div>
                    <w:div w:id="21290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19558">
      <w:bodyDiv w:val="1"/>
      <w:marLeft w:val="0"/>
      <w:marRight w:val="0"/>
      <w:marTop w:val="0"/>
      <w:marBottom w:val="0"/>
      <w:divBdr>
        <w:top w:val="none" w:sz="0" w:space="0" w:color="auto"/>
        <w:left w:val="none" w:sz="0" w:space="0" w:color="auto"/>
        <w:bottom w:val="none" w:sz="0" w:space="0" w:color="auto"/>
        <w:right w:val="none" w:sz="0" w:space="0" w:color="auto"/>
      </w:divBdr>
      <w:divsChild>
        <w:div w:id="1382316845">
          <w:marLeft w:val="0"/>
          <w:marRight w:val="0"/>
          <w:marTop w:val="0"/>
          <w:marBottom w:val="0"/>
          <w:divBdr>
            <w:top w:val="none" w:sz="0" w:space="0" w:color="auto"/>
            <w:left w:val="none" w:sz="0" w:space="0" w:color="auto"/>
            <w:bottom w:val="none" w:sz="0" w:space="0" w:color="auto"/>
            <w:right w:val="none" w:sz="0" w:space="0" w:color="auto"/>
          </w:divBdr>
          <w:divsChild>
            <w:div w:id="1479540988">
              <w:marLeft w:val="0"/>
              <w:marRight w:val="0"/>
              <w:marTop w:val="0"/>
              <w:marBottom w:val="0"/>
              <w:divBdr>
                <w:top w:val="none" w:sz="0" w:space="0" w:color="auto"/>
                <w:left w:val="none" w:sz="0" w:space="0" w:color="auto"/>
                <w:bottom w:val="none" w:sz="0" w:space="0" w:color="auto"/>
                <w:right w:val="none" w:sz="0" w:space="0" w:color="auto"/>
              </w:divBdr>
              <w:divsChild>
                <w:div w:id="2215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1959">
      <w:bodyDiv w:val="1"/>
      <w:marLeft w:val="0"/>
      <w:marRight w:val="0"/>
      <w:marTop w:val="0"/>
      <w:marBottom w:val="0"/>
      <w:divBdr>
        <w:top w:val="none" w:sz="0" w:space="0" w:color="auto"/>
        <w:left w:val="none" w:sz="0" w:space="0" w:color="auto"/>
        <w:bottom w:val="none" w:sz="0" w:space="0" w:color="auto"/>
        <w:right w:val="none" w:sz="0" w:space="0" w:color="auto"/>
      </w:divBdr>
    </w:div>
    <w:div w:id="714888599">
      <w:bodyDiv w:val="1"/>
      <w:marLeft w:val="0"/>
      <w:marRight w:val="0"/>
      <w:marTop w:val="0"/>
      <w:marBottom w:val="0"/>
      <w:divBdr>
        <w:top w:val="none" w:sz="0" w:space="0" w:color="auto"/>
        <w:left w:val="none" w:sz="0" w:space="0" w:color="auto"/>
        <w:bottom w:val="none" w:sz="0" w:space="0" w:color="auto"/>
        <w:right w:val="none" w:sz="0" w:space="0" w:color="auto"/>
      </w:divBdr>
    </w:div>
    <w:div w:id="751389953">
      <w:bodyDiv w:val="1"/>
      <w:marLeft w:val="0"/>
      <w:marRight w:val="0"/>
      <w:marTop w:val="0"/>
      <w:marBottom w:val="0"/>
      <w:divBdr>
        <w:top w:val="none" w:sz="0" w:space="0" w:color="auto"/>
        <w:left w:val="none" w:sz="0" w:space="0" w:color="auto"/>
        <w:bottom w:val="none" w:sz="0" w:space="0" w:color="auto"/>
        <w:right w:val="none" w:sz="0" w:space="0" w:color="auto"/>
      </w:divBdr>
      <w:divsChild>
        <w:div w:id="243221740">
          <w:marLeft w:val="0"/>
          <w:marRight w:val="0"/>
          <w:marTop w:val="0"/>
          <w:marBottom w:val="0"/>
          <w:divBdr>
            <w:top w:val="none" w:sz="0" w:space="0" w:color="auto"/>
            <w:left w:val="none" w:sz="0" w:space="0" w:color="auto"/>
            <w:bottom w:val="none" w:sz="0" w:space="0" w:color="auto"/>
            <w:right w:val="none" w:sz="0" w:space="0" w:color="auto"/>
          </w:divBdr>
          <w:divsChild>
            <w:div w:id="2022970920">
              <w:marLeft w:val="0"/>
              <w:marRight w:val="0"/>
              <w:marTop w:val="0"/>
              <w:marBottom w:val="0"/>
              <w:divBdr>
                <w:top w:val="none" w:sz="0" w:space="0" w:color="auto"/>
                <w:left w:val="none" w:sz="0" w:space="0" w:color="auto"/>
                <w:bottom w:val="none" w:sz="0" w:space="0" w:color="auto"/>
                <w:right w:val="none" w:sz="0" w:space="0" w:color="auto"/>
              </w:divBdr>
              <w:divsChild>
                <w:div w:id="1462915728">
                  <w:marLeft w:val="0"/>
                  <w:marRight w:val="0"/>
                  <w:marTop w:val="0"/>
                  <w:marBottom w:val="0"/>
                  <w:divBdr>
                    <w:top w:val="none" w:sz="0" w:space="0" w:color="auto"/>
                    <w:left w:val="none" w:sz="0" w:space="0" w:color="auto"/>
                    <w:bottom w:val="none" w:sz="0" w:space="0" w:color="auto"/>
                    <w:right w:val="none" w:sz="0" w:space="0" w:color="auto"/>
                  </w:divBdr>
                  <w:divsChild>
                    <w:div w:id="446852436">
                      <w:marLeft w:val="-225"/>
                      <w:marRight w:val="-225"/>
                      <w:marTop w:val="0"/>
                      <w:marBottom w:val="0"/>
                      <w:divBdr>
                        <w:top w:val="none" w:sz="0" w:space="0" w:color="auto"/>
                        <w:left w:val="none" w:sz="0" w:space="0" w:color="auto"/>
                        <w:bottom w:val="none" w:sz="0" w:space="0" w:color="auto"/>
                        <w:right w:val="none" w:sz="0" w:space="0" w:color="auto"/>
                      </w:divBdr>
                      <w:divsChild>
                        <w:div w:id="920020873">
                          <w:marLeft w:val="0"/>
                          <w:marRight w:val="0"/>
                          <w:marTop w:val="0"/>
                          <w:marBottom w:val="0"/>
                          <w:divBdr>
                            <w:top w:val="none" w:sz="0" w:space="0" w:color="auto"/>
                            <w:left w:val="none" w:sz="0" w:space="0" w:color="auto"/>
                            <w:bottom w:val="none" w:sz="0" w:space="0" w:color="auto"/>
                            <w:right w:val="none" w:sz="0" w:space="0" w:color="auto"/>
                          </w:divBdr>
                          <w:divsChild>
                            <w:div w:id="1604655661">
                              <w:marLeft w:val="0"/>
                              <w:marRight w:val="0"/>
                              <w:marTop w:val="0"/>
                              <w:marBottom w:val="0"/>
                              <w:divBdr>
                                <w:top w:val="single" w:sz="18" w:space="3" w:color="51375E"/>
                                <w:left w:val="single" w:sz="18" w:space="4" w:color="51375E"/>
                                <w:bottom w:val="single" w:sz="18" w:space="3" w:color="51375E"/>
                                <w:right w:val="single" w:sz="18" w:space="3" w:color="51375E"/>
                              </w:divBdr>
                              <w:divsChild>
                                <w:div w:id="5278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037729">
      <w:bodyDiv w:val="1"/>
      <w:marLeft w:val="0"/>
      <w:marRight w:val="0"/>
      <w:marTop w:val="0"/>
      <w:marBottom w:val="0"/>
      <w:divBdr>
        <w:top w:val="none" w:sz="0" w:space="0" w:color="auto"/>
        <w:left w:val="none" w:sz="0" w:space="0" w:color="auto"/>
        <w:bottom w:val="none" w:sz="0" w:space="0" w:color="auto"/>
        <w:right w:val="none" w:sz="0" w:space="0" w:color="auto"/>
      </w:divBdr>
    </w:div>
    <w:div w:id="934240433">
      <w:bodyDiv w:val="1"/>
      <w:marLeft w:val="0"/>
      <w:marRight w:val="0"/>
      <w:marTop w:val="0"/>
      <w:marBottom w:val="0"/>
      <w:divBdr>
        <w:top w:val="none" w:sz="0" w:space="0" w:color="auto"/>
        <w:left w:val="none" w:sz="0" w:space="0" w:color="auto"/>
        <w:bottom w:val="none" w:sz="0" w:space="0" w:color="auto"/>
        <w:right w:val="none" w:sz="0" w:space="0" w:color="auto"/>
      </w:divBdr>
    </w:div>
    <w:div w:id="1082797483">
      <w:bodyDiv w:val="1"/>
      <w:marLeft w:val="0"/>
      <w:marRight w:val="0"/>
      <w:marTop w:val="0"/>
      <w:marBottom w:val="0"/>
      <w:divBdr>
        <w:top w:val="none" w:sz="0" w:space="0" w:color="auto"/>
        <w:left w:val="none" w:sz="0" w:space="0" w:color="auto"/>
        <w:bottom w:val="none" w:sz="0" w:space="0" w:color="auto"/>
        <w:right w:val="none" w:sz="0" w:space="0" w:color="auto"/>
      </w:divBdr>
      <w:divsChild>
        <w:div w:id="600184932">
          <w:marLeft w:val="0"/>
          <w:marRight w:val="0"/>
          <w:marTop w:val="0"/>
          <w:marBottom w:val="0"/>
          <w:divBdr>
            <w:top w:val="none" w:sz="0" w:space="0" w:color="auto"/>
            <w:left w:val="none" w:sz="0" w:space="0" w:color="auto"/>
            <w:bottom w:val="none" w:sz="0" w:space="0" w:color="auto"/>
            <w:right w:val="none" w:sz="0" w:space="0" w:color="auto"/>
          </w:divBdr>
          <w:divsChild>
            <w:div w:id="979650135">
              <w:marLeft w:val="0"/>
              <w:marRight w:val="0"/>
              <w:marTop w:val="0"/>
              <w:marBottom w:val="0"/>
              <w:divBdr>
                <w:top w:val="none" w:sz="0" w:space="0" w:color="auto"/>
                <w:left w:val="none" w:sz="0" w:space="0" w:color="auto"/>
                <w:bottom w:val="none" w:sz="0" w:space="0" w:color="auto"/>
                <w:right w:val="none" w:sz="0" w:space="0" w:color="auto"/>
              </w:divBdr>
              <w:divsChild>
                <w:div w:id="1184369386">
                  <w:marLeft w:val="0"/>
                  <w:marRight w:val="0"/>
                  <w:marTop w:val="0"/>
                  <w:marBottom w:val="0"/>
                  <w:divBdr>
                    <w:top w:val="none" w:sz="0" w:space="0" w:color="auto"/>
                    <w:left w:val="none" w:sz="0" w:space="0" w:color="auto"/>
                    <w:bottom w:val="none" w:sz="0" w:space="0" w:color="auto"/>
                    <w:right w:val="none" w:sz="0" w:space="0" w:color="auto"/>
                  </w:divBdr>
                  <w:divsChild>
                    <w:div w:id="1883518524">
                      <w:marLeft w:val="0"/>
                      <w:marRight w:val="0"/>
                      <w:marTop w:val="0"/>
                      <w:marBottom w:val="0"/>
                      <w:divBdr>
                        <w:top w:val="none" w:sz="0" w:space="0" w:color="auto"/>
                        <w:left w:val="none" w:sz="0" w:space="0" w:color="auto"/>
                        <w:bottom w:val="none" w:sz="0" w:space="0" w:color="auto"/>
                        <w:right w:val="none" w:sz="0" w:space="0" w:color="auto"/>
                      </w:divBdr>
                      <w:divsChild>
                        <w:div w:id="1287616450">
                          <w:marLeft w:val="0"/>
                          <w:marRight w:val="0"/>
                          <w:marTop w:val="0"/>
                          <w:marBottom w:val="0"/>
                          <w:divBdr>
                            <w:top w:val="none" w:sz="0" w:space="0" w:color="auto"/>
                            <w:left w:val="none" w:sz="0" w:space="0" w:color="auto"/>
                            <w:bottom w:val="none" w:sz="0" w:space="0" w:color="auto"/>
                            <w:right w:val="none" w:sz="0" w:space="0" w:color="auto"/>
                          </w:divBdr>
                          <w:divsChild>
                            <w:div w:id="590814412">
                              <w:marLeft w:val="0"/>
                              <w:marRight w:val="0"/>
                              <w:marTop w:val="0"/>
                              <w:marBottom w:val="0"/>
                              <w:divBdr>
                                <w:top w:val="none" w:sz="0" w:space="0" w:color="auto"/>
                                <w:left w:val="none" w:sz="0" w:space="0" w:color="auto"/>
                                <w:bottom w:val="none" w:sz="0" w:space="0" w:color="auto"/>
                                <w:right w:val="none" w:sz="0" w:space="0" w:color="auto"/>
                              </w:divBdr>
                              <w:divsChild>
                                <w:div w:id="961614406">
                                  <w:marLeft w:val="0"/>
                                  <w:marRight w:val="0"/>
                                  <w:marTop w:val="0"/>
                                  <w:marBottom w:val="0"/>
                                  <w:divBdr>
                                    <w:top w:val="none" w:sz="0" w:space="0" w:color="auto"/>
                                    <w:left w:val="none" w:sz="0" w:space="0" w:color="auto"/>
                                    <w:bottom w:val="none" w:sz="0" w:space="0" w:color="auto"/>
                                    <w:right w:val="none" w:sz="0" w:space="0" w:color="auto"/>
                                  </w:divBdr>
                                  <w:divsChild>
                                    <w:div w:id="1690794561">
                                      <w:marLeft w:val="0"/>
                                      <w:marRight w:val="0"/>
                                      <w:marTop w:val="0"/>
                                      <w:marBottom w:val="0"/>
                                      <w:divBdr>
                                        <w:top w:val="none" w:sz="0" w:space="0" w:color="auto"/>
                                        <w:left w:val="none" w:sz="0" w:space="0" w:color="auto"/>
                                        <w:bottom w:val="none" w:sz="0" w:space="0" w:color="auto"/>
                                        <w:right w:val="none" w:sz="0" w:space="0" w:color="auto"/>
                                      </w:divBdr>
                                      <w:divsChild>
                                        <w:div w:id="81879486">
                                          <w:marLeft w:val="0"/>
                                          <w:marRight w:val="0"/>
                                          <w:marTop w:val="0"/>
                                          <w:marBottom w:val="0"/>
                                          <w:divBdr>
                                            <w:top w:val="none" w:sz="0" w:space="0" w:color="auto"/>
                                            <w:left w:val="none" w:sz="0" w:space="0" w:color="auto"/>
                                            <w:bottom w:val="none" w:sz="0" w:space="0" w:color="auto"/>
                                            <w:right w:val="none" w:sz="0" w:space="0" w:color="auto"/>
                                          </w:divBdr>
                                          <w:divsChild>
                                            <w:div w:id="424036747">
                                              <w:marLeft w:val="0"/>
                                              <w:marRight w:val="0"/>
                                              <w:marTop w:val="0"/>
                                              <w:marBottom w:val="0"/>
                                              <w:divBdr>
                                                <w:top w:val="none" w:sz="0" w:space="0" w:color="auto"/>
                                                <w:left w:val="none" w:sz="0" w:space="0" w:color="auto"/>
                                                <w:bottom w:val="none" w:sz="0" w:space="0" w:color="auto"/>
                                                <w:right w:val="none" w:sz="0" w:space="0" w:color="auto"/>
                                              </w:divBdr>
                                              <w:divsChild>
                                                <w:div w:id="694968607">
                                                  <w:marLeft w:val="0"/>
                                                  <w:marRight w:val="0"/>
                                                  <w:marTop w:val="0"/>
                                                  <w:marBottom w:val="0"/>
                                                  <w:divBdr>
                                                    <w:top w:val="none" w:sz="0" w:space="0" w:color="auto"/>
                                                    <w:left w:val="none" w:sz="0" w:space="0" w:color="auto"/>
                                                    <w:bottom w:val="none" w:sz="0" w:space="0" w:color="auto"/>
                                                    <w:right w:val="none" w:sz="0" w:space="0" w:color="auto"/>
                                                  </w:divBdr>
                                                  <w:divsChild>
                                                    <w:div w:id="1004357791">
                                                      <w:marLeft w:val="0"/>
                                                      <w:marRight w:val="0"/>
                                                      <w:marTop w:val="0"/>
                                                      <w:marBottom w:val="0"/>
                                                      <w:divBdr>
                                                        <w:top w:val="none" w:sz="0" w:space="0" w:color="auto"/>
                                                        <w:left w:val="none" w:sz="0" w:space="0" w:color="auto"/>
                                                        <w:bottom w:val="none" w:sz="0" w:space="0" w:color="auto"/>
                                                        <w:right w:val="none" w:sz="0" w:space="0" w:color="auto"/>
                                                      </w:divBdr>
                                                      <w:divsChild>
                                                        <w:div w:id="129523256">
                                                          <w:marLeft w:val="0"/>
                                                          <w:marRight w:val="0"/>
                                                          <w:marTop w:val="0"/>
                                                          <w:marBottom w:val="0"/>
                                                          <w:divBdr>
                                                            <w:top w:val="none" w:sz="0" w:space="0" w:color="auto"/>
                                                            <w:left w:val="none" w:sz="0" w:space="0" w:color="auto"/>
                                                            <w:bottom w:val="none" w:sz="0" w:space="0" w:color="auto"/>
                                                            <w:right w:val="none" w:sz="0" w:space="0" w:color="auto"/>
                                                          </w:divBdr>
                                                          <w:divsChild>
                                                            <w:div w:id="1826555464">
                                                              <w:marLeft w:val="0"/>
                                                              <w:marRight w:val="0"/>
                                                              <w:marTop w:val="0"/>
                                                              <w:marBottom w:val="0"/>
                                                              <w:divBdr>
                                                                <w:top w:val="none" w:sz="0" w:space="0" w:color="auto"/>
                                                                <w:left w:val="none" w:sz="0" w:space="0" w:color="auto"/>
                                                                <w:bottom w:val="none" w:sz="0" w:space="0" w:color="auto"/>
                                                                <w:right w:val="none" w:sz="0" w:space="0" w:color="auto"/>
                                                              </w:divBdr>
                                                              <w:divsChild>
                                                                <w:div w:id="1723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063550">
      <w:bodyDiv w:val="1"/>
      <w:marLeft w:val="0"/>
      <w:marRight w:val="0"/>
      <w:marTop w:val="0"/>
      <w:marBottom w:val="0"/>
      <w:divBdr>
        <w:top w:val="none" w:sz="0" w:space="0" w:color="auto"/>
        <w:left w:val="none" w:sz="0" w:space="0" w:color="auto"/>
        <w:bottom w:val="none" w:sz="0" w:space="0" w:color="auto"/>
        <w:right w:val="none" w:sz="0" w:space="0" w:color="auto"/>
      </w:divBdr>
      <w:divsChild>
        <w:div w:id="1132166435">
          <w:marLeft w:val="0"/>
          <w:marRight w:val="0"/>
          <w:marTop w:val="0"/>
          <w:marBottom w:val="0"/>
          <w:divBdr>
            <w:top w:val="none" w:sz="0" w:space="0" w:color="auto"/>
            <w:left w:val="none" w:sz="0" w:space="0" w:color="auto"/>
            <w:bottom w:val="none" w:sz="0" w:space="0" w:color="auto"/>
            <w:right w:val="none" w:sz="0" w:space="0" w:color="auto"/>
          </w:divBdr>
          <w:divsChild>
            <w:div w:id="1041710052">
              <w:marLeft w:val="-225"/>
              <w:marRight w:val="-225"/>
              <w:marTop w:val="0"/>
              <w:marBottom w:val="0"/>
              <w:divBdr>
                <w:top w:val="none" w:sz="0" w:space="0" w:color="auto"/>
                <w:left w:val="none" w:sz="0" w:space="0" w:color="auto"/>
                <w:bottom w:val="none" w:sz="0" w:space="0" w:color="auto"/>
                <w:right w:val="none" w:sz="0" w:space="0" w:color="auto"/>
              </w:divBdr>
              <w:divsChild>
                <w:div w:id="905799829">
                  <w:marLeft w:val="0"/>
                  <w:marRight w:val="0"/>
                  <w:marTop w:val="0"/>
                  <w:marBottom w:val="0"/>
                  <w:divBdr>
                    <w:top w:val="none" w:sz="0" w:space="0" w:color="auto"/>
                    <w:left w:val="none" w:sz="0" w:space="0" w:color="auto"/>
                    <w:bottom w:val="none" w:sz="0" w:space="0" w:color="auto"/>
                    <w:right w:val="none" w:sz="0" w:space="0" w:color="auto"/>
                  </w:divBdr>
                  <w:divsChild>
                    <w:div w:id="1095831027">
                      <w:marLeft w:val="0"/>
                      <w:marRight w:val="0"/>
                      <w:marTop w:val="0"/>
                      <w:marBottom w:val="0"/>
                      <w:divBdr>
                        <w:top w:val="none" w:sz="0" w:space="0" w:color="auto"/>
                        <w:left w:val="none" w:sz="0" w:space="0" w:color="auto"/>
                        <w:bottom w:val="none" w:sz="0" w:space="0" w:color="auto"/>
                        <w:right w:val="none" w:sz="0" w:space="0" w:color="auto"/>
                      </w:divBdr>
                      <w:divsChild>
                        <w:div w:id="1670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87026">
      <w:bodyDiv w:val="1"/>
      <w:marLeft w:val="0"/>
      <w:marRight w:val="0"/>
      <w:marTop w:val="0"/>
      <w:marBottom w:val="0"/>
      <w:divBdr>
        <w:top w:val="none" w:sz="0" w:space="0" w:color="auto"/>
        <w:left w:val="none" w:sz="0" w:space="0" w:color="auto"/>
        <w:bottom w:val="none" w:sz="0" w:space="0" w:color="auto"/>
        <w:right w:val="none" w:sz="0" w:space="0" w:color="auto"/>
      </w:divBdr>
    </w:div>
    <w:div w:id="1270967455">
      <w:bodyDiv w:val="1"/>
      <w:marLeft w:val="0"/>
      <w:marRight w:val="0"/>
      <w:marTop w:val="0"/>
      <w:marBottom w:val="0"/>
      <w:divBdr>
        <w:top w:val="none" w:sz="0" w:space="0" w:color="auto"/>
        <w:left w:val="none" w:sz="0" w:space="0" w:color="auto"/>
        <w:bottom w:val="none" w:sz="0" w:space="0" w:color="auto"/>
        <w:right w:val="none" w:sz="0" w:space="0" w:color="auto"/>
      </w:divBdr>
      <w:divsChild>
        <w:div w:id="1980768450">
          <w:marLeft w:val="0"/>
          <w:marRight w:val="0"/>
          <w:marTop w:val="0"/>
          <w:marBottom w:val="0"/>
          <w:divBdr>
            <w:top w:val="none" w:sz="0" w:space="0" w:color="auto"/>
            <w:left w:val="none" w:sz="0" w:space="0" w:color="auto"/>
            <w:bottom w:val="none" w:sz="0" w:space="0" w:color="auto"/>
            <w:right w:val="none" w:sz="0" w:space="0" w:color="auto"/>
          </w:divBdr>
          <w:divsChild>
            <w:div w:id="1818570284">
              <w:marLeft w:val="0"/>
              <w:marRight w:val="0"/>
              <w:marTop w:val="0"/>
              <w:marBottom w:val="900"/>
              <w:divBdr>
                <w:top w:val="none" w:sz="0" w:space="0" w:color="auto"/>
                <w:left w:val="none" w:sz="0" w:space="0" w:color="auto"/>
                <w:bottom w:val="none" w:sz="0" w:space="0" w:color="auto"/>
                <w:right w:val="none" w:sz="0" w:space="0" w:color="auto"/>
              </w:divBdr>
              <w:divsChild>
                <w:div w:id="1246645616">
                  <w:marLeft w:val="0"/>
                  <w:marRight w:val="0"/>
                  <w:marTop w:val="0"/>
                  <w:marBottom w:val="0"/>
                  <w:divBdr>
                    <w:top w:val="none" w:sz="0" w:space="0" w:color="auto"/>
                    <w:left w:val="none" w:sz="0" w:space="0" w:color="auto"/>
                    <w:bottom w:val="none" w:sz="0" w:space="0" w:color="auto"/>
                    <w:right w:val="none" w:sz="0" w:space="0" w:color="auto"/>
                  </w:divBdr>
                  <w:divsChild>
                    <w:div w:id="1996717333">
                      <w:marLeft w:val="0"/>
                      <w:marRight w:val="0"/>
                      <w:marTop w:val="0"/>
                      <w:marBottom w:val="0"/>
                      <w:divBdr>
                        <w:top w:val="none" w:sz="0" w:space="0" w:color="auto"/>
                        <w:left w:val="none" w:sz="0" w:space="0" w:color="auto"/>
                        <w:bottom w:val="none" w:sz="0" w:space="0" w:color="auto"/>
                        <w:right w:val="none" w:sz="0" w:space="0" w:color="auto"/>
                      </w:divBdr>
                      <w:divsChild>
                        <w:div w:id="1916891280">
                          <w:marLeft w:val="0"/>
                          <w:marRight w:val="0"/>
                          <w:marTop w:val="0"/>
                          <w:marBottom w:val="0"/>
                          <w:divBdr>
                            <w:top w:val="none" w:sz="0" w:space="0" w:color="auto"/>
                            <w:left w:val="none" w:sz="0" w:space="0" w:color="auto"/>
                            <w:bottom w:val="none" w:sz="0" w:space="0" w:color="auto"/>
                            <w:right w:val="none" w:sz="0" w:space="0" w:color="auto"/>
                          </w:divBdr>
                          <w:divsChild>
                            <w:div w:id="106971998">
                              <w:marLeft w:val="0"/>
                              <w:marRight w:val="0"/>
                              <w:marTop w:val="0"/>
                              <w:marBottom w:val="0"/>
                              <w:divBdr>
                                <w:top w:val="none" w:sz="0" w:space="0" w:color="auto"/>
                                <w:left w:val="none" w:sz="0" w:space="0" w:color="auto"/>
                                <w:bottom w:val="none" w:sz="0" w:space="0" w:color="auto"/>
                                <w:right w:val="none" w:sz="0" w:space="0" w:color="auto"/>
                              </w:divBdr>
                            </w:div>
                            <w:div w:id="267349972">
                              <w:marLeft w:val="0"/>
                              <w:marRight w:val="0"/>
                              <w:marTop w:val="0"/>
                              <w:marBottom w:val="0"/>
                              <w:divBdr>
                                <w:top w:val="none" w:sz="0" w:space="0" w:color="auto"/>
                                <w:left w:val="none" w:sz="0" w:space="0" w:color="auto"/>
                                <w:bottom w:val="none" w:sz="0" w:space="0" w:color="auto"/>
                                <w:right w:val="none" w:sz="0" w:space="0" w:color="auto"/>
                              </w:divBdr>
                            </w:div>
                            <w:div w:id="481432615">
                              <w:marLeft w:val="0"/>
                              <w:marRight w:val="0"/>
                              <w:marTop w:val="0"/>
                              <w:marBottom w:val="0"/>
                              <w:divBdr>
                                <w:top w:val="none" w:sz="0" w:space="0" w:color="auto"/>
                                <w:left w:val="none" w:sz="0" w:space="0" w:color="auto"/>
                                <w:bottom w:val="none" w:sz="0" w:space="0" w:color="auto"/>
                                <w:right w:val="none" w:sz="0" w:space="0" w:color="auto"/>
                              </w:divBdr>
                            </w:div>
                            <w:div w:id="498623576">
                              <w:marLeft w:val="0"/>
                              <w:marRight w:val="0"/>
                              <w:marTop w:val="0"/>
                              <w:marBottom w:val="0"/>
                              <w:divBdr>
                                <w:top w:val="none" w:sz="0" w:space="0" w:color="auto"/>
                                <w:left w:val="none" w:sz="0" w:space="0" w:color="auto"/>
                                <w:bottom w:val="none" w:sz="0" w:space="0" w:color="auto"/>
                                <w:right w:val="none" w:sz="0" w:space="0" w:color="auto"/>
                              </w:divBdr>
                            </w:div>
                            <w:div w:id="594746011">
                              <w:marLeft w:val="0"/>
                              <w:marRight w:val="0"/>
                              <w:marTop w:val="0"/>
                              <w:marBottom w:val="0"/>
                              <w:divBdr>
                                <w:top w:val="none" w:sz="0" w:space="0" w:color="auto"/>
                                <w:left w:val="none" w:sz="0" w:space="0" w:color="auto"/>
                                <w:bottom w:val="none" w:sz="0" w:space="0" w:color="auto"/>
                                <w:right w:val="none" w:sz="0" w:space="0" w:color="auto"/>
                              </w:divBdr>
                            </w:div>
                            <w:div w:id="634868395">
                              <w:marLeft w:val="0"/>
                              <w:marRight w:val="0"/>
                              <w:marTop w:val="0"/>
                              <w:marBottom w:val="0"/>
                              <w:divBdr>
                                <w:top w:val="none" w:sz="0" w:space="0" w:color="auto"/>
                                <w:left w:val="none" w:sz="0" w:space="0" w:color="auto"/>
                                <w:bottom w:val="none" w:sz="0" w:space="0" w:color="auto"/>
                                <w:right w:val="none" w:sz="0" w:space="0" w:color="auto"/>
                              </w:divBdr>
                            </w:div>
                            <w:div w:id="706641140">
                              <w:marLeft w:val="0"/>
                              <w:marRight w:val="0"/>
                              <w:marTop w:val="0"/>
                              <w:marBottom w:val="0"/>
                              <w:divBdr>
                                <w:top w:val="none" w:sz="0" w:space="0" w:color="auto"/>
                                <w:left w:val="none" w:sz="0" w:space="0" w:color="auto"/>
                                <w:bottom w:val="none" w:sz="0" w:space="0" w:color="auto"/>
                                <w:right w:val="none" w:sz="0" w:space="0" w:color="auto"/>
                              </w:divBdr>
                            </w:div>
                            <w:div w:id="870605580">
                              <w:marLeft w:val="0"/>
                              <w:marRight w:val="0"/>
                              <w:marTop w:val="0"/>
                              <w:marBottom w:val="0"/>
                              <w:divBdr>
                                <w:top w:val="none" w:sz="0" w:space="0" w:color="auto"/>
                                <w:left w:val="none" w:sz="0" w:space="0" w:color="auto"/>
                                <w:bottom w:val="none" w:sz="0" w:space="0" w:color="auto"/>
                                <w:right w:val="none" w:sz="0" w:space="0" w:color="auto"/>
                              </w:divBdr>
                            </w:div>
                            <w:div w:id="1042288657">
                              <w:marLeft w:val="0"/>
                              <w:marRight w:val="0"/>
                              <w:marTop w:val="0"/>
                              <w:marBottom w:val="0"/>
                              <w:divBdr>
                                <w:top w:val="none" w:sz="0" w:space="0" w:color="auto"/>
                                <w:left w:val="none" w:sz="0" w:space="0" w:color="auto"/>
                                <w:bottom w:val="none" w:sz="0" w:space="0" w:color="auto"/>
                                <w:right w:val="none" w:sz="0" w:space="0" w:color="auto"/>
                              </w:divBdr>
                            </w:div>
                            <w:div w:id="1100874429">
                              <w:marLeft w:val="0"/>
                              <w:marRight w:val="0"/>
                              <w:marTop w:val="0"/>
                              <w:marBottom w:val="0"/>
                              <w:divBdr>
                                <w:top w:val="none" w:sz="0" w:space="0" w:color="auto"/>
                                <w:left w:val="none" w:sz="0" w:space="0" w:color="auto"/>
                                <w:bottom w:val="none" w:sz="0" w:space="0" w:color="auto"/>
                                <w:right w:val="none" w:sz="0" w:space="0" w:color="auto"/>
                              </w:divBdr>
                            </w:div>
                            <w:div w:id="1419985165">
                              <w:marLeft w:val="0"/>
                              <w:marRight w:val="0"/>
                              <w:marTop w:val="0"/>
                              <w:marBottom w:val="0"/>
                              <w:divBdr>
                                <w:top w:val="none" w:sz="0" w:space="0" w:color="auto"/>
                                <w:left w:val="none" w:sz="0" w:space="0" w:color="auto"/>
                                <w:bottom w:val="none" w:sz="0" w:space="0" w:color="auto"/>
                                <w:right w:val="none" w:sz="0" w:space="0" w:color="auto"/>
                              </w:divBdr>
                            </w:div>
                            <w:div w:id="1676497932">
                              <w:marLeft w:val="0"/>
                              <w:marRight w:val="0"/>
                              <w:marTop w:val="0"/>
                              <w:marBottom w:val="0"/>
                              <w:divBdr>
                                <w:top w:val="none" w:sz="0" w:space="0" w:color="auto"/>
                                <w:left w:val="none" w:sz="0" w:space="0" w:color="auto"/>
                                <w:bottom w:val="none" w:sz="0" w:space="0" w:color="auto"/>
                                <w:right w:val="none" w:sz="0" w:space="0" w:color="auto"/>
                              </w:divBdr>
                            </w:div>
                            <w:div w:id="1731615056">
                              <w:marLeft w:val="0"/>
                              <w:marRight w:val="0"/>
                              <w:marTop w:val="0"/>
                              <w:marBottom w:val="0"/>
                              <w:divBdr>
                                <w:top w:val="none" w:sz="0" w:space="0" w:color="auto"/>
                                <w:left w:val="none" w:sz="0" w:space="0" w:color="auto"/>
                                <w:bottom w:val="none" w:sz="0" w:space="0" w:color="auto"/>
                                <w:right w:val="none" w:sz="0" w:space="0" w:color="auto"/>
                              </w:divBdr>
                            </w:div>
                            <w:div w:id="2015376774">
                              <w:marLeft w:val="0"/>
                              <w:marRight w:val="0"/>
                              <w:marTop w:val="0"/>
                              <w:marBottom w:val="0"/>
                              <w:divBdr>
                                <w:top w:val="none" w:sz="0" w:space="0" w:color="auto"/>
                                <w:left w:val="none" w:sz="0" w:space="0" w:color="auto"/>
                                <w:bottom w:val="none" w:sz="0" w:space="0" w:color="auto"/>
                                <w:right w:val="none" w:sz="0" w:space="0" w:color="auto"/>
                              </w:divBdr>
                            </w:div>
                            <w:div w:id="20714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09673">
      <w:bodyDiv w:val="1"/>
      <w:marLeft w:val="0"/>
      <w:marRight w:val="0"/>
      <w:marTop w:val="0"/>
      <w:marBottom w:val="0"/>
      <w:divBdr>
        <w:top w:val="none" w:sz="0" w:space="0" w:color="auto"/>
        <w:left w:val="none" w:sz="0" w:space="0" w:color="auto"/>
        <w:bottom w:val="none" w:sz="0" w:space="0" w:color="auto"/>
        <w:right w:val="none" w:sz="0" w:space="0" w:color="auto"/>
      </w:divBdr>
    </w:div>
    <w:div w:id="1489975244">
      <w:bodyDiv w:val="1"/>
      <w:marLeft w:val="0"/>
      <w:marRight w:val="0"/>
      <w:marTop w:val="0"/>
      <w:marBottom w:val="0"/>
      <w:divBdr>
        <w:top w:val="none" w:sz="0" w:space="0" w:color="auto"/>
        <w:left w:val="none" w:sz="0" w:space="0" w:color="auto"/>
        <w:bottom w:val="none" w:sz="0" w:space="0" w:color="auto"/>
        <w:right w:val="none" w:sz="0" w:space="0" w:color="auto"/>
      </w:divBdr>
      <w:divsChild>
        <w:div w:id="630284907">
          <w:marLeft w:val="0"/>
          <w:marRight w:val="0"/>
          <w:marTop w:val="0"/>
          <w:marBottom w:val="0"/>
          <w:divBdr>
            <w:top w:val="none" w:sz="0" w:space="0" w:color="auto"/>
            <w:left w:val="none" w:sz="0" w:space="0" w:color="auto"/>
            <w:bottom w:val="none" w:sz="0" w:space="0" w:color="auto"/>
            <w:right w:val="none" w:sz="0" w:space="0" w:color="auto"/>
          </w:divBdr>
          <w:divsChild>
            <w:div w:id="97257116">
              <w:marLeft w:val="-225"/>
              <w:marRight w:val="-225"/>
              <w:marTop w:val="0"/>
              <w:marBottom w:val="0"/>
              <w:divBdr>
                <w:top w:val="none" w:sz="0" w:space="0" w:color="auto"/>
                <w:left w:val="none" w:sz="0" w:space="0" w:color="auto"/>
                <w:bottom w:val="none" w:sz="0" w:space="0" w:color="auto"/>
                <w:right w:val="none" w:sz="0" w:space="0" w:color="auto"/>
              </w:divBdr>
              <w:divsChild>
                <w:div w:id="1517041668">
                  <w:marLeft w:val="0"/>
                  <w:marRight w:val="0"/>
                  <w:marTop w:val="0"/>
                  <w:marBottom w:val="0"/>
                  <w:divBdr>
                    <w:top w:val="none" w:sz="0" w:space="0" w:color="auto"/>
                    <w:left w:val="none" w:sz="0" w:space="0" w:color="auto"/>
                    <w:bottom w:val="none" w:sz="0" w:space="0" w:color="auto"/>
                    <w:right w:val="none" w:sz="0" w:space="0" w:color="auto"/>
                  </w:divBdr>
                  <w:divsChild>
                    <w:div w:id="1848210352">
                      <w:marLeft w:val="0"/>
                      <w:marRight w:val="0"/>
                      <w:marTop w:val="0"/>
                      <w:marBottom w:val="0"/>
                      <w:divBdr>
                        <w:top w:val="none" w:sz="0" w:space="0" w:color="auto"/>
                        <w:left w:val="none" w:sz="0" w:space="0" w:color="auto"/>
                        <w:bottom w:val="none" w:sz="0" w:space="0" w:color="auto"/>
                        <w:right w:val="none" w:sz="0" w:space="0" w:color="auto"/>
                      </w:divBdr>
                      <w:divsChild>
                        <w:div w:id="8824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6099">
      <w:bodyDiv w:val="1"/>
      <w:marLeft w:val="0"/>
      <w:marRight w:val="0"/>
      <w:marTop w:val="0"/>
      <w:marBottom w:val="0"/>
      <w:divBdr>
        <w:top w:val="none" w:sz="0" w:space="0" w:color="auto"/>
        <w:left w:val="none" w:sz="0" w:space="0" w:color="auto"/>
        <w:bottom w:val="none" w:sz="0" w:space="0" w:color="auto"/>
        <w:right w:val="none" w:sz="0" w:space="0" w:color="auto"/>
      </w:divBdr>
      <w:divsChild>
        <w:div w:id="932321267">
          <w:marLeft w:val="0"/>
          <w:marRight w:val="0"/>
          <w:marTop w:val="0"/>
          <w:marBottom w:val="0"/>
          <w:divBdr>
            <w:top w:val="none" w:sz="0" w:space="0" w:color="auto"/>
            <w:left w:val="none" w:sz="0" w:space="0" w:color="auto"/>
            <w:bottom w:val="none" w:sz="0" w:space="0" w:color="auto"/>
            <w:right w:val="none" w:sz="0" w:space="0" w:color="auto"/>
          </w:divBdr>
          <w:divsChild>
            <w:div w:id="322010816">
              <w:marLeft w:val="0"/>
              <w:marRight w:val="0"/>
              <w:marTop w:val="0"/>
              <w:marBottom w:val="0"/>
              <w:divBdr>
                <w:top w:val="none" w:sz="0" w:space="0" w:color="auto"/>
                <w:left w:val="none" w:sz="0" w:space="0" w:color="auto"/>
                <w:bottom w:val="none" w:sz="0" w:space="0" w:color="auto"/>
                <w:right w:val="none" w:sz="0" w:space="0" w:color="auto"/>
              </w:divBdr>
              <w:divsChild>
                <w:div w:id="2095279092">
                  <w:marLeft w:val="0"/>
                  <w:marRight w:val="0"/>
                  <w:marTop w:val="0"/>
                  <w:marBottom w:val="0"/>
                  <w:divBdr>
                    <w:top w:val="none" w:sz="0" w:space="0" w:color="auto"/>
                    <w:left w:val="none" w:sz="0" w:space="0" w:color="auto"/>
                    <w:bottom w:val="none" w:sz="0" w:space="0" w:color="auto"/>
                    <w:right w:val="none" w:sz="0" w:space="0" w:color="auto"/>
                  </w:divBdr>
                  <w:divsChild>
                    <w:div w:id="1526870286">
                      <w:marLeft w:val="0"/>
                      <w:marRight w:val="0"/>
                      <w:marTop w:val="0"/>
                      <w:marBottom w:val="0"/>
                      <w:divBdr>
                        <w:top w:val="none" w:sz="0" w:space="0" w:color="auto"/>
                        <w:left w:val="none" w:sz="0" w:space="0" w:color="auto"/>
                        <w:bottom w:val="none" w:sz="0" w:space="0" w:color="auto"/>
                        <w:right w:val="none" w:sz="0" w:space="0" w:color="auto"/>
                      </w:divBdr>
                      <w:divsChild>
                        <w:div w:id="597834021">
                          <w:marLeft w:val="0"/>
                          <w:marRight w:val="0"/>
                          <w:marTop w:val="0"/>
                          <w:marBottom w:val="0"/>
                          <w:divBdr>
                            <w:top w:val="none" w:sz="0" w:space="0" w:color="auto"/>
                            <w:left w:val="none" w:sz="0" w:space="0" w:color="auto"/>
                            <w:bottom w:val="none" w:sz="0" w:space="0" w:color="auto"/>
                            <w:right w:val="none" w:sz="0" w:space="0" w:color="auto"/>
                          </w:divBdr>
                          <w:divsChild>
                            <w:div w:id="9993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758">
      <w:bodyDiv w:val="1"/>
      <w:marLeft w:val="0"/>
      <w:marRight w:val="0"/>
      <w:marTop w:val="0"/>
      <w:marBottom w:val="0"/>
      <w:divBdr>
        <w:top w:val="single" w:sz="2" w:space="0" w:color="000000"/>
        <w:left w:val="none" w:sz="0" w:space="0" w:color="auto"/>
        <w:bottom w:val="none" w:sz="0" w:space="0" w:color="auto"/>
        <w:right w:val="none" w:sz="0" w:space="0" w:color="auto"/>
      </w:divBdr>
      <w:divsChild>
        <w:div w:id="743838130">
          <w:marLeft w:val="0"/>
          <w:marRight w:val="0"/>
          <w:marTop w:val="0"/>
          <w:marBottom w:val="0"/>
          <w:divBdr>
            <w:top w:val="none" w:sz="0" w:space="0" w:color="auto"/>
            <w:left w:val="none" w:sz="0" w:space="0" w:color="auto"/>
            <w:bottom w:val="none" w:sz="0" w:space="0" w:color="auto"/>
            <w:right w:val="none" w:sz="0" w:space="0" w:color="auto"/>
          </w:divBdr>
          <w:divsChild>
            <w:div w:id="1120031394">
              <w:marLeft w:val="0"/>
              <w:marRight w:val="0"/>
              <w:marTop w:val="0"/>
              <w:marBottom w:val="0"/>
              <w:divBdr>
                <w:top w:val="none" w:sz="0" w:space="0" w:color="auto"/>
                <w:left w:val="none" w:sz="0" w:space="0" w:color="auto"/>
                <w:bottom w:val="none" w:sz="0" w:space="0" w:color="auto"/>
                <w:right w:val="none" w:sz="0" w:space="0" w:color="auto"/>
              </w:divBdr>
              <w:divsChild>
                <w:div w:id="1483038748">
                  <w:marLeft w:val="0"/>
                  <w:marRight w:val="0"/>
                  <w:marTop w:val="0"/>
                  <w:marBottom w:val="0"/>
                  <w:divBdr>
                    <w:top w:val="none" w:sz="0" w:space="0" w:color="auto"/>
                    <w:left w:val="none" w:sz="0" w:space="0" w:color="auto"/>
                    <w:bottom w:val="none" w:sz="0" w:space="0" w:color="auto"/>
                    <w:right w:val="none" w:sz="0" w:space="0" w:color="auto"/>
                  </w:divBdr>
                  <w:divsChild>
                    <w:div w:id="19716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68148">
      <w:bodyDiv w:val="1"/>
      <w:marLeft w:val="0"/>
      <w:marRight w:val="0"/>
      <w:marTop w:val="0"/>
      <w:marBottom w:val="0"/>
      <w:divBdr>
        <w:top w:val="none" w:sz="0" w:space="0" w:color="auto"/>
        <w:left w:val="none" w:sz="0" w:space="0" w:color="auto"/>
        <w:bottom w:val="none" w:sz="0" w:space="0" w:color="auto"/>
        <w:right w:val="none" w:sz="0" w:space="0" w:color="auto"/>
      </w:divBdr>
    </w:div>
    <w:div w:id="1957760683">
      <w:bodyDiv w:val="1"/>
      <w:marLeft w:val="0"/>
      <w:marRight w:val="0"/>
      <w:marTop w:val="0"/>
      <w:marBottom w:val="0"/>
      <w:divBdr>
        <w:top w:val="none" w:sz="0" w:space="0" w:color="auto"/>
        <w:left w:val="none" w:sz="0" w:space="0" w:color="auto"/>
        <w:bottom w:val="none" w:sz="0" w:space="0" w:color="auto"/>
        <w:right w:val="none" w:sz="0" w:space="0" w:color="auto"/>
      </w:divBdr>
    </w:div>
    <w:div w:id="1983655829">
      <w:bodyDiv w:val="1"/>
      <w:marLeft w:val="0"/>
      <w:marRight w:val="0"/>
      <w:marTop w:val="0"/>
      <w:marBottom w:val="0"/>
      <w:divBdr>
        <w:top w:val="none" w:sz="0" w:space="0" w:color="auto"/>
        <w:left w:val="none" w:sz="0" w:space="0" w:color="auto"/>
        <w:bottom w:val="none" w:sz="0" w:space="0" w:color="auto"/>
        <w:right w:val="none" w:sz="0" w:space="0" w:color="auto"/>
      </w:divBdr>
      <w:divsChild>
        <w:div w:id="1958216197">
          <w:marLeft w:val="0"/>
          <w:marRight w:val="0"/>
          <w:marTop w:val="75"/>
          <w:marBottom w:val="0"/>
          <w:divBdr>
            <w:top w:val="none" w:sz="0" w:space="0" w:color="auto"/>
            <w:left w:val="none" w:sz="0" w:space="0" w:color="auto"/>
            <w:bottom w:val="none" w:sz="0" w:space="0" w:color="auto"/>
            <w:right w:val="none" w:sz="0" w:space="0" w:color="auto"/>
          </w:divBdr>
          <w:divsChild>
            <w:div w:id="1711955901">
              <w:marLeft w:val="75"/>
              <w:marRight w:val="0"/>
              <w:marTop w:val="0"/>
              <w:marBottom w:val="0"/>
              <w:divBdr>
                <w:top w:val="none" w:sz="0" w:space="0" w:color="auto"/>
                <w:left w:val="none" w:sz="0" w:space="0" w:color="auto"/>
                <w:bottom w:val="none" w:sz="0" w:space="0" w:color="auto"/>
                <w:right w:val="none" w:sz="0" w:space="0" w:color="auto"/>
              </w:divBdr>
              <w:divsChild>
                <w:div w:id="1506168340">
                  <w:marLeft w:val="0"/>
                  <w:marRight w:val="0"/>
                  <w:marTop w:val="0"/>
                  <w:marBottom w:val="0"/>
                  <w:divBdr>
                    <w:top w:val="none" w:sz="0" w:space="0" w:color="auto"/>
                    <w:left w:val="none" w:sz="0" w:space="0" w:color="auto"/>
                    <w:bottom w:val="none" w:sz="0" w:space="0" w:color="auto"/>
                    <w:right w:val="none" w:sz="0" w:space="0" w:color="auto"/>
                  </w:divBdr>
                  <w:divsChild>
                    <w:div w:id="1693653800">
                      <w:marLeft w:val="0"/>
                      <w:marRight w:val="0"/>
                      <w:marTop w:val="0"/>
                      <w:marBottom w:val="0"/>
                      <w:divBdr>
                        <w:top w:val="none" w:sz="0" w:space="0" w:color="auto"/>
                        <w:left w:val="none" w:sz="0" w:space="0" w:color="auto"/>
                        <w:bottom w:val="none" w:sz="0" w:space="0" w:color="auto"/>
                        <w:right w:val="none" w:sz="0" w:space="0" w:color="auto"/>
                      </w:divBdr>
                      <w:divsChild>
                        <w:div w:id="97678120">
                          <w:marLeft w:val="0"/>
                          <w:marRight w:val="0"/>
                          <w:marTop w:val="0"/>
                          <w:marBottom w:val="0"/>
                          <w:divBdr>
                            <w:top w:val="none" w:sz="0" w:space="0" w:color="auto"/>
                            <w:left w:val="none" w:sz="0" w:space="0" w:color="auto"/>
                            <w:bottom w:val="none" w:sz="0" w:space="0" w:color="auto"/>
                            <w:right w:val="none" w:sz="0" w:space="0" w:color="auto"/>
                          </w:divBdr>
                          <w:divsChild>
                            <w:div w:id="754548618">
                              <w:marLeft w:val="0"/>
                              <w:marRight w:val="0"/>
                              <w:marTop w:val="0"/>
                              <w:marBottom w:val="0"/>
                              <w:divBdr>
                                <w:top w:val="none" w:sz="0" w:space="0" w:color="auto"/>
                                <w:left w:val="none" w:sz="0" w:space="0" w:color="auto"/>
                                <w:bottom w:val="none" w:sz="0" w:space="0" w:color="auto"/>
                                <w:right w:val="none" w:sz="0" w:space="0" w:color="auto"/>
                              </w:divBdr>
                              <w:divsChild>
                                <w:div w:id="1149902498">
                                  <w:marLeft w:val="0"/>
                                  <w:marRight w:val="0"/>
                                  <w:marTop w:val="0"/>
                                  <w:marBottom w:val="0"/>
                                  <w:divBdr>
                                    <w:top w:val="none" w:sz="0" w:space="0" w:color="auto"/>
                                    <w:left w:val="none" w:sz="0" w:space="0" w:color="auto"/>
                                    <w:bottom w:val="none" w:sz="0" w:space="0" w:color="auto"/>
                                    <w:right w:val="none" w:sz="0" w:space="0" w:color="auto"/>
                                  </w:divBdr>
                                  <w:divsChild>
                                    <w:div w:id="4436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9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ceduresonline.com/birmingham/scb/"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uren@corshamregis.wilt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444051/Use_of_reasonable_force_advice_Reviewed_July_2015.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whittington@corsham.wil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2017-08-02T00:00:00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642AE0E8DDFE4D884700903E8BA962" ma:contentTypeVersion="30" ma:contentTypeDescription="Create a new document." ma:contentTypeScope="" ma:versionID="b9f78a30143a797f78131a443bca1058">
  <xsd:schema xmlns:xsd="http://www.w3.org/2001/XMLSchema" xmlns:xs="http://www.w3.org/2001/XMLSchema" xmlns:p="http://schemas.microsoft.com/office/2006/metadata/properties" xmlns:ns2="fcf1f092-10fa-41a5-b70c-1ce9525166dc" xmlns:ns3="18dedc47-038d-4d65-907a-7214e8ce17a7" targetNamespace="http://schemas.microsoft.com/office/2006/metadata/properties" ma:root="true" ma:fieldsID="eb3ff1510c612bece58f3b5bbfb38227" ns2:_="" ns3:_="">
    <xsd:import namespace="fcf1f092-10fa-41a5-b70c-1ce9525166dc"/>
    <xsd:import namespace="18dedc47-038d-4d65-907a-7214e8ce17a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1f092-10fa-41a5-b70c-1ce9525166d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edc47-038d-4d65-907a-7214e8ce17a7"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fcf1f092-10fa-41a5-b70c-1ce9525166dc" xsi:nil="true"/>
    <IsNotebookLocked xmlns="fcf1f092-10fa-41a5-b70c-1ce9525166dc" xsi:nil="true"/>
    <Owner xmlns="fcf1f092-10fa-41a5-b70c-1ce9525166dc">
      <UserInfo>
        <DisplayName/>
        <AccountId xsi:nil="true"/>
        <AccountType/>
      </UserInfo>
    </Owner>
    <Has_Leaders_Only_SectionGroup xmlns="fcf1f092-10fa-41a5-b70c-1ce9525166dc" xsi:nil="true"/>
    <DefaultSectionNames xmlns="fcf1f092-10fa-41a5-b70c-1ce9525166dc" xsi:nil="true"/>
    <Is_Collaboration_Space_Locked xmlns="fcf1f092-10fa-41a5-b70c-1ce9525166dc" xsi:nil="true"/>
    <NotebookType xmlns="fcf1f092-10fa-41a5-b70c-1ce9525166dc" xsi:nil="true"/>
    <CultureName xmlns="fcf1f092-10fa-41a5-b70c-1ce9525166dc" xsi:nil="true"/>
    <Leaders xmlns="fcf1f092-10fa-41a5-b70c-1ce9525166dc">
      <UserInfo>
        <DisplayName/>
        <AccountId xsi:nil="true"/>
        <AccountType/>
      </UserInfo>
    </Leaders>
    <Members xmlns="fcf1f092-10fa-41a5-b70c-1ce9525166dc">
      <UserInfo>
        <DisplayName/>
        <AccountId xsi:nil="true"/>
        <AccountType/>
      </UserInfo>
    </Members>
    <FolderType xmlns="fcf1f092-10fa-41a5-b70c-1ce9525166dc" xsi:nil="true"/>
    <Member_Groups xmlns="fcf1f092-10fa-41a5-b70c-1ce9525166dc">
      <UserInfo>
        <DisplayName/>
        <AccountId xsi:nil="true"/>
        <AccountType/>
      </UserInfo>
    </Member_Groups>
    <Self_Registration_Enabled xmlns="fcf1f092-10fa-41a5-b70c-1ce9525166dc" xsi:nil="true"/>
    <_Flow_SignoffStatus xmlns="fcf1f092-10fa-41a5-b70c-1ce9525166dc" xsi:nil="true"/>
    <LMS_Mappings xmlns="fcf1f092-10fa-41a5-b70c-1ce9525166dc" xsi:nil="true"/>
    <Invited_Leaders xmlns="fcf1f092-10fa-41a5-b70c-1ce9525166dc" xsi:nil="true"/>
    <Invited_Members xmlns="fcf1f092-10fa-41a5-b70c-1ce9525166dc" xsi:nil="true"/>
    <AppVersion xmlns="fcf1f092-10fa-41a5-b70c-1ce9525166dc" xsi:nil="true"/>
    <Distribution_Groups xmlns="fcf1f092-10fa-41a5-b70c-1ce9525166dc" xsi:nil="true"/>
    <Math_Settings xmlns="fcf1f092-10fa-41a5-b70c-1ce9525166dc" xsi:nil="true"/>
    <Templates xmlns="fcf1f092-10fa-41a5-b70c-1ce9525166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B8170A-B958-4AD6-B98F-D273409B2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1f092-10fa-41a5-b70c-1ce9525166dc"/>
    <ds:schemaRef ds:uri="18dedc47-038d-4d65-907a-7214e8ce1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B823F-2002-412D-85CE-FF5956A47A51}">
  <ds:schemaRefs>
    <ds:schemaRef ds:uri="http://schemas.microsoft.com/office/2006/documentManagement/types"/>
    <ds:schemaRef ds:uri="http://schemas.microsoft.com/office/infopath/2007/PartnerControls"/>
    <ds:schemaRef ds:uri="http://schemas.openxmlformats.org/package/2006/metadata/core-properties"/>
    <ds:schemaRef ds:uri="18dedc47-038d-4d65-907a-7214e8ce17a7"/>
    <ds:schemaRef ds:uri="fcf1f092-10fa-41a5-b70c-1ce9525166dc"/>
    <ds:schemaRef ds:uri="http://purl.org/dc/dcmitype/"/>
    <ds:schemaRef ds:uri="http://purl.org/dc/terms/"/>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B5FB3599-0241-48DF-8E09-FD4F3B903274}">
  <ds:schemaRefs>
    <ds:schemaRef ds:uri="http://schemas.microsoft.com/sharepoint/v3/contenttype/forms"/>
  </ds:schemaRefs>
</ds:datastoreItem>
</file>

<file path=customXml/itemProps5.xml><?xml version="1.0" encoding="utf-8"?>
<ds:datastoreItem xmlns:ds="http://schemas.openxmlformats.org/officeDocument/2006/customXml" ds:itemID="{F26AF7CF-3062-4778-A333-225325F0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7216</Words>
  <Characters>41133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Model school        Safeguarding and Child Protection Policy website)</vt:lpstr>
    </vt:vector>
  </TitlesOfParts>
  <Company>Wiltshire County Council</Company>
  <LinksUpToDate>false</LinksUpToDate>
  <CharactersWithSpaces>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Safeguarding and Child Protection Policy website)</dc:title>
  <dc:subject/>
  <dc:creator>Wiltshire County Council User</dc:creator>
  <cp:keywords/>
  <cp:lastModifiedBy>Head</cp:lastModifiedBy>
  <cp:revision>2</cp:revision>
  <cp:lastPrinted>2017-08-07T17:05:00Z</cp:lastPrinted>
  <dcterms:created xsi:type="dcterms:W3CDTF">2025-09-26T13:28:00Z</dcterms:created>
  <dcterms:modified xsi:type="dcterms:W3CDTF">2025-09-26T13:28:00Z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0x010100BD642AE0E8DDFE4D884700903E8BA962</vt:lpwstr>
  </property>
</Properties>
</file>