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2433"/>
        <w:gridCol w:w="17"/>
        <w:gridCol w:w="159"/>
        <w:gridCol w:w="2290"/>
        <w:gridCol w:w="95"/>
        <w:gridCol w:w="2354"/>
        <w:gridCol w:w="28"/>
        <w:gridCol w:w="2388"/>
        <w:gridCol w:w="33"/>
        <w:gridCol w:w="2455"/>
      </w:tblGrid>
      <w:tr w:rsidR="00055F01" w:rsidRPr="007A6332" w:rsidTr="00055F01">
        <w:trPr>
          <w:trHeight w:val="271"/>
        </w:trPr>
        <w:tc>
          <w:tcPr>
            <w:tcW w:w="608" w:type="pct"/>
          </w:tcPr>
          <w:p w:rsidR="00055F01" w:rsidRPr="007A6332" w:rsidRDefault="00055F0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8" w:type="pct"/>
            <w:gridSpan w:val="2"/>
          </w:tcPr>
          <w:p w:rsidR="00055F01" w:rsidRPr="007A6332" w:rsidRDefault="00055F0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1</w:t>
            </w:r>
          </w:p>
        </w:tc>
        <w:tc>
          <w:tcPr>
            <w:tcW w:w="878" w:type="pct"/>
            <w:gridSpan w:val="2"/>
          </w:tcPr>
          <w:p w:rsidR="00055F01" w:rsidRPr="007A6332" w:rsidRDefault="00055F0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2</w:t>
            </w:r>
          </w:p>
        </w:tc>
        <w:tc>
          <w:tcPr>
            <w:tcW w:w="878" w:type="pct"/>
            <w:gridSpan w:val="2"/>
          </w:tcPr>
          <w:p w:rsidR="00055F01" w:rsidRPr="007A6332" w:rsidRDefault="00055F0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3</w:t>
            </w:r>
          </w:p>
        </w:tc>
        <w:tc>
          <w:tcPr>
            <w:tcW w:w="878" w:type="pct"/>
            <w:gridSpan w:val="3"/>
          </w:tcPr>
          <w:p w:rsidR="00055F01" w:rsidRPr="007A6332" w:rsidRDefault="00055F0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4</w:t>
            </w:r>
          </w:p>
        </w:tc>
        <w:tc>
          <w:tcPr>
            <w:tcW w:w="880" w:type="pct"/>
          </w:tcPr>
          <w:p w:rsidR="00055F01" w:rsidRPr="007A6332" w:rsidRDefault="00055F01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sz w:val="20"/>
                <w:szCs w:val="20"/>
              </w:rPr>
              <w:t>Week 5</w:t>
            </w:r>
          </w:p>
        </w:tc>
      </w:tr>
      <w:tr w:rsidR="00055F01" w:rsidRPr="007A6332" w:rsidTr="00055F01">
        <w:trPr>
          <w:cantSplit/>
          <w:trHeight w:val="693"/>
        </w:trPr>
        <w:tc>
          <w:tcPr>
            <w:tcW w:w="608" w:type="pct"/>
          </w:tcPr>
          <w:p w:rsidR="00055F01" w:rsidRPr="007A6332" w:rsidRDefault="00055F01" w:rsidP="00C16E3F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7A6332">
              <w:rPr>
                <w:rFonts w:ascii="Comic Sans MS" w:hAnsi="Comic Sans MS"/>
                <w:sz w:val="20"/>
                <w:szCs w:val="20"/>
              </w:rPr>
              <w:t>Important dates</w:t>
            </w:r>
          </w:p>
        </w:tc>
        <w:tc>
          <w:tcPr>
            <w:tcW w:w="878" w:type="pct"/>
            <w:gridSpan w:val="2"/>
          </w:tcPr>
          <w:p w:rsidR="00055F01" w:rsidRPr="00055F01" w:rsidRDefault="00055F01" w:rsidP="002B0C07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 w:rsidRPr="00055F01">
              <w:rPr>
                <w:rFonts w:ascii="Comic Sans MS" w:hAnsi="Comic Sans MS"/>
                <w:sz w:val="16"/>
                <w:szCs w:val="16"/>
              </w:rPr>
              <w:t>Bank Holiday 21.04.25.</w:t>
            </w:r>
          </w:p>
        </w:tc>
        <w:tc>
          <w:tcPr>
            <w:tcW w:w="878" w:type="pct"/>
            <w:gridSpan w:val="2"/>
          </w:tcPr>
          <w:p w:rsidR="00055F01" w:rsidRPr="00055F01" w:rsidRDefault="00055F01" w:rsidP="00C16E3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78" w:type="pct"/>
            <w:gridSpan w:val="2"/>
          </w:tcPr>
          <w:p w:rsidR="00055F01" w:rsidRPr="00055F01" w:rsidRDefault="00055F01" w:rsidP="00C16E3F">
            <w:pPr>
              <w:rPr>
                <w:rFonts w:ascii="Comic Sans MS" w:hAnsi="Comic Sans MS"/>
                <w:sz w:val="16"/>
                <w:szCs w:val="16"/>
              </w:rPr>
            </w:pPr>
            <w:r w:rsidRPr="00055F01">
              <w:rPr>
                <w:rFonts w:ascii="Comic Sans MS" w:hAnsi="Comic Sans MS"/>
                <w:sz w:val="16"/>
                <w:szCs w:val="16"/>
              </w:rPr>
              <w:t>Bank Holiday 05.05.25.</w:t>
            </w:r>
          </w:p>
        </w:tc>
        <w:tc>
          <w:tcPr>
            <w:tcW w:w="878" w:type="pct"/>
            <w:gridSpan w:val="3"/>
          </w:tcPr>
          <w:p w:rsidR="00055F01" w:rsidRPr="00055F01" w:rsidRDefault="00055F01" w:rsidP="002341D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80" w:type="pct"/>
          </w:tcPr>
          <w:p w:rsidR="00055F01" w:rsidRDefault="00DE1FC3" w:rsidP="00411E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 Week</w:t>
            </w:r>
          </w:p>
          <w:p w:rsidR="00DE1FC3" w:rsidRDefault="00DE1FC3" w:rsidP="00411E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 Day 22.05.25</w:t>
            </w:r>
          </w:p>
          <w:p w:rsidR="00DE1FC3" w:rsidRPr="00055F01" w:rsidRDefault="00DE1FC3" w:rsidP="00411ED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Wow Day 23.05.25.</w:t>
            </w:r>
          </w:p>
        </w:tc>
      </w:tr>
      <w:tr w:rsidR="00055F01" w:rsidRPr="007A6332" w:rsidTr="00055F01">
        <w:trPr>
          <w:trHeight w:val="298"/>
        </w:trPr>
        <w:tc>
          <w:tcPr>
            <w:tcW w:w="608" w:type="pct"/>
            <w:vMerge w:val="restart"/>
          </w:tcPr>
          <w:p w:rsidR="00055F01" w:rsidRDefault="00055F01" w:rsidP="00C16E3F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7A6332">
              <w:rPr>
                <w:rFonts w:ascii="Comic Sans MS" w:hAnsi="Comic Sans MS"/>
                <w:sz w:val="20"/>
                <w:szCs w:val="20"/>
              </w:rPr>
              <w:t xml:space="preserve">Writing </w:t>
            </w:r>
            <w:r>
              <w:rPr>
                <w:rFonts w:ascii="Comic Sans MS" w:hAnsi="Comic Sans MS"/>
                <w:sz w:val="20"/>
                <w:szCs w:val="20"/>
              </w:rPr>
              <w:t xml:space="preserve">&amp;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SPaG</w:t>
            </w:r>
            <w:proofErr w:type="spellEnd"/>
          </w:p>
          <w:p w:rsidR="00055F01" w:rsidRPr="00C25C17" w:rsidRDefault="00055F01" w:rsidP="00C25C17">
            <w:pPr>
              <w:rPr>
                <w:rFonts w:ascii="Comic Sans MS" w:hAnsi="Comic Sans MS"/>
                <w:sz w:val="20"/>
                <w:szCs w:val="20"/>
              </w:rPr>
            </w:pPr>
            <w:r w:rsidRPr="00C25C1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4392" w:type="pct"/>
            <w:gridSpan w:val="10"/>
          </w:tcPr>
          <w:p w:rsidR="00055F01" w:rsidRPr="00CF6530" w:rsidRDefault="00055F01" w:rsidP="00EB12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Traditional Tales</w:t>
            </w:r>
          </w:p>
        </w:tc>
      </w:tr>
      <w:tr w:rsidR="00055F01" w:rsidRPr="007A6332" w:rsidTr="000B6AF6">
        <w:trPr>
          <w:trHeight w:val="255"/>
        </w:trPr>
        <w:tc>
          <w:tcPr>
            <w:tcW w:w="608" w:type="pct"/>
            <w:vMerge/>
          </w:tcPr>
          <w:p w:rsidR="00055F01" w:rsidRPr="007A6332" w:rsidRDefault="00055F01" w:rsidP="00560647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78" w:type="pct"/>
            <w:gridSpan w:val="2"/>
          </w:tcPr>
          <w:p w:rsidR="00055F01" w:rsidRDefault="00055F01" w:rsidP="00B7463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Model of excellence</w:t>
            </w:r>
          </w:p>
          <w:p w:rsidR="00055F01" w:rsidRPr="00B74634" w:rsidRDefault="00055F01" w:rsidP="00055F0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Features of Traditional Tales</w:t>
            </w:r>
          </w:p>
        </w:tc>
        <w:tc>
          <w:tcPr>
            <w:tcW w:w="878" w:type="pct"/>
            <w:gridSpan w:val="2"/>
          </w:tcPr>
          <w:p w:rsidR="00055F01" w:rsidRPr="00C25C17" w:rsidRDefault="00055F01" w:rsidP="00823328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Storymaking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Imitation </w:t>
            </w:r>
          </w:p>
        </w:tc>
        <w:tc>
          <w:tcPr>
            <w:tcW w:w="878" w:type="pct"/>
            <w:gridSpan w:val="2"/>
          </w:tcPr>
          <w:p w:rsidR="00055F01" w:rsidRPr="00C25C17" w:rsidRDefault="00055F01" w:rsidP="002341DF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Storymaking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Innovation</w:t>
            </w:r>
          </w:p>
        </w:tc>
        <w:tc>
          <w:tcPr>
            <w:tcW w:w="878" w:type="pct"/>
            <w:gridSpan w:val="3"/>
          </w:tcPr>
          <w:p w:rsidR="00055F01" w:rsidRPr="00C25C17" w:rsidRDefault="00055F01" w:rsidP="006B78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Planning and drafting a traditional tale</w:t>
            </w:r>
          </w:p>
        </w:tc>
        <w:tc>
          <w:tcPr>
            <w:tcW w:w="880" w:type="pct"/>
          </w:tcPr>
          <w:p w:rsidR="00055F01" w:rsidRPr="00C25C17" w:rsidRDefault="00055F01" w:rsidP="0056064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Hot Write</w:t>
            </w:r>
          </w:p>
        </w:tc>
      </w:tr>
      <w:tr w:rsidR="00055F01" w:rsidRPr="007A6332" w:rsidTr="00055F01">
        <w:trPr>
          <w:trHeight w:val="255"/>
        </w:trPr>
        <w:tc>
          <w:tcPr>
            <w:tcW w:w="608" w:type="pct"/>
          </w:tcPr>
          <w:p w:rsidR="00055F01" w:rsidRPr="007A6332" w:rsidRDefault="00055F01" w:rsidP="00F22275">
            <w:pPr>
              <w:pStyle w:val="Heading1"/>
              <w:outlineLvl w:val="0"/>
              <w:rPr>
                <w:rFonts w:ascii="Comic Sans MS" w:hAnsi="Comic Sans MS"/>
                <w:bCs w:val="0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Mathematics</w:t>
            </w:r>
          </w:p>
        </w:tc>
        <w:tc>
          <w:tcPr>
            <w:tcW w:w="4392" w:type="pct"/>
            <w:gridSpan w:val="10"/>
          </w:tcPr>
          <w:p w:rsidR="00055F01" w:rsidRPr="00CF6530" w:rsidRDefault="00055F01" w:rsidP="00C25C1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F6530">
              <w:rPr>
                <w:rFonts w:ascii="Comic Sans MS" w:hAnsi="Comic Sans MS" w:cstheme="minorHAnsi"/>
                <w:bCs/>
                <w:sz w:val="20"/>
                <w:szCs w:val="20"/>
              </w:rPr>
              <w:t xml:space="preserve">Bespoke Curriculum based on </w:t>
            </w:r>
            <w:proofErr w:type="spellStart"/>
            <w:r w:rsidRPr="00CF6530">
              <w:rPr>
                <w:rFonts w:ascii="Comic Sans MS" w:hAnsi="Comic Sans MS" w:cstheme="minorHAnsi"/>
                <w:bCs/>
                <w:sz w:val="20"/>
                <w:szCs w:val="20"/>
              </w:rPr>
              <w:t>PiXL</w:t>
            </w:r>
            <w:proofErr w:type="spellEnd"/>
            <w:r w:rsidRPr="00CF6530">
              <w:rPr>
                <w:rFonts w:ascii="Comic Sans MS" w:hAnsi="Comic Sans MS" w:cstheme="minorHAnsi"/>
                <w:bCs/>
                <w:sz w:val="20"/>
                <w:szCs w:val="20"/>
              </w:rPr>
              <w:t xml:space="preserve"> assessment and WRH Coverage document</w:t>
            </w:r>
          </w:p>
        </w:tc>
      </w:tr>
      <w:tr w:rsidR="000B6AF6" w:rsidRPr="007A6332" w:rsidTr="000B6AF6">
        <w:trPr>
          <w:trHeight w:val="2225"/>
        </w:trPr>
        <w:tc>
          <w:tcPr>
            <w:tcW w:w="608" w:type="pct"/>
          </w:tcPr>
          <w:p w:rsidR="000B6AF6" w:rsidRPr="007A6332" w:rsidRDefault="000B6AF6" w:rsidP="00F22275">
            <w:pPr>
              <w:pStyle w:val="Heading1"/>
              <w:outlineLvl w:val="0"/>
              <w:rPr>
                <w:rFonts w:ascii="Comic Sans MS" w:hAnsi="Comic Sans MS"/>
                <w:bCs w:val="0"/>
                <w:sz w:val="20"/>
                <w:szCs w:val="20"/>
              </w:rPr>
            </w:pPr>
            <w:r w:rsidRPr="007A6332">
              <w:rPr>
                <w:rFonts w:ascii="Comic Sans MS" w:hAnsi="Comic Sans MS"/>
                <w:bCs w:val="0"/>
                <w:sz w:val="20"/>
                <w:szCs w:val="20"/>
              </w:rPr>
              <w:t xml:space="preserve">Topic </w:t>
            </w:r>
          </w:p>
          <w:p w:rsidR="000B6AF6" w:rsidRPr="00823328" w:rsidRDefault="00073B6B" w:rsidP="00073B6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How could you change materials? </w:t>
            </w:r>
            <w:bookmarkStart w:id="0" w:name="_GoBack"/>
            <w:bookmarkEnd w:id="0"/>
          </w:p>
        </w:tc>
        <w:tc>
          <w:tcPr>
            <w:tcW w:w="872" w:type="pct"/>
          </w:tcPr>
          <w:p w:rsidR="000B6AF6" w:rsidRPr="006F5A22" w:rsidRDefault="000B6AF6" w:rsidP="00055F01">
            <w:pPr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055F01">
              <w:rPr>
                <w:rFonts w:ascii="Comic Sans MS" w:hAnsi="Comic Sans MS"/>
                <w:sz w:val="20"/>
                <w:szCs w:val="20"/>
              </w:rPr>
              <w:t>Can we compare and group materials?</w:t>
            </w:r>
          </w:p>
        </w:tc>
        <w:tc>
          <w:tcPr>
            <w:tcW w:w="1772" w:type="pct"/>
            <w:gridSpan w:val="6"/>
          </w:tcPr>
          <w:p w:rsidR="000B6AF6" w:rsidRPr="000B6AF6" w:rsidRDefault="000B6AF6" w:rsidP="000B6AF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0B6AF6">
              <w:rPr>
                <w:rFonts w:ascii="Comic Sans MS" w:hAnsi="Comic Sans MS"/>
                <w:sz w:val="20"/>
                <w:szCs w:val="20"/>
              </w:rPr>
              <w:t>What is dissolving?</w:t>
            </w:r>
          </w:p>
        </w:tc>
        <w:tc>
          <w:tcPr>
            <w:tcW w:w="856" w:type="pct"/>
          </w:tcPr>
          <w:p w:rsidR="000B6AF6" w:rsidRPr="000B6AF6" w:rsidRDefault="000B6AF6" w:rsidP="000B6AF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0B6AF6">
              <w:rPr>
                <w:rFonts w:ascii="Comic Sans MS" w:hAnsi="Comic Sans MS"/>
                <w:sz w:val="20"/>
                <w:szCs w:val="20"/>
              </w:rPr>
              <w:t>How can we separate and filter mixtures?</w:t>
            </w:r>
          </w:p>
        </w:tc>
        <w:tc>
          <w:tcPr>
            <w:tcW w:w="892" w:type="pct"/>
            <w:gridSpan w:val="2"/>
          </w:tcPr>
          <w:p w:rsidR="000B6AF6" w:rsidRPr="00073B6B" w:rsidRDefault="000B6AF6" w:rsidP="000B6AF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  <w:color w:val="000000" w:themeColor="text1"/>
                <w:sz w:val="18"/>
                <w:szCs w:val="20"/>
              </w:rPr>
            </w:pPr>
            <w:r w:rsidRPr="00073B6B">
              <w:rPr>
                <w:rFonts w:ascii="Comic Sans MS" w:hAnsi="Comic Sans MS" w:cstheme="minorHAnsi"/>
                <w:color w:val="000000" w:themeColor="text1"/>
                <w:sz w:val="18"/>
                <w:szCs w:val="20"/>
              </w:rPr>
              <w:t>How can we find reversible changes?</w:t>
            </w:r>
          </w:p>
          <w:p w:rsidR="000B6AF6" w:rsidRPr="006F5A22" w:rsidRDefault="000B6AF6" w:rsidP="000B6AF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 w:cstheme="minorHAnsi"/>
                <w:color w:val="000000" w:themeColor="text1"/>
                <w:sz w:val="20"/>
                <w:szCs w:val="20"/>
              </w:rPr>
            </w:pPr>
            <w:r w:rsidRPr="00073B6B">
              <w:rPr>
                <w:rFonts w:ascii="Comic Sans MS" w:hAnsi="Comic Sans MS" w:cstheme="minorHAnsi"/>
                <w:color w:val="000000" w:themeColor="text1"/>
                <w:sz w:val="18"/>
                <w:szCs w:val="20"/>
              </w:rPr>
              <w:t>Can we explain that some changes result in the formation of new materials?</w:t>
            </w:r>
          </w:p>
        </w:tc>
      </w:tr>
      <w:tr w:rsidR="000B6AF6" w:rsidRPr="007A6332" w:rsidTr="000B6AF6">
        <w:trPr>
          <w:trHeight w:val="259"/>
        </w:trPr>
        <w:tc>
          <w:tcPr>
            <w:tcW w:w="608" w:type="pct"/>
          </w:tcPr>
          <w:p w:rsidR="000B6AF6" w:rsidRPr="007A6332" w:rsidRDefault="000B6AF6" w:rsidP="00F22275">
            <w:pPr>
              <w:pStyle w:val="Heading1"/>
              <w:outlineLvl w:val="0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bCs w:val="0"/>
                <w:sz w:val="20"/>
                <w:szCs w:val="20"/>
              </w:rPr>
              <w:t xml:space="preserve">Reading </w:t>
            </w:r>
          </w:p>
        </w:tc>
        <w:tc>
          <w:tcPr>
            <w:tcW w:w="4392" w:type="pct"/>
            <w:gridSpan w:val="10"/>
          </w:tcPr>
          <w:p w:rsidR="000B6AF6" w:rsidRDefault="000B6AF6" w:rsidP="00055F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Core Text: The </w:t>
            </w:r>
            <w:r w:rsidR="001A339B">
              <w:rPr>
                <w:rFonts w:ascii="Comic Sans MS" w:hAnsi="Comic Sans MS"/>
                <w:sz w:val="20"/>
                <w:szCs w:val="20"/>
              </w:rPr>
              <w:t>Boy at the Back of the Class</w:t>
            </w:r>
          </w:p>
          <w:p w:rsidR="001A4AAD" w:rsidRPr="00F22275" w:rsidRDefault="001A4AAD" w:rsidP="00055F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Linked Text: The Whale Song</w:t>
            </w:r>
          </w:p>
        </w:tc>
      </w:tr>
      <w:tr w:rsidR="000B6AF6" w:rsidRPr="007A6332" w:rsidTr="00055F01">
        <w:trPr>
          <w:trHeight w:val="271"/>
        </w:trPr>
        <w:tc>
          <w:tcPr>
            <w:tcW w:w="608" w:type="pct"/>
          </w:tcPr>
          <w:p w:rsidR="000B6AF6" w:rsidRPr="007A6332" w:rsidRDefault="000B6AF6" w:rsidP="000B6AF6">
            <w:pPr>
              <w:rPr>
                <w:rFonts w:ascii="Comic Sans MS" w:hAnsi="Comic Sans MS"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935" w:type="pct"/>
            <w:gridSpan w:val="3"/>
          </w:tcPr>
          <w:p w:rsidR="000B6AF6" w:rsidRPr="00BA652E" w:rsidRDefault="000B6AF6" w:rsidP="000B6A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5" w:type="pct"/>
            <w:gridSpan w:val="2"/>
          </w:tcPr>
          <w:p w:rsidR="000B6AF6" w:rsidRPr="00BA652E" w:rsidRDefault="000B6AF6" w:rsidP="000B6A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I </w:t>
            </w:r>
            <w:r w:rsidRPr="000B6AF6">
              <w:rPr>
                <w:rFonts w:ascii="Comic Sans MS" w:hAnsi="Comic Sans MS"/>
                <w:sz w:val="20"/>
                <w:szCs w:val="20"/>
              </w:rPr>
              <w:t>identify that drawing tools can be used to produce different outcomes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854" w:type="pct"/>
            <w:gridSpan w:val="2"/>
          </w:tcPr>
          <w:p w:rsidR="000B6AF6" w:rsidRPr="00BA652E" w:rsidRDefault="000B6AF6" w:rsidP="000B6A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I </w:t>
            </w:r>
            <w:r w:rsidRPr="000B6AF6">
              <w:rPr>
                <w:rFonts w:ascii="Comic Sans MS" w:hAnsi="Comic Sans MS"/>
                <w:sz w:val="20"/>
                <w:szCs w:val="20"/>
              </w:rPr>
              <w:t>create a vector drawing by combining shapes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856" w:type="pct"/>
          </w:tcPr>
          <w:p w:rsidR="000B6AF6" w:rsidRPr="00BA652E" w:rsidRDefault="000B6AF6" w:rsidP="000B6A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I </w:t>
            </w:r>
            <w:r w:rsidRPr="000B6AF6">
              <w:rPr>
                <w:rFonts w:ascii="Comic Sans MS" w:hAnsi="Comic Sans MS"/>
                <w:sz w:val="20"/>
                <w:szCs w:val="20"/>
              </w:rPr>
              <w:t>use tools to achieve a desired effect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892" w:type="pct"/>
            <w:gridSpan w:val="2"/>
          </w:tcPr>
          <w:p w:rsidR="000B6AF6" w:rsidRPr="00BA652E" w:rsidRDefault="000B6AF6" w:rsidP="000B6A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Can I </w:t>
            </w:r>
            <w:r w:rsidRPr="000B6AF6">
              <w:rPr>
                <w:rFonts w:ascii="Comic Sans MS" w:hAnsi="Comic Sans MS"/>
                <w:sz w:val="20"/>
                <w:szCs w:val="20"/>
              </w:rPr>
              <w:t>recognise that vector drawings consist of layers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</w:tr>
      <w:tr w:rsidR="000B6AF6" w:rsidRPr="007A6332" w:rsidTr="000B6AF6">
        <w:trPr>
          <w:trHeight w:val="275"/>
        </w:trPr>
        <w:tc>
          <w:tcPr>
            <w:tcW w:w="608" w:type="pct"/>
          </w:tcPr>
          <w:p w:rsidR="000B6AF6" w:rsidRPr="00745D54" w:rsidRDefault="000B6AF6" w:rsidP="000B6A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239AB">
              <w:rPr>
                <w:rFonts w:ascii="Comic Sans MS" w:hAnsi="Comic Sans MS"/>
                <w:b/>
                <w:sz w:val="18"/>
                <w:szCs w:val="18"/>
              </w:rPr>
              <w:t xml:space="preserve">Online-safety </w:t>
            </w:r>
          </w:p>
        </w:tc>
        <w:tc>
          <w:tcPr>
            <w:tcW w:w="4392" w:type="pct"/>
            <w:gridSpan w:val="10"/>
          </w:tcPr>
          <w:p w:rsidR="000B6AF6" w:rsidRPr="00CF6530" w:rsidRDefault="000B6AF6" w:rsidP="000B6A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Throughout the unit: How do I stay safe online?</w:t>
            </w:r>
          </w:p>
        </w:tc>
      </w:tr>
      <w:tr w:rsidR="000B6AF6" w:rsidRPr="007A6332" w:rsidTr="000B6AF6">
        <w:trPr>
          <w:trHeight w:val="331"/>
        </w:trPr>
        <w:tc>
          <w:tcPr>
            <w:tcW w:w="608" w:type="pct"/>
          </w:tcPr>
          <w:p w:rsidR="000B6AF6" w:rsidRPr="007A6332" w:rsidRDefault="000B6AF6" w:rsidP="000B6A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R.E</w:t>
            </w:r>
          </w:p>
        </w:tc>
        <w:tc>
          <w:tcPr>
            <w:tcW w:w="935" w:type="pct"/>
            <w:gridSpan w:val="3"/>
            <w:shd w:val="clear" w:color="auto" w:fill="auto"/>
          </w:tcPr>
          <w:p w:rsidR="000B6AF6" w:rsidRPr="00422079" w:rsidRDefault="000B6AF6" w:rsidP="000B6AF6">
            <w:pPr>
              <w:rPr>
                <w:rFonts w:ascii="Comic Sans MS" w:hAnsi="Comic Sans MS"/>
                <w:sz w:val="18"/>
                <w:szCs w:val="18"/>
              </w:rPr>
            </w:pPr>
            <w:r w:rsidRPr="000B6AF6">
              <w:rPr>
                <w:rFonts w:ascii="Comic Sans MS" w:hAnsi="Comic Sans MS"/>
                <w:sz w:val="18"/>
                <w:szCs w:val="18"/>
              </w:rPr>
              <w:t>How and why do believers care for others and the world? (Q15)</w:t>
            </w:r>
          </w:p>
        </w:tc>
        <w:tc>
          <w:tcPr>
            <w:tcW w:w="855" w:type="pct"/>
            <w:gridSpan w:val="2"/>
            <w:shd w:val="clear" w:color="auto" w:fill="D9D9D9" w:themeFill="background1" w:themeFillShade="D9"/>
          </w:tcPr>
          <w:p w:rsidR="000B6AF6" w:rsidRPr="00CF6530" w:rsidRDefault="000B6AF6" w:rsidP="000B6A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4" w:type="pct"/>
            <w:gridSpan w:val="2"/>
            <w:shd w:val="clear" w:color="auto" w:fill="D9D9D9" w:themeFill="background1" w:themeFillShade="D9"/>
          </w:tcPr>
          <w:p w:rsidR="000B6AF6" w:rsidRPr="00CF6530" w:rsidRDefault="000B6AF6" w:rsidP="000B6A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D9D9D9" w:themeFill="background1" w:themeFillShade="D9"/>
          </w:tcPr>
          <w:p w:rsidR="000B6AF6" w:rsidRPr="00CF6530" w:rsidRDefault="000B6AF6" w:rsidP="000B6A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92" w:type="pct"/>
            <w:gridSpan w:val="2"/>
            <w:shd w:val="clear" w:color="auto" w:fill="D9D9D9" w:themeFill="background1" w:themeFillShade="D9"/>
          </w:tcPr>
          <w:p w:rsidR="000B6AF6" w:rsidRPr="00CF6530" w:rsidRDefault="000B6AF6" w:rsidP="000B6AF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B6AF6" w:rsidRPr="007A6332" w:rsidTr="000B6AF6">
        <w:trPr>
          <w:trHeight w:val="331"/>
        </w:trPr>
        <w:tc>
          <w:tcPr>
            <w:tcW w:w="608" w:type="pct"/>
          </w:tcPr>
          <w:p w:rsidR="000B6AF6" w:rsidRPr="007A6332" w:rsidRDefault="000B6AF6" w:rsidP="000B6A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L4L</w:t>
            </w:r>
          </w:p>
        </w:tc>
        <w:tc>
          <w:tcPr>
            <w:tcW w:w="4392" w:type="pct"/>
            <w:gridSpan w:val="10"/>
            <w:shd w:val="clear" w:color="auto" w:fill="FFFFFF"/>
          </w:tcPr>
          <w:p w:rsidR="000B6AF6" w:rsidRDefault="000B6AF6" w:rsidP="000B6A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Healthy Bodies, Healthy Minds</w:t>
            </w:r>
          </w:p>
        </w:tc>
      </w:tr>
      <w:tr w:rsidR="000B6AF6" w:rsidRPr="007A6332" w:rsidTr="000B6AF6">
        <w:trPr>
          <w:trHeight w:val="302"/>
        </w:trPr>
        <w:tc>
          <w:tcPr>
            <w:tcW w:w="608" w:type="pct"/>
          </w:tcPr>
          <w:p w:rsidR="000B6AF6" w:rsidRPr="007A6332" w:rsidRDefault="000B6AF6" w:rsidP="000B6A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Languages</w:t>
            </w:r>
          </w:p>
        </w:tc>
        <w:tc>
          <w:tcPr>
            <w:tcW w:w="4392" w:type="pct"/>
            <w:gridSpan w:val="10"/>
            <w:shd w:val="clear" w:color="auto" w:fill="FFFFFF"/>
          </w:tcPr>
          <w:p w:rsidR="000B6AF6" w:rsidRPr="00CF6530" w:rsidRDefault="000B6AF6" w:rsidP="000B6A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F6530">
              <w:rPr>
                <w:rFonts w:ascii="Comic Sans MS" w:hAnsi="Comic Sans MS"/>
                <w:sz w:val="20"/>
                <w:szCs w:val="20"/>
              </w:rPr>
              <w:t>Storymaking</w:t>
            </w:r>
            <w:proofErr w:type="spellEnd"/>
            <w:r w:rsidRPr="00CF6530">
              <w:rPr>
                <w:rFonts w:ascii="Comic Sans MS" w:hAnsi="Comic Sans MS"/>
                <w:sz w:val="20"/>
                <w:szCs w:val="20"/>
              </w:rPr>
              <w:t xml:space="preserve"> in </w:t>
            </w:r>
            <w:r>
              <w:rPr>
                <w:rFonts w:ascii="Comic Sans MS" w:hAnsi="Comic Sans MS"/>
                <w:sz w:val="20"/>
                <w:szCs w:val="20"/>
              </w:rPr>
              <w:t xml:space="preserve">Spanish Mario el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cocinero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(innovation)</w:t>
            </w:r>
          </w:p>
        </w:tc>
      </w:tr>
      <w:tr w:rsidR="000B6AF6" w:rsidRPr="007A6332" w:rsidTr="000B6AF6">
        <w:trPr>
          <w:trHeight w:val="278"/>
        </w:trPr>
        <w:tc>
          <w:tcPr>
            <w:tcW w:w="608" w:type="pct"/>
          </w:tcPr>
          <w:p w:rsidR="000B6AF6" w:rsidRPr="007A6332" w:rsidRDefault="000B6AF6" w:rsidP="000B6AF6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A6332">
              <w:rPr>
                <w:rFonts w:ascii="Comic Sans MS" w:hAnsi="Comic Sans MS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4392" w:type="pct"/>
            <w:gridSpan w:val="10"/>
            <w:shd w:val="clear" w:color="auto" w:fill="FFFFFF"/>
          </w:tcPr>
          <w:p w:rsidR="000B6AF6" w:rsidRPr="0028221F" w:rsidRDefault="000B6AF6" w:rsidP="000B6A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Invasion Games-Hockey     Athletics</w:t>
            </w:r>
          </w:p>
        </w:tc>
      </w:tr>
    </w:tbl>
    <w:p w:rsidR="00477390" w:rsidRPr="007A6332" w:rsidRDefault="00477390" w:rsidP="00745D54">
      <w:pPr>
        <w:rPr>
          <w:rFonts w:ascii="Comic Sans MS" w:hAnsi="Comic Sans MS"/>
          <w:sz w:val="20"/>
          <w:szCs w:val="20"/>
        </w:rPr>
      </w:pPr>
    </w:p>
    <w:sectPr w:rsidR="00477390" w:rsidRPr="007A6332" w:rsidSect="00662836">
      <w:headerReference w:type="default" r:id="rId8"/>
      <w:pgSz w:w="16838" w:h="11906" w:orient="landscape"/>
      <w:pgMar w:top="127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0E" w:rsidRDefault="008C650E" w:rsidP="00C16E3F">
      <w:pPr>
        <w:spacing w:after="0" w:line="240" w:lineRule="auto"/>
      </w:pPr>
      <w:r>
        <w:separator/>
      </w:r>
    </w:p>
  </w:endnote>
  <w:endnote w:type="continuationSeparator" w:id="0">
    <w:p w:rsidR="008C650E" w:rsidRDefault="008C650E" w:rsidP="00C1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0E" w:rsidRDefault="008C650E" w:rsidP="00C16E3F">
      <w:pPr>
        <w:spacing w:after="0" w:line="240" w:lineRule="auto"/>
      </w:pPr>
      <w:r>
        <w:separator/>
      </w:r>
    </w:p>
  </w:footnote>
  <w:footnote w:type="continuationSeparator" w:id="0">
    <w:p w:rsidR="008C650E" w:rsidRDefault="008C650E" w:rsidP="00C1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90" w:rsidRPr="00C16E3F" w:rsidRDefault="00411EDC" w:rsidP="00055F01">
    <w:pPr>
      <w:pStyle w:val="Header"/>
      <w:jc w:val="right"/>
      <w:rPr>
        <w:rFonts w:ascii="Comic Sans MS" w:hAnsi="Comic Sans MS"/>
        <w:b/>
        <w:sz w:val="20"/>
        <w:szCs w:val="20"/>
      </w:rPr>
    </w:pPr>
    <w:r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5408" behindDoc="1" locked="0" layoutInCell="1" allowOverlap="1" wp14:anchorId="098A438C" wp14:editId="184E0C15">
          <wp:simplePos x="0" y="0"/>
          <wp:positionH relativeFrom="margin">
            <wp:align>right</wp:align>
          </wp:positionH>
          <wp:positionV relativeFrom="paragraph">
            <wp:posOffset>-244475</wp:posOffset>
          </wp:positionV>
          <wp:extent cx="1255395" cy="374015"/>
          <wp:effectExtent l="0" t="0" r="1905" b="6985"/>
          <wp:wrapTight wrapText="bothSides">
            <wp:wrapPolygon edited="0">
              <wp:start x="0" y="0"/>
              <wp:lineTo x="0" y="20903"/>
              <wp:lineTo x="21305" y="20903"/>
              <wp:lineTo x="21305" y="0"/>
              <wp:lineTo x="0" y="0"/>
            </wp:wrapPolygon>
          </wp:wrapTight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390" w:rsidRPr="00D731F0">
      <w:rPr>
        <w:rFonts w:ascii="Comic Sans MS" w:hAnsi="Comic Sans MS"/>
        <w:b/>
        <w:sz w:val="20"/>
        <w:szCs w:val="20"/>
      </w:rPr>
      <w:t>Medium Term Planning Overview-</w:t>
    </w:r>
    <w:r w:rsidR="008303EF">
      <w:rPr>
        <w:rFonts w:ascii="Comic Sans MS" w:hAnsi="Comic Sans MS"/>
        <w:b/>
        <w:sz w:val="20"/>
        <w:szCs w:val="20"/>
      </w:rPr>
      <w:t xml:space="preserve">Years:  4/5 Mrs Harris &amp; Mrs </w:t>
    </w:r>
    <w:proofErr w:type="gramStart"/>
    <w:r w:rsidR="008303EF">
      <w:rPr>
        <w:rFonts w:ascii="Comic Sans MS" w:hAnsi="Comic Sans MS"/>
        <w:b/>
        <w:sz w:val="20"/>
        <w:szCs w:val="20"/>
      </w:rPr>
      <w:t xml:space="preserve">Waugh  </w:t>
    </w:r>
    <w:r w:rsidR="00477390" w:rsidRPr="00D731F0">
      <w:rPr>
        <w:rFonts w:ascii="Comic Sans MS" w:hAnsi="Comic Sans MS"/>
        <w:b/>
        <w:sz w:val="20"/>
        <w:szCs w:val="20"/>
      </w:rPr>
      <w:t>Term</w:t>
    </w:r>
    <w:proofErr w:type="gramEnd"/>
    <w:r w:rsidR="00477390" w:rsidRPr="00D731F0">
      <w:rPr>
        <w:rFonts w:ascii="Comic Sans MS" w:hAnsi="Comic Sans MS"/>
        <w:b/>
        <w:sz w:val="20"/>
        <w:szCs w:val="20"/>
      </w:rPr>
      <w:t xml:space="preserve">: </w:t>
    </w:r>
    <w:r w:rsidR="00055F01">
      <w:rPr>
        <w:rFonts w:ascii="Comic Sans MS" w:hAnsi="Comic Sans MS"/>
        <w:b/>
        <w:sz w:val="20"/>
        <w:szCs w:val="20"/>
      </w:rPr>
      <w:t>Summer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C6E"/>
    <w:multiLevelType w:val="hybridMultilevel"/>
    <w:tmpl w:val="6AFEF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12B4"/>
    <w:multiLevelType w:val="hybridMultilevel"/>
    <w:tmpl w:val="1102F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E5D0D"/>
    <w:multiLevelType w:val="hybridMultilevel"/>
    <w:tmpl w:val="7A78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DEC"/>
    <w:multiLevelType w:val="hybridMultilevel"/>
    <w:tmpl w:val="6F7E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E41DC"/>
    <w:multiLevelType w:val="hybridMultilevel"/>
    <w:tmpl w:val="893AE0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B07437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3F"/>
    <w:rsid w:val="00007EBB"/>
    <w:rsid w:val="00054BE9"/>
    <w:rsid w:val="00055F01"/>
    <w:rsid w:val="00073B6B"/>
    <w:rsid w:val="00084607"/>
    <w:rsid w:val="00086204"/>
    <w:rsid w:val="000A7D83"/>
    <w:rsid w:val="000B6AF6"/>
    <w:rsid w:val="000E16B4"/>
    <w:rsid w:val="001A339B"/>
    <w:rsid w:val="001A4AAD"/>
    <w:rsid w:val="001C65C0"/>
    <w:rsid w:val="001E48C7"/>
    <w:rsid w:val="001F12EB"/>
    <w:rsid w:val="00222CFB"/>
    <w:rsid w:val="002239AB"/>
    <w:rsid w:val="002341DF"/>
    <w:rsid w:val="0025017C"/>
    <w:rsid w:val="0028221F"/>
    <w:rsid w:val="00293FF7"/>
    <w:rsid w:val="002A7CF4"/>
    <w:rsid w:val="002B0C07"/>
    <w:rsid w:val="00300489"/>
    <w:rsid w:val="003453C5"/>
    <w:rsid w:val="003675F0"/>
    <w:rsid w:val="00373C28"/>
    <w:rsid w:val="003E24D9"/>
    <w:rsid w:val="00400DD2"/>
    <w:rsid w:val="00411EDC"/>
    <w:rsid w:val="00422079"/>
    <w:rsid w:val="0043775C"/>
    <w:rsid w:val="00477390"/>
    <w:rsid w:val="00483CD0"/>
    <w:rsid w:val="004C0728"/>
    <w:rsid w:val="004F052C"/>
    <w:rsid w:val="004F06EF"/>
    <w:rsid w:val="00545E3F"/>
    <w:rsid w:val="00560647"/>
    <w:rsid w:val="00594D58"/>
    <w:rsid w:val="005A690B"/>
    <w:rsid w:val="005B19A9"/>
    <w:rsid w:val="005B5F2F"/>
    <w:rsid w:val="0060408F"/>
    <w:rsid w:val="00636C6E"/>
    <w:rsid w:val="00647336"/>
    <w:rsid w:val="00662836"/>
    <w:rsid w:val="006B7874"/>
    <w:rsid w:val="006C7756"/>
    <w:rsid w:val="006F5976"/>
    <w:rsid w:val="006F5A22"/>
    <w:rsid w:val="007049FF"/>
    <w:rsid w:val="00745D54"/>
    <w:rsid w:val="007A6332"/>
    <w:rsid w:val="007B7868"/>
    <w:rsid w:val="007E2310"/>
    <w:rsid w:val="007F0801"/>
    <w:rsid w:val="007F1C5F"/>
    <w:rsid w:val="00823328"/>
    <w:rsid w:val="008254EB"/>
    <w:rsid w:val="008303EF"/>
    <w:rsid w:val="00842773"/>
    <w:rsid w:val="0084446A"/>
    <w:rsid w:val="00886F6D"/>
    <w:rsid w:val="008A3DE5"/>
    <w:rsid w:val="008C2C71"/>
    <w:rsid w:val="008C650E"/>
    <w:rsid w:val="008F0CC3"/>
    <w:rsid w:val="009440B7"/>
    <w:rsid w:val="00976600"/>
    <w:rsid w:val="009B6286"/>
    <w:rsid w:val="009C282A"/>
    <w:rsid w:val="009E4C29"/>
    <w:rsid w:val="009F69F0"/>
    <w:rsid w:val="00A4108E"/>
    <w:rsid w:val="00A5397D"/>
    <w:rsid w:val="00A56954"/>
    <w:rsid w:val="00A6152A"/>
    <w:rsid w:val="00A735A4"/>
    <w:rsid w:val="00A77674"/>
    <w:rsid w:val="00AB23C2"/>
    <w:rsid w:val="00AD384D"/>
    <w:rsid w:val="00B156B7"/>
    <w:rsid w:val="00B40F7E"/>
    <w:rsid w:val="00B430A6"/>
    <w:rsid w:val="00B502A9"/>
    <w:rsid w:val="00B7343C"/>
    <w:rsid w:val="00B74634"/>
    <w:rsid w:val="00B90A10"/>
    <w:rsid w:val="00BA652E"/>
    <w:rsid w:val="00C028F0"/>
    <w:rsid w:val="00C02A9D"/>
    <w:rsid w:val="00C05359"/>
    <w:rsid w:val="00C16E3F"/>
    <w:rsid w:val="00C23CC9"/>
    <w:rsid w:val="00C25C17"/>
    <w:rsid w:val="00C67BAA"/>
    <w:rsid w:val="00CC5DD0"/>
    <w:rsid w:val="00CF4FB7"/>
    <w:rsid w:val="00CF6530"/>
    <w:rsid w:val="00D32E26"/>
    <w:rsid w:val="00D7723A"/>
    <w:rsid w:val="00DE1FC3"/>
    <w:rsid w:val="00E978A8"/>
    <w:rsid w:val="00EB1294"/>
    <w:rsid w:val="00ED2CFB"/>
    <w:rsid w:val="00EF09F9"/>
    <w:rsid w:val="00F0112D"/>
    <w:rsid w:val="00F0358D"/>
    <w:rsid w:val="00F22275"/>
    <w:rsid w:val="00F4007A"/>
    <w:rsid w:val="00F531F0"/>
    <w:rsid w:val="00F76C67"/>
    <w:rsid w:val="00F95C26"/>
    <w:rsid w:val="00FA2816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2755"/>
  <w15:chartTrackingRefBased/>
  <w15:docId w15:val="{BDD512D4-4599-4B20-AC5A-1EB47EAA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6E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6E3F"/>
  </w:style>
  <w:style w:type="paragraph" w:styleId="Footer">
    <w:name w:val="footer"/>
    <w:basedOn w:val="Normal"/>
    <w:link w:val="Foot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3F"/>
  </w:style>
  <w:style w:type="table" w:styleId="TableGrid">
    <w:name w:val="Table Grid"/>
    <w:basedOn w:val="TableNormal"/>
    <w:uiPriority w:val="39"/>
    <w:rsid w:val="00C1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16E3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B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12B04-A065-4D57-BAAC-8693B5CA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Rebecca Waugh</cp:lastModifiedBy>
  <cp:revision>6</cp:revision>
  <dcterms:created xsi:type="dcterms:W3CDTF">2025-04-08T09:50:00Z</dcterms:created>
  <dcterms:modified xsi:type="dcterms:W3CDTF">2025-04-19T15:21:00Z</dcterms:modified>
</cp:coreProperties>
</file>