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435"/>
        <w:tblOverlap w:val="never"/>
        <w:tblW w:w="6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36"/>
      </w:tblGrid>
      <w:tr w:rsidR="008E6F0A" w:rsidRPr="00C66E33" w:rsidTr="00696377">
        <w:trPr>
          <w:trHeight w:val="343"/>
        </w:trPr>
        <w:tc>
          <w:tcPr>
            <w:tcW w:w="69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C931A9" w:rsidRDefault="008E6F0A" w:rsidP="000456C4">
            <w:pPr>
              <w:spacing w:after="0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C931A9">
              <w:rPr>
                <w:rFonts w:ascii="Sassoon Primary" w:hAnsi="Sassoon Primary"/>
                <w:b/>
                <w:bCs/>
                <w:sz w:val="24"/>
                <w:szCs w:val="24"/>
              </w:rPr>
              <w:t>Interesting facts</w:t>
            </w:r>
          </w:p>
        </w:tc>
      </w:tr>
      <w:tr w:rsidR="008E6F0A" w:rsidRPr="00C66E33" w:rsidTr="006C594B">
        <w:trPr>
          <w:trHeight w:val="393"/>
        </w:trPr>
        <w:tc>
          <w:tcPr>
            <w:tcW w:w="6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C931A9" w:rsidRDefault="006C594B" w:rsidP="00735266">
            <w:pPr>
              <w:autoSpaceDE w:val="0"/>
              <w:autoSpaceDN w:val="0"/>
              <w:adjustRightInd w:val="0"/>
              <w:spacing w:after="20" w:line="240" w:lineRule="auto"/>
              <w:rPr>
                <w:rFonts w:ascii="Sassoon Primary" w:hAnsi="Sassoon Primary" w:cs="Comic Sans MS"/>
                <w:b/>
                <w:bCs/>
                <w:color w:val="000000"/>
                <w:sz w:val="24"/>
                <w:szCs w:val="24"/>
              </w:rPr>
            </w:pPr>
            <w:bookmarkStart w:id="0" w:name="3"/>
            <w:r w:rsidRPr="00C931A9">
              <w:rPr>
                <w:rFonts w:ascii="Sassoon Primary" w:hAnsi="Sassoon Primary" w:cs="Comic Sans MS"/>
                <w:b/>
                <w:bCs/>
                <w:color w:val="000000"/>
                <w:sz w:val="24"/>
                <w:szCs w:val="24"/>
              </w:rPr>
              <w:t>There are more than 200 languages spoken in Europe</w:t>
            </w:r>
            <w:bookmarkEnd w:id="0"/>
            <w:r w:rsidRPr="00C931A9">
              <w:rPr>
                <w:rFonts w:ascii="Sassoon Primary" w:hAnsi="Sassoon Primary" w:cs="Comic Sans MS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E6F0A" w:rsidRPr="00C66E33" w:rsidTr="00696377">
        <w:trPr>
          <w:trHeight w:val="393"/>
        </w:trPr>
        <w:tc>
          <w:tcPr>
            <w:tcW w:w="6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C931A9" w:rsidRDefault="006C594B" w:rsidP="000456C4">
            <w:pPr>
              <w:spacing w:after="0"/>
              <w:rPr>
                <w:rFonts w:ascii="Sassoon Primary" w:hAnsi="Sassoon Primary"/>
                <w:b/>
                <w:bCs/>
                <w:sz w:val="24"/>
                <w:szCs w:val="24"/>
                <w:lang w:eastAsia="en-GB"/>
              </w:rPr>
            </w:pPr>
            <w:bookmarkStart w:id="1" w:name="8"/>
            <w:r w:rsidRPr="00C931A9">
              <w:rPr>
                <w:rFonts w:ascii="Sassoon Primary" w:hAnsi="Sassoon Primary"/>
                <w:b/>
                <w:bCs/>
                <w:sz w:val="24"/>
                <w:szCs w:val="24"/>
                <w:lang w:eastAsia="en-GB"/>
              </w:rPr>
              <w:t>There are more bicycles than people in the Netherlands</w:t>
            </w:r>
            <w:bookmarkEnd w:id="1"/>
            <w:r w:rsidRPr="00C931A9">
              <w:rPr>
                <w:rFonts w:ascii="Sassoon Primary" w:hAnsi="Sassoon Primary"/>
                <w:b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8E6F0A" w:rsidRPr="00C66E33" w:rsidTr="006C594B">
        <w:trPr>
          <w:trHeight w:val="758"/>
        </w:trPr>
        <w:tc>
          <w:tcPr>
            <w:tcW w:w="6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C931A9" w:rsidRDefault="006C594B" w:rsidP="00D4070A">
            <w:pPr>
              <w:rPr>
                <w:rFonts w:ascii="Sassoon Primary" w:hAnsi="Sassoon Primary" w:cs="Calibri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bookmarkStart w:id="2" w:name="9"/>
            <w:r w:rsidRPr="00C931A9">
              <w:rPr>
                <w:rFonts w:ascii="Sassoon Primary" w:hAnsi="Sassoon Primary" w:cs="Calibri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More chocolate is bought at Brussels Airport than any other place in the world</w:t>
            </w:r>
            <w:bookmarkEnd w:id="2"/>
            <w:r w:rsidRPr="00C931A9">
              <w:rPr>
                <w:rFonts w:ascii="Sassoon Primary" w:hAnsi="Sassoon Primary" w:cs="Calibri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2D15EC" w:rsidRPr="00C66E33" w:rsidTr="00696377">
        <w:trPr>
          <w:trHeight w:val="874"/>
        </w:trPr>
        <w:tc>
          <w:tcPr>
            <w:tcW w:w="6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2D15EC" w:rsidRPr="00C931A9" w:rsidRDefault="00C931A9" w:rsidP="00C46F14">
            <w:pPr>
              <w:spacing w:after="0"/>
              <w:rPr>
                <w:rFonts w:ascii="Sassoon Primary" w:hAnsi="Sassoon Primary" w:cs="Calibri"/>
                <w:noProof/>
                <w:color w:val="000000"/>
                <w:sz w:val="24"/>
                <w:szCs w:val="24"/>
                <w:lang w:eastAsia="en-GB"/>
              </w:rPr>
            </w:pPr>
            <w:r w:rsidRPr="00C931A9">
              <w:rPr>
                <w:rFonts w:ascii="Sassoon Primary" w:hAnsi="Sassoon Primary" w:cs="Calibri"/>
                <w:noProof/>
                <w:color w:val="000000"/>
                <w:sz w:val="24"/>
                <w:szCs w:val="24"/>
                <w:lang w:eastAsia="en-GB"/>
              </w:rPr>
              <w:t xml:space="preserve">Fries were invented in Belgium. </w:t>
            </w:r>
            <w:r w:rsidR="006C594B" w:rsidRPr="00C931A9">
              <w:rPr>
                <w:rFonts w:ascii="Sassoon Primary" w:hAnsi="Sassoon Primary" w:cs="Calibri"/>
                <w:noProof/>
                <w:color w:val="000000"/>
                <w:sz w:val="24"/>
                <w:szCs w:val="24"/>
                <w:lang w:eastAsia="en-GB"/>
              </w:rPr>
              <w:t>While many associate the name 'French Fries' with France, the crispy, golden fries actually originated in Belgium.</w:t>
            </w:r>
          </w:p>
        </w:tc>
      </w:tr>
    </w:tbl>
    <w:tbl>
      <w:tblPr>
        <w:tblpPr w:leftFromText="180" w:rightFromText="180" w:vertAnchor="page" w:horzAnchor="margin" w:tblpY="1621"/>
        <w:tblW w:w="67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94"/>
      </w:tblGrid>
      <w:tr w:rsidR="00735266" w:rsidRPr="00C66E33" w:rsidTr="00696377">
        <w:trPr>
          <w:trHeight w:val="246"/>
        </w:trPr>
        <w:tc>
          <w:tcPr>
            <w:tcW w:w="67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735266" w:rsidRPr="00C931A9" w:rsidRDefault="00735266" w:rsidP="00A060A0">
            <w:pPr>
              <w:pStyle w:val="NoSpacing"/>
              <w:rPr>
                <w:rFonts w:ascii="Sassoon Primary" w:hAnsi="Sassoon Primary"/>
                <w:b/>
                <w:sz w:val="26"/>
                <w:szCs w:val="26"/>
              </w:rPr>
            </w:pPr>
            <w:r w:rsidRPr="00C931A9">
              <w:rPr>
                <w:rFonts w:ascii="Sassoon Primary" w:hAnsi="Sassoon Primary"/>
                <w:b/>
                <w:sz w:val="26"/>
                <w:szCs w:val="26"/>
              </w:rPr>
              <w:t xml:space="preserve">Question: </w:t>
            </w:r>
            <w:r w:rsidR="00A060A0" w:rsidRPr="00C931A9">
              <w:rPr>
                <w:rFonts w:ascii="Sassoon Primary" w:hAnsi="Sassoon Primary"/>
                <w:b/>
                <w:sz w:val="26"/>
                <w:szCs w:val="26"/>
              </w:rPr>
              <w:t xml:space="preserve"> What do we know about our continent?</w:t>
            </w:r>
          </w:p>
        </w:tc>
      </w:tr>
      <w:tr w:rsidR="00735266" w:rsidRPr="00C66E33" w:rsidTr="00696377">
        <w:trPr>
          <w:trHeight w:val="257"/>
        </w:trPr>
        <w:tc>
          <w:tcPr>
            <w:tcW w:w="6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735266" w:rsidRPr="00C931A9" w:rsidRDefault="00A060A0" w:rsidP="00A060A0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C931A9">
              <w:rPr>
                <w:rFonts w:ascii="Sassoon Primary" w:hAnsi="Sassoon Primary"/>
                <w:b/>
                <w:sz w:val="26"/>
                <w:szCs w:val="26"/>
              </w:rPr>
              <w:t>1. Can you name and locate si</w:t>
            </w:r>
            <w:r w:rsidRPr="00C931A9">
              <w:rPr>
                <w:rFonts w:ascii="Sassoon Primary" w:hAnsi="Sassoon Primary"/>
                <w:b/>
                <w:sz w:val="26"/>
                <w:szCs w:val="26"/>
              </w:rPr>
              <w:t>gnificant geographical features?</w:t>
            </w:r>
          </w:p>
        </w:tc>
      </w:tr>
      <w:tr w:rsidR="00735266" w:rsidRPr="00C66E33" w:rsidTr="00696377">
        <w:trPr>
          <w:trHeight w:val="244"/>
        </w:trPr>
        <w:tc>
          <w:tcPr>
            <w:tcW w:w="6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735266" w:rsidRPr="00C931A9" w:rsidRDefault="00A060A0" w:rsidP="00A060A0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C931A9">
              <w:rPr>
                <w:rFonts w:ascii="Sassoon Primary" w:hAnsi="Sassoon Primary"/>
                <w:b/>
                <w:sz w:val="26"/>
                <w:szCs w:val="26"/>
              </w:rPr>
              <w:t>2. How could you describe geographical similarities and differences in different regions?</w:t>
            </w:r>
          </w:p>
        </w:tc>
      </w:tr>
      <w:tr w:rsidR="00735266" w:rsidRPr="00C66E33" w:rsidTr="00696377">
        <w:trPr>
          <w:trHeight w:val="235"/>
        </w:trPr>
        <w:tc>
          <w:tcPr>
            <w:tcW w:w="6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735266" w:rsidRPr="00C931A9" w:rsidRDefault="00A060A0" w:rsidP="00A060A0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C931A9">
              <w:rPr>
                <w:rFonts w:ascii="Sassoon Primary" w:hAnsi="Sassoon Primary"/>
                <w:b/>
                <w:sz w:val="26"/>
                <w:szCs w:val="26"/>
              </w:rPr>
              <w:t xml:space="preserve">3. </w:t>
            </w:r>
            <w:r w:rsidRPr="00C931A9">
              <w:rPr>
                <w:rFonts w:ascii="Sassoon Primary" w:hAnsi="Sassoon Primary"/>
                <w:b/>
                <w:sz w:val="26"/>
                <w:szCs w:val="26"/>
              </w:rPr>
              <w:t>Can I name and locate countries in Europe?</w:t>
            </w:r>
          </w:p>
        </w:tc>
      </w:tr>
      <w:tr w:rsidR="00735266" w:rsidRPr="00C66E33" w:rsidTr="00696377">
        <w:trPr>
          <w:trHeight w:val="343"/>
        </w:trPr>
        <w:tc>
          <w:tcPr>
            <w:tcW w:w="6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735266" w:rsidRPr="00C931A9" w:rsidRDefault="00A060A0" w:rsidP="00A060A0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C931A9">
              <w:rPr>
                <w:rFonts w:ascii="Sassoon Primary" w:hAnsi="Sassoon Primary"/>
                <w:b/>
                <w:sz w:val="26"/>
                <w:szCs w:val="26"/>
              </w:rPr>
              <w:t>4. What are the names of the European capital cities?</w:t>
            </w:r>
          </w:p>
        </w:tc>
      </w:tr>
      <w:tr w:rsidR="00735266" w:rsidRPr="00C66E33" w:rsidTr="00696377">
        <w:trPr>
          <w:trHeight w:val="248"/>
        </w:trPr>
        <w:tc>
          <w:tcPr>
            <w:tcW w:w="6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735266" w:rsidRPr="00C931A9" w:rsidRDefault="00A060A0" w:rsidP="00A060A0">
            <w:pPr>
              <w:spacing w:after="0"/>
              <w:rPr>
                <w:rFonts w:ascii="Sassoon Primary" w:hAnsi="Sassoon Primary" w:cstheme="majorHAnsi"/>
                <w:b/>
                <w:sz w:val="26"/>
                <w:szCs w:val="26"/>
              </w:rPr>
            </w:pPr>
            <w:r w:rsidRPr="00C931A9">
              <w:rPr>
                <w:rFonts w:ascii="Sassoon Primary" w:hAnsi="Sassoon Primary"/>
                <w:b/>
                <w:sz w:val="26"/>
                <w:szCs w:val="26"/>
              </w:rPr>
              <w:t>5. How does Human Geography change over time</w:t>
            </w:r>
            <w:r w:rsidRPr="00C931A9">
              <w:rPr>
                <w:rFonts w:ascii="Sassoon Primary" w:hAnsi="Sassoon Primary"/>
                <w:b/>
                <w:sz w:val="26"/>
                <w:szCs w:val="26"/>
              </w:rPr>
              <w:t>?</w:t>
            </w:r>
          </w:p>
        </w:tc>
      </w:tr>
    </w:tbl>
    <w:tbl>
      <w:tblPr>
        <w:tblpPr w:leftFromText="180" w:rightFromText="180" w:vertAnchor="page" w:horzAnchor="margin" w:tblpXSpec="right" w:tblpY="1753"/>
        <w:tblW w:w="821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6385"/>
      </w:tblGrid>
      <w:tr w:rsidR="00696377" w:rsidRPr="00C66E33" w:rsidTr="006C594B">
        <w:trPr>
          <w:trHeight w:val="382"/>
        </w:trPr>
        <w:tc>
          <w:tcPr>
            <w:tcW w:w="18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Word</w:t>
            </w:r>
          </w:p>
        </w:tc>
        <w:tc>
          <w:tcPr>
            <w:tcW w:w="63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Definition</w:t>
            </w:r>
          </w:p>
        </w:tc>
      </w:tr>
      <w:tr w:rsidR="00696377" w:rsidRPr="00C66E33" w:rsidTr="006C594B">
        <w:trPr>
          <w:trHeight w:val="649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continent</w:t>
            </w:r>
          </w:p>
        </w:tc>
        <w:tc>
          <w:tcPr>
            <w:tcW w:w="6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D4070A">
              <w:rPr>
                <w:rFonts w:ascii="Sassoon Primary" w:hAnsi="Sassoon Primary"/>
                <w:sz w:val="24"/>
                <w:szCs w:val="24"/>
              </w:rPr>
              <w:t>A continent is</w:t>
            </w:r>
            <w:r w:rsidRPr="00D4070A">
              <w:rPr>
                <w:rFonts w:ascii="Calibri" w:hAnsi="Calibri" w:cs="Calibri"/>
                <w:sz w:val="24"/>
                <w:szCs w:val="24"/>
              </w:rPr>
              <w:t> </w:t>
            </w:r>
            <w:r w:rsidRPr="00D4070A">
              <w:rPr>
                <w:rFonts w:ascii="Sassoon Primary" w:hAnsi="Sassoon Primary"/>
                <w:sz w:val="24"/>
                <w:szCs w:val="24"/>
              </w:rPr>
              <w:t>a large solid area of land. Earth has seven continents.</w:t>
            </w:r>
          </w:p>
        </w:tc>
      </w:tr>
      <w:tr w:rsidR="00696377" w:rsidRPr="00C66E33" w:rsidTr="006C594B">
        <w:trPr>
          <w:trHeight w:val="659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hemisphere</w:t>
            </w:r>
          </w:p>
        </w:tc>
        <w:tc>
          <w:tcPr>
            <w:tcW w:w="6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D4070A">
              <w:rPr>
                <w:rFonts w:ascii="Sassoon Primary" w:hAnsi="Sassoon Primary"/>
                <w:sz w:val="24"/>
                <w:szCs w:val="24"/>
              </w:rPr>
              <w:t>The prefix 'hemi-' means 'half,' so the word 'hemisphe</w:t>
            </w:r>
            <w:bookmarkStart w:id="3" w:name="_GoBack"/>
            <w:bookmarkEnd w:id="3"/>
            <w:r w:rsidRPr="00D4070A">
              <w:rPr>
                <w:rFonts w:ascii="Sassoon Primary" w:hAnsi="Sassoon Primary"/>
                <w:sz w:val="24"/>
                <w:szCs w:val="24"/>
              </w:rPr>
              <w:t>re' means 'half of a sphere. '</w:t>
            </w:r>
          </w:p>
        </w:tc>
      </w:tr>
      <w:tr w:rsidR="00696377" w:rsidRPr="00C66E33" w:rsidTr="006C594B">
        <w:trPr>
          <w:trHeight w:val="27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physical</w:t>
            </w:r>
          </w:p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geography</w:t>
            </w:r>
          </w:p>
        </w:tc>
        <w:tc>
          <w:tcPr>
            <w:tcW w:w="6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BB450D">
              <w:rPr>
                <w:rFonts w:ascii="Sassoon Primary" w:hAnsi="Sassoon Primary"/>
                <w:sz w:val="24"/>
                <w:szCs w:val="24"/>
              </w:rPr>
              <w:t>Physical geography is the study of the Earth's natural features, such as mountains, rivers, deserts and oceans.</w:t>
            </w:r>
          </w:p>
        </w:tc>
      </w:tr>
      <w:tr w:rsidR="00696377" w:rsidRPr="00C66E33" w:rsidTr="006C594B">
        <w:trPr>
          <w:trHeight w:val="273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locate</w:t>
            </w:r>
          </w:p>
        </w:tc>
        <w:tc>
          <w:tcPr>
            <w:tcW w:w="6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D</w:t>
            </w:r>
            <w:r w:rsidRPr="00BB450D">
              <w:rPr>
                <w:rFonts w:ascii="Sassoon Primary" w:hAnsi="Sassoon Primary"/>
                <w:sz w:val="24"/>
                <w:szCs w:val="24"/>
              </w:rPr>
              <w:t>iscover the location of; determine the place of; find by searching or examining.</w:t>
            </w:r>
          </w:p>
        </w:tc>
      </w:tr>
      <w:tr w:rsidR="00696377" w:rsidRPr="00C66E33" w:rsidTr="006C594B">
        <w:trPr>
          <w:trHeight w:val="633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meridian</w:t>
            </w:r>
          </w:p>
        </w:tc>
        <w:tc>
          <w:tcPr>
            <w:tcW w:w="6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BB450D">
              <w:rPr>
                <w:rFonts w:ascii="Sassoon Primary" w:hAnsi="Sassoon Primary"/>
                <w:sz w:val="24"/>
                <w:szCs w:val="24"/>
              </w:rPr>
              <w:t>We split the globe into time zones using</w:t>
            </w:r>
            <w:r w:rsidRPr="00BB450D">
              <w:rPr>
                <w:rFonts w:ascii="Calibri" w:hAnsi="Calibri" w:cs="Calibri"/>
                <w:sz w:val="24"/>
                <w:szCs w:val="24"/>
              </w:rPr>
              <w:t> </w:t>
            </w:r>
            <w:r w:rsidRPr="00BB450D">
              <w:rPr>
                <w:rFonts w:ascii="Sassoon Primary" w:hAnsi="Sassoon Primary"/>
                <w:sz w:val="24"/>
                <w:szCs w:val="24"/>
              </w:rPr>
              <w:t>imaginary lines</w:t>
            </w:r>
            <w:r w:rsidRPr="00BB450D">
              <w:rPr>
                <w:rFonts w:ascii="Calibri" w:hAnsi="Calibri" w:cs="Calibri"/>
                <w:sz w:val="24"/>
                <w:szCs w:val="24"/>
              </w:rPr>
              <w:t> </w:t>
            </w:r>
            <w:r w:rsidRPr="00BB450D">
              <w:rPr>
                <w:rFonts w:ascii="Sassoon Primary" w:hAnsi="Sassoon Primary"/>
                <w:sz w:val="24"/>
                <w:szCs w:val="24"/>
              </w:rPr>
              <w:t>called meridians. They run from the North Pole to the South Pole</w:t>
            </w:r>
          </w:p>
        </w:tc>
      </w:tr>
      <w:tr w:rsidR="00696377" w:rsidRPr="00C66E33" w:rsidTr="006C594B">
        <w:trPr>
          <w:trHeight w:val="633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minerals</w:t>
            </w:r>
          </w:p>
        </w:tc>
        <w:tc>
          <w:tcPr>
            <w:tcW w:w="6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BB450D">
              <w:rPr>
                <w:rFonts w:ascii="Sassoon Primary" w:hAnsi="Sassoon Primary"/>
                <w:sz w:val="24"/>
                <w:szCs w:val="24"/>
              </w:rPr>
              <w:t>A mineral is</w:t>
            </w:r>
            <w:r w:rsidRPr="00BB450D">
              <w:rPr>
                <w:rFonts w:ascii="Calibri" w:hAnsi="Calibri" w:cs="Calibri"/>
                <w:sz w:val="24"/>
                <w:szCs w:val="24"/>
              </w:rPr>
              <w:t> </w:t>
            </w:r>
            <w:r w:rsidRPr="00BB450D">
              <w:rPr>
                <w:rFonts w:ascii="Sassoon Primary" w:hAnsi="Sassoon Primary"/>
                <w:sz w:val="24"/>
                <w:szCs w:val="24"/>
              </w:rPr>
              <w:t>a solid material that's naturally occurring, so it's not man-made</w:t>
            </w:r>
            <w:r>
              <w:rPr>
                <w:rFonts w:ascii="Sassoon Primary" w:hAnsi="Sassoon Primary"/>
                <w:sz w:val="24"/>
                <w:szCs w:val="24"/>
              </w:rPr>
              <w:t>.</w:t>
            </w:r>
          </w:p>
        </w:tc>
      </w:tr>
      <w:tr w:rsidR="00696377" w:rsidRPr="00C66E33" w:rsidTr="006C594B">
        <w:trPr>
          <w:trHeight w:val="633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trade</w:t>
            </w:r>
          </w:p>
        </w:tc>
        <w:tc>
          <w:tcPr>
            <w:tcW w:w="6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BB450D">
              <w:rPr>
                <w:rFonts w:ascii="Sassoon Primary" w:hAnsi="Sassoon Primary"/>
                <w:sz w:val="24"/>
                <w:szCs w:val="24"/>
              </w:rPr>
              <w:t>Trade occurs when people need or want goods that they do not have</w:t>
            </w:r>
            <w:r>
              <w:rPr>
                <w:rFonts w:ascii="Sassoon Primary" w:hAnsi="Sassoon Primary"/>
                <w:sz w:val="24"/>
                <w:szCs w:val="24"/>
              </w:rPr>
              <w:t>. It is buying and selling.</w:t>
            </w:r>
          </w:p>
        </w:tc>
      </w:tr>
      <w:tr w:rsidR="00696377" w:rsidRPr="00C66E33" w:rsidTr="006C594B">
        <w:trPr>
          <w:trHeight w:val="266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C66E33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resources</w:t>
            </w:r>
          </w:p>
        </w:tc>
        <w:tc>
          <w:tcPr>
            <w:tcW w:w="6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96377" w:rsidRPr="00BB450D" w:rsidRDefault="00696377" w:rsidP="00696377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bCs/>
                <w:sz w:val="24"/>
                <w:szCs w:val="24"/>
              </w:rPr>
              <w:t>M</w:t>
            </w:r>
            <w:r w:rsidRPr="00BB450D">
              <w:rPr>
                <w:rFonts w:ascii="Sassoon Primary" w:hAnsi="Sassoon Primary"/>
                <w:bCs/>
                <w:sz w:val="24"/>
                <w:szCs w:val="24"/>
              </w:rPr>
              <w:t>oney or things that are available for a particular use</w:t>
            </w:r>
            <w:r>
              <w:rPr>
                <w:rFonts w:ascii="Sassoon Primary" w:hAnsi="Sassoon Primary"/>
                <w:bCs/>
                <w:sz w:val="24"/>
                <w:szCs w:val="24"/>
              </w:rPr>
              <w:t>.</w:t>
            </w:r>
          </w:p>
        </w:tc>
      </w:tr>
    </w:tbl>
    <w:p w:rsidR="008E6F0A" w:rsidRPr="00C66E33" w:rsidRDefault="008E6F0A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  <w:r w:rsidRPr="00C66E33">
        <w:rPr>
          <w:rFonts w:ascii="Sassoon Primary" w:hAnsi="Sassoon Primary"/>
          <w:noProof/>
          <w:sz w:val="24"/>
          <w:szCs w:val="24"/>
          <w:lang w:eastAsia="en-GB"/>
        </w:rPr>
        <w:t xml:space="preserve"> </w:t>
      </w:r>
      <w:r w:rsidRPr="00C66E33">
        <w:rPr>
          <w:rFonts w:ascii="Sassoon Primary" w:hAnsi="Sassoon Primary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E915EC7" wp14:editId="59EDE131">
            <wp:simplePos x="0" y="0"/>
            <wp:positionH relativeFrom="column">
              <wp:posOffset>11483163</wp:posOffset>
            </wp:positionH>
            <wp:positionV relativeFrom="paragraph">
              <wp:posOffset>-244549</wp:posOffset>
            </wp:positionV>
            <wp:extent cx="2674890" cy="642010"/>
            <wp:effectExtent l="0" t="0" r="0" b="5715"/>
            <wp:wrapNone/>
            <wp:docPr id="11" name="Picture 10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5807D-21CF-644E-B1B5-15488D6B5E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C845807D-21CF-644E-B1B5-15488D6B5E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4" cy="65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E33">
        <w:rPr>
          <w:rFonts w:ascii="Sassoon Primary" w:hAnsi="Sassoon Primary"/>
          <w:noProof/>
          <w:sz w:val="24"/>
          <w:szCs w:val="24"/>
          <w:lang w:eastAsia="en-GB"/>
        </w:rPr>
        <w:t xml:space="preserve"> </w:t>
      </w:r>
    </w:p>
    <w:tbl>
      <w:tblPr>
        <w:tblpPr w:leftFromText="180" w:rightFromText="180" w:vertAnchor="text" w:horzAnchor="margin" w:tblpXSpec="right" w:tblpY="2225"/>
        <w:tblOverlap w:val="never"/>
        <w:tblW w:w="81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111"/>
      </w:tblGrid>
      <w:tr w:rsidR="006C594B" w:rsidRPr="00C66E33" w:rsidTr="006C594B">
        <w:trPr>
          <w:trHeight w:val="202"/>
        </w:trPr>
        <w:tc>
          <w:tcPr>
            <w:tcW w:w="8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5C6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6C594B" w:rsidRPr="00C66E33" w:rsidRDefault="006C594B" w:rsidP="006C594B">
            <w:pPr>
              <w:spacing w:after="0"/>
              <w:rPr>
                <w:rFonts w:ascii="Sassoon Primary" w:hAnsi="Sassoon Primary"/>
                <w:bCs/>
                <w:sz w:val="24"/>
                <w:szCs w:val="24"/>
              </w:rPr>
            </w:pPr>
            <w:r w:rsidRPr="00C66E33">
              <w:rPr>
                <w:rFonts w:ascii="Sassoon Primary" w:hAnsi="Sassoon Primary"/>
                <w:bCs/>
                <w:sz w:val="24"/>
                <w:szCs w:val="24"/>
              </w:rPr>
              <w:t>Useful Pictures/Diagrams</w:t>
            </w:r>
          </w:p>
        </w:tc>
      </w:tr>
      <w:tr w:rsidR="006C594B" w:rsidRPr="00C66E33" w:rsidTr="006C594B">
        <w:trPr>
          <w:trHeight w:val="809"/>
        </w:trPr>
        <w:tc>
          <w:tcPr>
            <w:tcW w:w="8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594B" w:rsidRDefault="006C594B" w:rsidP="006C594B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696377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8082D65" wp14:editId="4CC25C6C">
                  <wp:simplePos x="0" y="0"/>
                  <wp:positionH relativeFrom="column">
                    <wp:posOffset>2839085</wp:posOffset>
                  </wp:positionH>
                  <wp:positionV relativeFrom="paragraph">
                    <wp:posOffset>344170</wp:posOffset>
                  </wp:positionV>
                  <wp:extent cx="1767840" cy="790575"/>
                  <wp:effectExtent l="0" t="0" r="3810" b="9525"/>
                  <wp:wrapTight wrapText="bothSides">
                    <wp:wrapPolygon edited="0">
                      <wp:start x="0" y="0"/>
                      <wp:lineTo x="0" y="21340"/>
                      <wp:lineTo x="21414" y="21340"/>
                      <wp:lineTo x="2141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6377">
              <w:rPr>
                <w:rFonts w:ascii="Sassoon Primary" w:hAnsi="Sassoon Primary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92075</wp:posOffset>
                  </wp:positionV>
                  <wp:extent cx="1403985" cy="1287780"/>
                  <wp:effectExtent l="0" t="0" r="5715" b="7620"/>
                  <wp:wrapTight wrapText="bothSides">
                    <wp:wrapPolygon edited="0">
                      <wp:start x="0" y="0"/>
                      <wp:lineTo x="0" y="21408"/>
                      <wp:lineTo x="21395" y="21408"/>
                      <wp:lineTo x="2139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594B" w:rsidRDefault="006C594B" w:rsidP="006C594B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696377">
              <w:rPr>
                <w:rFonts w:ascii="Sassoon Primary" w:hAnsi="Sassoon Primary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760882E" wp14:editId="2D552A99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33655</wp:posOffset>
                  </wp:positionV>
                  <wp:extent cx="1000125" cy="902335"/>
                  <wp:effectExtent l="0" t="0" r="9525" b="0"/>
                  <wp:wrapTight wrapText="bothSides">
                    <wp:wrapPolygon edited="0">
                      <wp:start x="0" y="0"/>
                      <wp:lineTo x="0" y="20977"/>
                      <wp:lineTo x="21394" y="20977"/>
                      <wp:lineTo x="2139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594B" w:rsidRPr="00C66E33" w:rsidRDefault="006C594B" w:rsidP="006C594B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  </w:t>
            </w:r>
            <w:r>
              <w:rPr>
                <w:noProof/>
                <w:lang w:eastAsia="en-GB"/>
              </w:rPr>
              <w:t xml:space="preserve">    </w:t>
            </w:r>
          </w:p>
        </w:tc>
      </w:tr>
    </w:tbl>
    <w:p w:rsidR="00D4070A" w:rsidRDefault="00D4070A" w:rsidP="00735266"/>
    <w:p w:rsidR="00D4070A" w:rsidRDefault="00D4070A" w:rsidP="00735266"/>
    <w:p w:rsidR="00D4070A" w:rsidRPr="00C66E33" w:rsidRDefault="00D4070A" w:rsidP="00735266"/>
    <w:sectPr w:rsidR="00D4070A" w:rsidRPr="00C66E33" w:rsidSect="00D4070A">
      <w:headerReference w:type="default" r:id="rId14"/>
      <w:pgSz w:w="16838" w:h="11906" w:orient="landscape" w:code="9"/>
      <w:pgMar w:top="568" w:right="720" w:bottom="720" w:left="720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0A" w:rsidRDefault="00096C0A" w:rsidP="00096C0A">
      <w:pPr>
        <w:spacing w:after="0" w:line="240" w:lineRule="auto"/>
      </w:pPr>
      <w:r>
        <w:separator/>
      </w:r>
    </w:p>
  </w:endnote>
  <w:end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0A" w:rsidRDefault="00096C0A" w:rsidP="00096C0A">
      <w:pPr>
        <w:spacing w:after="0" w:line="240" w:lineRule="auto"/>
      </w:pPr>
      <w:r>
        <w:separator/>
      </w:r>
    </w:p>
  </w:footnote>
  <w:foot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0A" w:rsidRDefault="007E56F7" w:rsidP="000456C4">
    <w:pPr>
      <w:pStyle w:val="NormalWeb"/>
      <w:spacing w:before="0" w:beforeAutospacing="0" w:after="0" w:afterAutospacing="0"/>
    </w:pPr>
    <w:r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>Knowle</w:t>
    </w:r>
    <w:r w:rsidR="00A060A0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dge </w:t>
    </w:r>
    <w:proofErr w:type="spellStart"/>
    <w:r w:rsidR="00A060A0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>Organiser</w:t>
    </w:r>
    <w:proofErr w:type="spellEnd"/>
    <w:r w:rsidR="00A060A0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for: Geography</w:t>
    </w:r>
    <w:r w:rsidR="00BC7DCF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            Term: </w:t>
    </w:r>
    <w:proofErr w:type="gramStart"/>
    <w:r w:rsidR="00BC7DCF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Spring </w:t>
    </w:r>
    <w:r w:rsidR="008E6F0A" w:rsidRPr="008E6F0A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</w:t>
    </w:r>
    <w:r w:rsidR="00A060A0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>4</w:t>
    </w:r>
    <w:proofErr w:type="gramEnd"/>
    <w:r w:rsidR="008E6F0A" w:rsidRPr="008E6F0A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         Year group: 4/5</w:t>
    </w:r>
    <w:r w:rsidR="008E6F0A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                                      </w:t>
    </w:r>
    <w:r w:rsidR="008E6F0A" w:rsidRPr="008E6F0A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</w:t>
    </w:r>
    <w:r w:rsidR="008E6F0A">
      <w:rPr>
        <w:noProof/>
      </w:rPr>
      <w:drawing>
        <wp:inline distT="0" distB="0" distL="0" distR="0" wp14:anchorId="2201376C" wp14:editId="23B7DD90">
          <wp:extent cx="1221740" cy="3619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6F0A" w:rsidRDefault="008E6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1A1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0FA"/>
    <w:multiLevelType w:val="hybridMultilevel"/>
    <w:tmpl w:val="146AA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13523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B85433"/>
    <w:multiLevelType w:val="hybridMultilevel"/>
    <w:tmpl w:val="C638C6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34BC1"/>
    <w:multiLevelType w:val="hybridMultilevel"/>
    <w:tmpl w:val="C8BE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71C12"/>
    <w:multiLevelType w:val="multilevel"/>
    <w:tmpl w:val="14E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C28E5"/>
    <w:multiLevelType w:val="hybridMultilevel"/>
    <w:tmpl w:val="95682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D5943"/>
    <w:multiLevelType w:val="hybridMultilevel"/>
    <w:tmpl w:val="3BE42B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A6725"/>
    <w:multiLevelType w:val="multilevel"/>
    <w:tmpl w:val="8F0A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006B9"/>
    <w:multiLevelType w:val="multilevel"/>
    <w:tmpl w:val="3D92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6658C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83CB8"/>
    <w:multiLevelType w:val="hybridMultilevel"/>
    <w:tmpl w:val="3474B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737D6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C116FCB"/>
    <w:multiLevelType w:val="multilevel"/>
    <w:tmpl w:val="14E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A1"/>
    <w:rsid w:val="000154F9"/>
    <w:rsid w:val="000456C4"/>
    <w:rsid w:val="00075789"/>
    <w:rsid w:val="00092FA1"/>
    <w:rsid w:val="00096C0A"/>
    <w:rsid w:val="000B0D3C"/>
    <w:rsid w:val="000C4186"/>
    <w:rsid w:val="00106B16"/>
    <w:rsid w:val="001132C8"/>
    <w:rsid w:val="00122E7C"/>
    <w:rsid w:val="00183FF6"/>
    <w:rsid w:val="00195BB1"/>
    <w:rsid w:val="001E0FA3"/>
    <w:rsid w:val="001E2605"/>
    <w:rsid w:val="001E6DBE"/>
    <w:rsid w:val="001E77C0"/>
    <w:rsid w:val="001F334C"/>
    <w:rsid w:val="001F6EF6"/>
    <w:rsid w:val="00214B89"/>
    <w:rsid w:val="0023175A"/>
    <w:rsid w:val="00274253"/>
    <w:rsid w:val="002A0093"/>
    <w:rsid w:val="002A1DA6"/>
    <w:rsid w:val="002B7180"/>
    <w:rsid w:val="002D15EC"/>
    <w:rsid w:val="002E730D"/>
    <w:rsid w:val="00346A4B"/>
    <w:rsid w:val="0035626D"/>
    <w:rsid w:val="00363607"/>
    <w:rsid w:val="003C5AA7"/>
    <w:rsid w:val="003C626F"/>
    <w:rsid w:val="003E72E7"/>
    <w:rsid w:val="004073C6"/>
    <w:rsid w:val="004264F3"/>
    <w:rsid w:val="00462762"/>
    <w:rsid w:val="004703FC"/>
    <w:rsid w:val="00473AF6"/>
    <w:rsid w:val="004908B7"/>
    <w:rsid w:val="004A1853"/>
    <w:rsid w:val="004A387E"/>
    <w:rsid w:val="004B2157"/>
    <w:rsid w:val="00524178"/>
    <w:rsid w:val="00541AC7"/>
    <w:rsid w:val="00576845"/>
    <w:rsid w:val="005B11B9"/>
    <w:rsid w:val="005C541D"/>
    <w:rsid w:val="005D4E9C"/>
    <w:rsid w:val="005E7840"/>
    <w:rsid w:val="00644694"/>
    <w:rsid w:val="006962C6"/>
    <w:rsid w:val="00696377"/>
    <w:rsid w:val="006C594B"/>
    <w:rsid w:val="00735266"/>
    <w:rsid w:val="007C12D8"/>
    <w:rsid w:val="007D1627"/>
    <w:rsid w:val="007E56F7"/>
    <w:rsid w:val="0080207C"/>
    <w:rsid w:val="00817F79"/>
    <w:rsid w:val="008220F4"/>
    <w:rsid w:val="00822970"/>
    <w:rsid w:val="00844C66"/>
    <w:rsid w:val="008B28AE"/>
    <w:rsid w:val="008E6F0A"/>
    <w:rsid w:val="008F0F72"/>
    <w:rsid w:val="009015C9"/>
    <w:rsid w:val="00904AB2"/>
    <w:rsid w:val="00952A16"/>
    <w:rsid w:val="00964F77"/>
    <w:rsid w:val="009914DF"/>
    <w:rsid w:val="00993D55"/>
    <w:rsid w:val="009C4A62"/>
    <w:rsid w:val="009C7104"/>
    <w:rsid w:val="009D3DDA"/>
    <w:rsid w:val="00A060A0"/>
    <w:rsid w:val="00A243EB"/>
    <w:rsid w:val="00A5008F"/>
    <w:rsid w:val="00A72D22"/>
    <w:rsid w:val="00A73859"/>
    <w:rsid w:val="00A76740"/>
    <w:rsid w:val="00AD54FB"/>
    <w:rsid w:val="00AE65CD"/>
    <w:rsid w:val="00AF7C0C"/>
    <w:rsid w:val="00B207DA"/>
    <w:rsid w:val="00B2303B"/>
    <w:rsid w:val="00B403FA"/>
    <w:rsid w:val="00B9362D"/>
    <w:rsid w:val="00BB450D"/>
    <w:rsid w:val="00BC7AAD"/>
    <w:rsid w:val="00BC7DCF"/>
    <w:rsid w:val="00BE4E51"/>
    <w:rsid w:val="00C05D51"/>
    <w:rsid w:val="00C37AC4"/>
    <w:rsid w:val="00C46F14"/>
    <w:rsid w:val="00C66E33"/>
    <w:rsid w:val="00C67B86"/>
    <w:rsid w:val="00C860DE"/>
    <w:rsid w:val="00C931A9"/>
    <w:rsid w:val="00C94BCF"/>
    <w:rsid w:val="00CA20EE"/>
    <w:rsid w:val="00CE2CE5"/>
    <w:rsid w:val="00CE3F4E"/>
    <w:rsid w:val="00CF51CD"/>
    <w:rsid w:val="00D30149"/>
    <w:rsid w:val="00D4070A"/>
    <w:rsid w:val="00DE718B"/>
    <w:rsid w:val="00DF0A84"/>
    <w:rsid w:val="00DF7F18"/>
    <w:rsid w:val="00E057A2"/>
    <w:rsid w:val="00E624F9"/>
    <w:rsid w:val="00E835E7"/>
    <w:rsid w:val="00E955A7"/>
    <w:rsid w:val="00E967B0"/>
    <w:rsid w:val="00E969FA"/>
    <w:rsid w:val="00EA6808"/>
    <w:rsid w:val="00EA7BB4"/>
    <w:rsid w:val="00EB5CC6"/>
    <w:rsid w:val="00ED0B8F"/>
    <w:rsid w:val="00F74132"/>
    <w:rsid w:val="00F8594A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75050"/>
  <w15:docId w15:val="{58A5544D-9511-4353-922B-1583A26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7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FA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92F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1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0A"/>
  </w:style>
  <w:style w:type="paragraph" w:styleId="Footer">
    <w:name w:val="footer"/>
    <w:basedOn w:val="Normal"/>
    <w:link w:val="Foot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0A"/>
  </w:style>
  <w:style w:type="paragraph" w:styleId="NoSpacing">
    <w:name w:val="No Spacing"/>
    <w:uiPriority w:val="1"/>
    <w:qFormat/>
    <w:rsid w:val="00B403F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A009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3D0CBA43C234996536D7955929ED5" ma:contentTypeVersion="4" ma:contentTypeDescription="Create a new document." ma:contentTypeScope="" ma:versionID="a32943380887b927dbba925668283c58">
  <xsd:schema xmlns:xsd="http://www.w3.org/2001/XMLSchema" xmlns:xs="http://www.w3.org/2001/XMLSchema" xmlns:p="http://schemas.microsoft.com/office/2006/metadata/properties" xmlns:ns2="e2b08d2a-b505-4b6e-8a4b-021ec56f5d9f" targetNamespace="http://schemas.microsoft.com/office/2006/metadata/properties" ma:root="true" ma:fieldsID="2726b1941e4aab0efcd33a2890859868" ns2:_="">
    <xsd:import namespace="e2b08d2a-b505-4b6e-8a4b-021ec56f5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8d2a-b505-4b6e-8a4b-021ec56f5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D1429-1483-433D-B154-D565E71E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08d2a-b505-4b6e-8a4b-021ec56f5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893F2-29F5-45DA-9948-E720743BE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16561-E9EE-484E-A494-86F8E41E587F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b08d2a-b505-4b6e-8a4b-021ec56f5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Iles</dc:creator>
  <cp:lastModifiedBy>Sarah Harris</cp:lastModifiedBy>
  <cp:revision>2</cp:revision>
  <cp:lastPrinted>2024-12-18T16:59:00Z</cp:lastPrinted>
  <dcterms:created xsi:type="dcterms:W3CDTF">2025-02-17T16:17:00Z</dcterms:created>
  <dcterms:modified xsi:type="dcterms:W3CDTF">2025-02-17T16:17:00Z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0x0101006283D0CBA43C234996536D7955929ED5</vt:lpwstr>
  </property>
</Properties>
</file>