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25" w:type="dxa"/>
        <w:tblInd w:w="-252" w:type="dxa"/>
        <w:tblBorders>
          <w:top w:val="thinThickLargeGap" w:color="auto" w:sz="24" w:space="0"/>
          <w:left w:val="thinThickLargeGap" w:color="auto" w:sz="24" w:space="0"/>
          <w:bottom w:val="thickThinLargeGap" w:color="auto" w:sz="24" w:space="0"/>
          <w:right w:val="thickThinLargeGap" w:color="auto" w:sz="2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631"/>
        <w:gridCol w:w="1396"/>
        <w:gridCol w:w="1830"/>
        <w:gridCol w:w="1713"/>
        <w:gridCol w:w="1982"/>
        <w:gridCol w:w="2265"/>
        <w:gridCol w:w="2143"/>
        <w:gridCol w:w="2265"/>
      </w:tblGrid>
      <w:tr w:rsidRPr="00FF47BB" w:rsidR="006C7799" w:rsidTr="42A90F9F" w14:paraId="38BEED98" w14:textId="08D73722">
        <w:trPr>
          <w:trHeight w:val="882"/>
        </w:trPr>
        <w:tc>
          <w:tcPr>
            <w:tcW w:w="1631" w:type="dxa"/>
            <w:tcBorders>
              <w:bottom w:val="single" w:color="auto" w:sz="4" w:space="0"/>
            </w:tcBorders>
            <w:tcMar/>
            <w:vAlign w:val="center"/>
          </w:tcPr>
          <w:p w:rsidRPr="00FF47BB" w:rsidR="006C7799" w:rsidP="0C1B7F46" w:rsidRDefault="006C7799" w14:paraId="672A6659" w14:textId="77777777">
            <w:pPr>
              <w:pStyle w:val="Heading1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FF47BB" w:rsidR="006C7799" w:rsidP="0C1B7F46" w:rsidRDefault="006C7799" w14:paraId="0A37501D" w14:textId="77777777">
            <w:pPr>
              <w:jc w:val="center"/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</w:pPr>
          </w:p>
          <w:p w:rsidRPr="00FF47BB" w:rsidR="006C7799" w:rsidP="0C1B7F46" w:rsidRDefault="006C7799" w14:paraId="4B4E0F03" w14:textId="77777777">
            <w:pPr>
              <w:jc w:val="center"/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</w:pPr>
            <w:r w:rsidRPr="0C1B7F46"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  <w:t>Week 1</w:t>
            </w:r>
          </w:p>
          <w:p w:rsidRPr="00FF47BB" w:rsidR="006C7799" w:rsidP="0C1B7F46" w:rsidRDefault="006C7799" w14:paraId="5DAB6C7B" w14:textId="77777777">
            <w:pPr>
              <w:jc w:val="center"/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6C7799" w:rsidP="3C0C3B52" w:rsidRDefault="006C7799" w14:paraId="4761D993" w14:textId="0C1B312F">
            <w:pPr>
              <w:jc w:val="center"/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</w:pPr>
            <w:r w:rsidRPr="3C0C3B52"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  <w:t>Week 2</w:t>
            </w:r>
          </w:p>
          <w:p w:rsidRPr="00FF47BB" w:rsidR="006C7799" w:rsidP="0C1B7F46" w:rsidRDefault="006C7799" w14:paraId="02EB378F" w14:textId="77777777">
            <w:pPr>
              <w:jc w:val="center"/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FF47BB" w:rsidR="006C7799" w:rsidP="0C1B7F46" w:rsidRDefault="006C7799" w14:paraId="6CE4141E" w14:textId="77777777">
            <w:pPr>
              <w:jc w:val="center"/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</w:pPr>
            <w:r w:rsidRPr="0C1B7F46"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  <w:t>Week 3</w:t>
            </w:r>
          </w:p>
          <w:p w:rsidRPr="00FF47BB" w:rsidR="006C7799" w:rsidP="0C1B7F46" w:rsidRDefault="006C7799" w14:paraId="6A05A809" w14:textId="77777777">
            <w:pPr>
              <w:jc w:val="center"/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FF47BB" w:rsidR="006C7799" w:rsidP="0C1B7F46" w:rsidRDefault="006C7799" w14:paraId="4F3CF6A0" w14:textId="77777777">
            <w:pPr>
              <w:jc w:val="center"/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</w:pPr>
            <w:r w:rsidRPr="0C1B7F46"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  <w:t>Week 4</w:t>
            </w:r>
          </w:p>
          <w:p w:rsidRPr="00FF47BB" w:rsidR="006C7799" w:rsidP="0C1B7F46" w:rsidRDefault="006C7799" w14:paraId="5A39BBE3" w14:textId="77777777">
            <w:pPr>
              <w:jc w:val="center"/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FF47BB" w:rsidR="006C7799" w:rsidP="0C1B7F46" w:rsidRDefault="006C7799" w14:paraId="2A1B0FA7" w14:textId="77777777">
            <w:pPr>
              <w:jc w:val="center"/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</w:pPr>
            <w:r w:rsidRPr="0C1B7F46"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  <w:t>Week 5</w:t>
            </w:r>
          </w:p>
          <w:p w:rsidRPr="00FF47BB" w:rsidR="006C7799" w:rsidP="0C1B7F46" w:rsidRDefault="006C7799" w14:paraId="41C8F396" w14:textId="77777777">
            <w:pPr>
              <w:jc w:val="center"/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FF47BB" w:rsidR="006C7799" w:rsidP="0C1B7F46" w:rsidRDefault="006C7799" w14:paraId="6CCEDEDE" w14:textId="77777777">
            <w:pPr>
              <w:jc w:val="center"/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</w:pPr>
            <w:r w:rsidRPr="0C1B7F46"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  <w:t>Week 6</w:t>
            </w:r>
          </w:p>
          <w:p w:rsidRPr="00FF47BB" w:rsidR="006C7799" w:rsidP="0C1B7F46" w:rsidRDefault="006C7799" w14:paraId="72A3D3EC" w14:textId="77777777">
            <w:pPr>
              <w:jc w:val="center"/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C1B7F46" w:rsidR="006C7799" w:rsidP="0C1B7F46" w:rsidRDefault="006C7799" w14:paraId="436ABB5D" w14:textId="2400EF12">
            <w:pPr>
              <w:jc w:val="center"/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  <w:t>Week 7</w:t>
            </w:r>
          </w:p>
        </w:tc>
      </w:tr>
      <w:tr w:rsidRPr="00F432FE" w:rsidR="006C7799" w:rsidTr="42A90F9F" w14:paraId="3F509985" w14:textId="70A2B879">
        <w:trPr>
          <w:trHeight w:val="882"/>
        </w:trPr>
        <w:tc>
          <w:tcPr>
            <w:tcW w:w="1631" w:type="dxa"/>
            <w:tcBorders>
              <w:top w:val="single" w:color="auto" w:sz="4" w:space="0"/>
            </w:tcBorders>
            <w:tcMar/>
            <w:vAlign w:val="center"/>
          </w:tcPr>
          <w:p w:rsidRPr="00F432FE" w:rsidR="006C7799" w:rsidP="006C7799" w:rsidRDefault="006C7799" w14:paraId="07F96088" w14:textId="7073ABF1">
            <w:pPr>
              <w:pStyle w:val="Heading1"/>
              <w:rPr>
                <w:rFonts w:ascii="Sassoon Infant Std" w:hAnsi="Sassoon Infant Std" w:eastAsia="Comic Sans MS" w:cs="Comic Sans MS"/>
                <w:sz w:val="20"/>
                <w:szCs w:val="20"/>
              </w:rPr>
            </w:pPr>
            <w:r w:rsidRPr="00F432FE">
              <w:rPr>
                <w:rFonts w:ascii="Sassoon Infant Std" w:hAnsi="Sassoon Infant Std" w:eastAsia="Comic Sans MS" w:cs="Comic Sans MS"/>
                <w:sz w:val="20"/>
                <w:szCs w:val="20"/>
              </w:rPr>
              <w:t xml:space="preserve">Writing </w:t>
            </w:r>
          </w:p>
          <w:p w:rsidRPr="00F432FE" w:rsidR="006C7799" w:rsidP="006C7799" w:rsidRDefault="006C7799" w14:paraId="1BE6C92F" w14:textId="698633FB">
            <w:pPr>
              <w:rPr>
                <w:rFonts w:ascii="Sassoon Infant Std" w:hAnsi="Sassoon Infant Std" w:eastAsia="Comic Sans MS" w:cs="Comic Sans MS"/>
                <w:sz w:val="20"/>
                <w:szCs w:val="20"/>
              </w:rPr>
            </w:pPr>
          </w:p>
          <w:p w:rsidRPr="00F432FE" w:rsidR="006C7799" w:rsidP="006C7799" w:rsidRDefault="006C7799" w14:paraId="647F0AD1" w14:textId="51F5B361">
            <w:pPr>
              <w:rPr>
                <w:rFonts w:ascii="Sassoon Infant Std" w:hAnsi="Sassoon Infant Std" w:eastAsia="Comic Sans MS" w:cs="Comic Sans MS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color="auto" w:sz="4" w:space="0"/>
            </w:tcBorders>
            <w:tcMar/>
            <w:vAlign w:val="center"/>
          </w:tcPr>
          <w:p w:rsidRPr="00F432FE" w:rsidR="006C7799" w:rsidP="56FB2CBE" w:rsidRDefault="006C7799" w14:paraId="591B168B" w14:textId="2806E88E">
            <w:pPr>
              <w:rPr>
                <w:rFonts w:ascii="Sassoon Infant Std" w:hAnsi="Sassoon Infant Std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auto" w:sz="4" w:space="0"/>
            </w:tcBorders>
            <w:tcMar/>
            <w:vAlign w:val="center"/>
          </w:tcPr>
          <w:p w:rsidRPr="00F432FE" w:rsidR="006C7799" w:rsidP="42A90F9F" w:rsidRDefault="006C7799" w14:paraId="3D93590E" w14:textId="42D09AA8">
            <w:pPr>
              <w:rPr>
                <w:rFonts w:ascii="Sassoon Infant Std" w:hAnsi="Sassoon Infant Std"/>
                <w:sz w:val="22"/>
                <w:szCs w:val="22"/>
              </w:rPr>
            </w:pPr>
            <w:r w:rsidRPr="42A90F9F" w:rsidR="3E58250F">
              <w:rPr>
                <w:rFonts w:ascii="Sassoon Infant Std" w:hAnsi="Sassoon Infant Std"/>
                <w:sz w:val="22"/>
                <w:szCs w:val="22"/>
              </w:rPr>
              <w:t>Cold write – holiday news.</w:t>
            </w:r>
            <w:r w:rsidRPr="42A90F9F" w:rsidR="3E58250F">
              <w:rPr>
                <w:rFonts w:ascii="Sassoon Infant Std" w:hAnsi="Sassoon Infant Std"/>
                <w:sz w:val="22"/>
                <w:szCs w:val="22"/>
              </w:rPr>
              <w:t xml:space="preserve"> </w:t>
            </w:r>
          </w:p>
          <w:p w:rsidRPr="00F432FE" w:rsidR="006C7799" w:rsidP="42A90F9F" w:rsidRDefault="006C7799" w14:paraId="4866560B" w14:textId="1CC37A68">
            <w:pPr>
              <w:pStyle w:val="Normal"/>
              <w:rPr>
                <w:rFonts w:ascii="Sassoon Infant Std" w:hAnsi="Sassoon Infant Std"/>
                <w:sz w:val="22"/>
                <w:szCs w:val="22"/>
              </w:rPr>
            </w:pPr>
          </w:p>
          <w:p w:rsidRPr="00F432FE" w:rsidR="006C7799" w:rsidP="56FB2CBE" w:rsidRDefault="006C7799" w14:paraId="0D0B940D" w14:textId="4F552082">
            <w:pPr>
              <w:jc w:val="center"/>
              <w:rPr>
                <w:rFonts w:ascii="Sassoon Infant Std" w:hAnsi="Sassoon Infant Std"/>
                <w:sz w:val="22"/>
                <w:szCs w:val="22"/>
              </w:rPr>
            </w:pPr>
            <w:r w:rsidRPr="42A90F9F" w:rsidR="1BED1CCE">
              <w:rPr>
                <w:rFonts w:ascii="Sassoon Infant Std" w:hAnsi="Sassoon Infant Std"/>
                <w:sz w:val="22"/>
                <w:szCs w:val="22"/>
              </w:rPr>
              <w:t>Write simple sentences.</w:t>
            </w:r>
          </w:p>
        </w:tc>
        <w:tc>
          <w:tcPr>
            <w:tcW w:w="1713" w:type="dxa"/>
            <w:tcBorders>
              <w:top w:val="single" w:color="auto" w:sz="4" w:space="0"/>
            </w:tcBorders>
            <w:tcMar/>
            <w:vAlign w:val="center"/>
          </w:tcPr>
          <w:p w:rsidRPr="00F432FE" w:rsidR="006C7799" w:rsidP="56FB2CBE" w:rsidRDefault="006C7799" w14:paraId="0E27B00A" w14:textId="067CE702">
            <w:pPr>
              <w:jc w:val="center"/>
              <w:rPr>
                <w:rFonts w:ascii="Sassoon Infant Std" w:hAnsi="Sassoon Infant Std"/>
                <w:sz w:val="22"/>
                <w:szCs w:val="22"/>
              </w:rPr>
            </w:pPr>
            <w:r w:rsidRPr="56FB2CBE" w:rsidR="1BED1CCE">
              <w:rPr>
                <w:rFonts w:ascii="Sassoon Infant Std" w:hAnsi="Sassoon Infant Std"/>
                <w:sz w:val="22"/>
                <w:szCs w:val="22"/>
              </w:rPr>
              <w:t>Punctuation – capital and full stop.</w:t>
            </w:r>
          </w:p>
        </w:tc>
        <w:tc>
          <w:tcPr>
            <w:tcW w:w="1982" w:type="dxa"/>
            <w:tcBorders>
              <w:top w:val="single" w:color="auto" w:sz="4" w:space="0"/>
            </w:tcBorders>
            <w:tcMar/>
            <w:vAlign w:val="center"/>
          </w:tcPr>
          <w:p w:rsidRPr="00F432FE" w:rsidR="006C7799" w:rsidP="56FB2CBE" w:rsidRDefault="006C7799" w14:paraId="60061E4C" w14:textId="6F9E3B6D">
            <w:pPr>
              <w:jc w:val="center"/>
              <w:rPr>
                <w:rFonts w:ascii="Sassoon Infant Std" w:hAnsi="Sassoon Infant Std"/>
                <w:sz w:val="22"/>
                <w:szCs w:val="22"/>
              </w:rPr>
            </w:pPr>
            <w:r w:rsidRPr="56FB2CBE" w:rsidR="1BED1CCE">
              <w:rPr>
                <w:rFonts w:ascii="Sassoon Infant Std" w:hAnsi="Sassoon Infant Std"/>
                <w:sz w:val="22"/>
                <w:szCs w:val="22"/>
              </w:rPr>
              <w:t xml:space="preserve">Punctuation – capital and full stop. </w:t>
            </w:r>
          </w:p>
        </w:tc>
        <w:tc>
          <w:tcPr>
            <w:tcW w:w="2265" w:type="dxa"/>
            <w:tcBorders>
              <w:top w:val="single" w:color="auto" w:sz="4" w:space="0"/>
            </w:tcBorders>
            <w:tcMar/>
            <w:vAlign w:val="center"/>
          </w:tcPr>
          <w:p w:rsidRPr="00F432FE" w:rsidR="006C7799" w:rsidP="56FB2CBE" w:rsidRDefault="006C7799" w14:paraId="44EAFD9C" w14:textId="5041916C">
            <w:pPr>
              <w:jc w:val="center"/>
              <w:rPr>
                <w:rFonts w:ascii="Sassoon Infant Std" w:hAnsi="Sassoon Infant Std"/>
                <w:sz w:val="22"/>
                <w:szCs w:val="22"/>
              </w:rPr>
            </w:pPr>
            <w:r w:rsidRPr="56FB2CBE" w:rsidR="1BED1CCE">
              <w:rPr>
                <w:rFonts w:ascii="Sassoon Infant Std" w:hAnsi="Sassoon Infant Std"/>
                <w:sz w:val="22"/>
                <w:szCs w:val="22"/>
              </w:rPr>
              <w:t xml:space="preserve">Using “and” to join clauses. </w:t>
            </w:r>
          </w:p>
        </w:tc>
        <w:tc>
          <w:tcPr>
            <w:tcW w:w="2143" w:type="dxa"/>
            <w:tcBorders>
              <w:top w:val="single" w:color="auto" w:sz="4" w:space="0"/>
            </w:tcBorders>
            <w:tcMar/>
          </w:tcPr>
          <w:p w:rsidRPr="00F432FE" w:rsidR="006C7799" w:rsidP="56FB2CBE" w:rsidRDefault="006C7799" w14:paraId="5392B172" w14:textId="7983DF1E">
            <w:pPr>
              <w:jc w:val="center"/>
              <w:rPr>
                <w:rFonts w:ascii="Sassoon Infant Std" w:hAnsi="Sassoon Infant Std"/>
                <w:sz w:val="22"/>
                <w:szCs w:val="22"/>
              </w:rPr>
            </w:pPr>
            <w:r w:rsidRPr="56FB2CBE" w:rsidR="1BED1CCE">
              <w:rPr>
                <w:rFonts w:ascii="Sassoon Infant Std" w:hAnsi="Sassoon Infant Std"/>
                <w:sz w:val="22"/>
                <w:szCs w:val="22"/>
              </w:rPr>
              <w:t>Prepare for hot write.</w:t>
            </w:r>
          </w:p>
        </w:tc>
        <w:tc>
          <w:tcPr>
            <w:tcW w:w="2265" w:type="dxa"/>
            <w:tcBorders>
              <w:top w:val="single" w:color="auto" w:sz="4" w:space="0"/>
            </w:tcBorders>
            <w:tcMar/>
          </w:tcPr>
          <w:p w:rsidRPr="00F432FE" w:rsidR="006C7799" w:rsidP="56FB2CBE" w:rsidRDefault="00F432FE" w14:paraId="2D8BE40F" w14:textId="43223691">
            <w:pPr>
              <w:jc w:val="center"/>
              <w:rPr>
                <w:rFonts w:ascii="Sassoon Infant Std" w:hAnsi="Sassoon Infant Std"/>
                <w:sz w:val="22"/>
                <w:szCs w:val="22"/>
              </w:rPr>
            </w:pPr>
            <w:r w:rsidRPr="56FB2CBE" w:rsidR="1BED1CCE">
              <w:rPr>
                <w:rFonts w:ascii="Sassoon Infant Std" w:hAnsi="Sassoon Infant Std"/>
                <w:sz w:val="22"/>
                <w:szCs w:val="22"/>
              </w:rPr>
              <w:t>Hot write</w:t>
            </w:r>
            <w:r w:rsidRPr="56FB2CBE" w:rsidR="1BED1CCE">
              <w:rPr>
                <w:rFonts w:ascii="Sassoon Infant Std" w:hAnsi="Sassoon Infant Std"/>
                <w:sz w:val="22"/>
                <w:szCs w:val="22"/>
              </w:rPr>
              <w:t xml:space="preserve">.  </w:t>
            </w:r>
            <w:r w:rsidRPr="56FB2CBE" w:rsidR="1BED1CCE">
              <w:rPr>
                <w:rFonts w:ascii="Sassoon Infant Std" w:hAnsi="Sassoon Infant Std"/>
                <w:sz w:val="22"/>
                <w:szCs w:val="22"/>
              </w:rPr>
              <w:t xml:space="preserve">Retell the story of The Town Mouse and The Country Mouse. </w:t>
            </w:r>
          </w:p>
        </w:tc>
      </w:tr>
      <w:tr w:rsidRPr="00F432FE" w:rsidR="006C7799" w:rsidTr="42A90F9F" w14:paraId="04D7418E" w14:textId="6433BA95">
        <w:trPr>
          <w:trHeight w:val="118"/>
        </w:trPr>
        <w:tc>
          <w:tcPr>
            <w:tcW w:w="1631" w:type="dxa"/>
            <w:tcMar/>
            <w:vAlign w:val="center"/>
          </w:tcPr>
          <w:p w:rsidRPr="00F432FE" w:rsidR="006C7799" w:rsidP="0C1B7F46" w:rsidRDefault="006C7799" w14:paraId="68FD15C1" w14:textId="3F03DE82">
            <w:pPr>
              <w:pStyle w:val="Heading1"/>
              <w:rPr>
                <w:rFonts w:ascii="Sassoon Infant Std" w:hAnsi="Sassoon Infant Std" w:eastAsia="Comic Sans MS" w:cs="Comic Sans MS"/>
                <w:sz w:val="22"/>
                <w:szCs w:val="22"/>
              </w:rPr>
            </w:pPr>
            <w:r w:rsidRPr="56FB2CBE" w:rsidR="27260519">
              <w:rPr>
                <w:rFonts w:ascii="Sassoon Infant Std" w:hAnsi="Sassoon Infant Std" w:eastAsia="Comic Sans MS" w:cs="Comic Sans MS"/>
                <w:sz w:val="22"/>
                <w:szCs w:val="22"/>
              </w:rPr>
              <w:t>History</w:t>
            </w:r>
          </w:p>
        </w:tc>
        <w:tc>
          <w:tcPr>
            <w:tcW w:w="1396" w:type="dxa"/>
            <w:tcMar/>
            <w:vAlign w:val="center"/>
          </w:tcPr>
          <w:p w:rsidRPr="00F432FE" w:rsidR="006C7799" w:rsidP="56FB2CBE" w:rsidRDefault="00596EBD" w14:paraId="4B99056E" w14:textId="76DA0F11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Sassoon Infant Std" w:hAnsi="Sassoon Infant Std" w:cs="Calibri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830" w:type="dxa"/>
            <w:tcMar/>
            <w:vAlign w:val="center"/>
          </w:tcPr>
          <w:p w:rsidRPr="00F432FE" w:rsidR="006C7799" w:rsidP="42A90F9F" w:rsidRDefault="006C7799" w14:paraId="6CF44CD7" w14:textId="1FB17D1A">
            <w:pPr>
              <w:pStyle w:val="paragraph"/>
              <w:spacing w:before="0" w:beforeAutospacing="off" w:after="0" w:afterAutospacing="off"/>
              <w:rPr>
                <w:rStyle w:val="eop"/>
                <w:rFonts w:ascii="Sassoon Infant Std" w:hAnsi="Sassoon Infant Std" w:cs="Calibri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2A90F9F" w:rsidR="07A74800">
              <w:rPr>
                <w:rStyle w:val="eop"/>
                <w:rFonts w:ascii="Sassoon Infant Std" w:hAnsi="Sassoon Infant Std" w:cs="Calibri"/>
                <w:color w:val="000000" w:themeColor="text1" w:themeTint="FF" w:themeShade="FF"/>
                <w:sz w:val="22"/>
                <w:szCs w:val="22"/>
                <w:lang w:val="en-US"/>
              </w:rPr>
              <w:t>What changes have happened in your lifetime?</w:t>
            </w:r>
            <w:r w:rsidRPr="42A90F9F" w:rsidR="07A74800">
              <w:rPr>
                <w:rFonts w:ascii="Sassoon Infant Std" w:hAnsi="Sassoon Infant Std" w:eastAsia="Comic Sans MS" w:cs="Comic Sans MS"/>
                <w:sz w:val="22"/>
                <w:szCs w:val="22"/>
              </w:rPr>
              <w:t xml:space="preserve"> </w:t>
            </w:r>
          </w:p>
          <w:p w:rsidRPr="00F432FE" w:rsidR="006C7799" w:rsidP="42A90F9F" w:rsidRDefault="006C7799" w14:paraId="5C10D57F" w14:textId="62AE57BE">
            <w:pPr>
              <w:pStyle w:val="paragraph"/>
              <w:spacing w:before="0" w:beforeAutospacing="off" w:after="0" w:afterAutospacing="off"/>
              <w:rPr>
                <w:rFonts w:ascii="Sassoon Infant Std" w:hAnsi="Sassoon Infant Std" w:eastAsia="Comic Sans MS" w:cs="Comic Sans MS"/>
                <w:sz w:val="22"/>
                <w:szCs w:val="22"/>
              </w:rPr>
            </w:pPr>
          </w:p>
          <w:p w:rsidRPr="00F432FE" w:rsidR="006C7799" w:rsidP="56FB2CBE" w:rsidRDefault="006C7799" w14:paraId="7BE97FCA" w14:textId="3F2883C1">
            <w:pPr>
              <w:rPr>
                <w:rFonts w:ascii="Sassoon Infant Std" w:hAnsi="Sassoon Infant Std" w:eastAsia="Comic Sans MS" w:cs="Comic Sans MS"/>
                <w:sz w:val="22"/>
                <w:szCs w:val="22"/>
              </w:rPr>
            </w:pPr>
            <w:r w:rsidRPr="42A90F9F" w:rsidR="21B26981">
              <w:rPr>
                <w:rFonts w:ascii="Sassoon Infant Std" w:hAnsi="Sassoon Infant Std" w:eastAsia="Comic Sans MS" w:cs="Comic Sans MS"/>
                <w:sz w:val="22"/>
                <w:szCs w:val="22"/>
              </w:rPr>
              <w:t>What is a timeline?</w:t>
            </w:r>
          </w:p>
          <w:p w:rsidR="42A90F9F" w:rsidP="42A90F9F" w:rsidRDefault="42A90F9F" w14:paraId="53CF3EEE" w14:textId="30884D08">
            <w:pPr>
              <w:pStyle w:val="Normal"/>
              <w:rPr>
                <w:rFonts w:ascii="Sassoon Infant Std" w:hAnsi="Sassoon Infant Std" w:eastAsia="Comic Sans MS" w:cs="Comic Sans MS"/>
                <w:sz w:val="22"/>
                <w:szCs w:val="22"/>
              </w:rPr>
            </w:pPr>
          </w:p>
          <w:p w:rsidRPr="00F432FE" w:rsidR="006C7799" w:rsidP="56FB2CBE" w:rsidRDefault="006C7799" w14:paraId="4A30128E" w14:textId="01251A89">
            <w:pPr>
              <w:pStyle w:val="Normal"/>
              <w:rPr>
                <w:rFonts w:ascii="Sassoon Infant Std" w:hAnsi="Sassoon Infant Std" w:eastAsia="Comic Sans MS" w:cs="Comic Sans MS"/>
                <w:sz w:val="22"/>
                <w:szCs w:val="22"/>
              </w:rPr>
            </w:pPr>
            <w:r w:rsidRPr="42A90F9F" w:rsidR="21B26981">
              <w:rPr>
                <w:rFonts w:ascii="Sassoon Infant Std" w:hAnsi="Sassoon Infant Std" w:eastAsia="Comic Sans MS" w:cs="Comic Sans MS"/>
                <w:sz w:val="22"/>
                <w:szCs w:val="22"/>
              </w:rPr>
              <w:t>What events would you place on a timeline of your life?</w:t>
            </w:r>
          </w:p>
          <w:p w:rsidRPr="00F432FE" w:rsidR="006C7799" w:rsidP="56FB2CBE" w:rsidRDefault="006C7799" w14:paraId="1299C43A" w14:textId="3FA6D150">
            <w:pPr>
              <w:pStyle w:val="Normal"/>
              <w:rPr>
                <w:rFonts w:ascii="Sassoon Infant Std" w:hAnsi="Sassoon Infant Std" w:eastAsia="Comic Sans MS" w:cs="Comic Sans MS"/>
                <w:sz w:val="22"/>
                <w:szCs w:val="22"/>
              </w:rPr>
            </w:pPr>
          </w:p>
        </w:tc>
        <w:tc>
          <w:tcPr>
            <w:tcW w:w="1713" w:type="dxa"/>
            <w:tcMar/>
            <w:vAlign w:val="center"/>
          </w:tcPr>
          <w:p w:rsidRPr="00F432FE" w:rsidR="006C7799" w:rsidP="42A90F9F" w:rsidRDefault="006C7799" w14:paraId="77DFEC73" w14:textId="776889A3">
            <w:pPr>
              <w:rPr>
                <w:rFonts w:ascii="Sassoon Infant Std" w:hAnsi="Sassoon Infant Std" w:eastAsia="Comic Sans MS" w:cs="Comic Sans MS"/>
                <w:sz w:val="22"/>
                <w:szCs w:val="22"/>
              </w:rPr>
            </w:pPr>
            <w:r w:rsidRPr="42A90F9F" w:rsidR="4D491C38">
              <w:rPr>
                <w:rFonts w:ascii="Sassoon Infant Std" w:hAnsi="Sassoon Infant Std" w:eastAsia="Comic Sans MS" w:cs="Comic Sans MS"/>
                <w:sz w:val="22"/>
                <w:szCs w:val="22"/>
              </w:rPr>
              <w:t>What words can we use to describe the past and the future?</w:t>
            </w:r>
          </w:p>
          <w:p w:rsidRPr="00F432FE" w:rsidR="006C7799" w:rsidP="42A90F9F" w:rsidRDefault="006C7799" w14:paraId="3266D9BD" w14:textId="114E7F13">
            <w:pPr>
              <w:pStyle w:val="Normal"/>
              <w:rPr>
                <w:rFonts w:ascii="Sassoon Infant Std" w:hAnsi="Sassoon Infant Std" w:eastAsia="Comic Sans MS" w:cs="Comic Sans MS"/>
                <w:sz w:val="22"/>
                <w:szCs w:val="22"/>
              </w:rPr>
            </w:pPr>
            <w:r w:rsidRPr="42A90F9F" w:rsidR="4D491C38">
              <w:rPr>
                <w:rFonts w:ascii="Sassoon Infant Std" w:hAnsi="Sassoon Infant Std" w:eastAsia="Comic Sans MS" w:cs="Comic Sans MS"/>
                <w:sz w:val="22"/>
                <w:szCs w:val="22"/>
              </w:rPr>
              <w:t xml:space="preserve">(past, present, older, newer, year, century, decade, era). </w:t>
            </w:r>
          </w:p>
          <w:p w:rsidRPr="00F432FE" w:rsidR="006C7799" w:rsidP="56FB2CBE" w:rsidRDefault="006C7799" w14:paraId="3A76FE9B" w14:textId="03EAE8D9">
            <w:pPr>
              <w:pStyle w:val="Normal"/>
              <w:rPr>
                <w:rFonts w:ascii="Sassoon Infant Std" w:hAnsi="Sassoon Infant Std" w:eastAsia="Comic Sans MS" w:cs="Comic Sans MS"/>
                <w:sz w:val="22"/>
                <w:szCs w:val="22"/>
              </w:rPr>
            </w:pPr>
            <w:r w:rsidRPr="42A90F9F" w:rsidR="2A9A1115">
              <w:rPr>
                <w:rFonts w:ascii="Sassoon Infant Std" w:hAnsi="Sassoon Infant Std" w:eastAsia="Comic Sans MS" w:cs="Comic Sans MS"/>
                <w:sz w:val="22"/>
                <w:szCs w:val="22"/>
              </w:rPr>
              <w:t>What do we want to find out about homes in the past</w:t>
            </w:r>
            <w:r w:rsidRPr="42A90F9F" w:rsidR="2A9A1115">
              <w:rPr>
                <w:rFonts w:ascii="Sassoon Infant Std" w:hAnsi="Sassoon Infant Std" w:eastAsia="Comic Sans MS" w:cs="Comic Sans MS"/>
                <w:sz w:val="22"/>
                <w:szCs w:val="22"/>
              </w:rPr>
              <w:t xml:space="preserve">?  </w:t>
            </w:r>
          </w:p>
          <w:p w:rsidRPr="00F432FE" w:rsidR="006C7799" w:rsidP="56FB2CBE" w:rsidRDefault="006C7799" w14:paraId="3461D779" w14:textId="222B0787">
            <w:pPr>
              <w:pStyle w:val="Normal"/>
              <w:rPr>
                <w:rFonts w:ascii="Sassoon Infant Std" w:hAnsi="Sassoon Infant Std" w:eastAsia="Comic Sans MS" w:cs="Comic Sans MS"/>
                <w:sz w:val="22"/>
                <w:szCs w:val="22"/>
              </w:rPr>
            </w:pPr>
            <w:r w:rsidRPr="56FB2CBE" w:rsidR="2A9A1115">
              <w:rPr>
                <w:rFonts w:ascii="Sassoon Infant Std" w:hAnsi="Sassoon Infant Std" w:eastAsia="Comic Sans MS" w:cs="Comic Sans MS"/>
                <w:sz w:val="22"/>
                <w:szCs w:val="22"/>
              </w:rPr>
              <w:t xml:space="preserve">How can we find out about homes in the past? </w:t>
            </w:r>
          </w:p>
        </w:tc>
        <w:tc>
          <w:tcPr>
            <w:tcW w:w="1982" w:type="dxa"/>
            <w:tcMar/>
            <w:vAlign w:val="center"/>
          </w:tcPr>
          <w:p w:rsidRPr="00F432FE" w:rsidR="006C7799" w:rsidP="56FB2CBE" w:rsidRDefault="006C7799" w14:paraId="2C2EF9CA" w14:textId="3E82DE69">
            <w:pPr>
              <w:jc w:val="center"/>
              <w:rPr>
                <w:rFonts w:ascii="Sassoon Infant Std" w:hAnsi="Sassoon Infant Std" w:eastAsia="Comic Sans MS" w:cs="Comic Sans MS"/>
                <w:sz w:val="22"/>
                <w:szCs w:val="22"/>
              </w:rPr>
            </w:pPr>
            <w:r w:rsidRPr="56FB2CBE" w:rsidR="2A9A1115">
              <w:rPr>
                <w:rFonts w:ascii="Sassoon Infant Std" w:hAnsi="Sassoon Infant Std" w:eastAsia="Comic Sans MS" w:cs="Comic Sans MS"/>
                <w:sz w:val="22"/>
                <w:szCs w:val="22"/>
              </w:rPr>
              <w:t>What were homes like in the past?</w:t>
            </w:r>
          </w:p>
          <w:p w:rsidRPr="00F432FE" w:rsidR="006C7799" w:rsidP="56FB2CBE" w:rsidRDefault="006C7799" w14:paraId="1425D956" w14:textId="60C20110">
            <w:pPr>
              <w:pStyle w:val="Normal"/>
              <w:jc w:val="center"/>
              <w:rPr>
                <w:rFonts w:ascii="Sassoon Infant Std" w:hAnsi="Sassoon Infant Std" w:eastAsia="Comic Sans MS" w:cs="Comic Sans MS"/>
                <w:sz w:val="22"/>
                <w:szCs w:val="22"/>
              </w:rPr>
            </w:pPr>
            <w:r w:rsidRPr="56FB2CBE" w:rsidR="2A9A1115">
              <w:rPr>
                <w:rFonts w:ascii="Sassoon Infant Std" w:hAnsi="Sassoon Infant Std" w:eastAsia="Comic Sans MS" w:cs="Comic Sans MS"/>
                <w:sz w:val="22"/>
                <w:szCs w:val="22"/>
              </w:rPr>
              <w:t>What was the same and what was different?</w:t>
            </w:r>
          </w:p>
          <w:p w:rsidRPr="00F432FE" w:rsidR="006C7799" w:rsidP="56FB2CBE" w:rsidRDefault="006C7799" w14:paraId="78319A55" w14:textId="27E3AAB8">
            <w:pPr>
              <w:pStyle w:val="Normal"/>
              <w:jc w:val="center"/>
              <w:rPr>
                <w:rFonts w:ascii="Sassoon Infant Std" w:hAnsi="Sassoon Infant Std" w:eastAsia="Comic Sans MS" w:cs="Comic Sans MS"/>
                <w:sz w:val="22"/>
                <w:szCs w:val="22"/>
              </w:rPr>
            </w:pPr>
          </w:p>
          <w:p w:rsidRPr="00F432FE" w:rsidR="006C7799" w:rsidP="56FB2CBE" w:rsidRDefault="006C7799" w14:paraId="0FB78278" w14:textId="37C88422">
            <w:pPr>
              <w:pStyle w:val="Normal"/>
              <w:jc w:val="center"/>
              <w:rPr>
                <w:rFonts w:ascii="Sassoon Infant Std" w:hAnsi="Sassoon Infant Std" w:eastAsia="Comic Sans MS" w:cs="Comic Sans MS"/>
                <w:sz w:val="22"/>
                <w:szCs w:val="22"/>
              </w:rPr>
            </w:pPr>
            <w:r w:rsidRPr="56FB2CBE" w:rsidR="2A9A1115">
              <w:rPr>
                <w:rFonts w:ascii="Sassoon Infant Std" w:hAnsi="Sassoon Infant Std" w:eastAsia="Comic Sans MS" w:cs="Comic Sans MS"/>
                <w:sz w:val="22"/>
                <w:szCs w:val="22"/>
              </w:rPr>
              <w:t xml:space="preserve">Kitchen. </w:t>
            </w:r>
          </w:p>
        </w:tc>
        <w:tc>
          <w:tcPr>
            <w:tcW w:w="2265" w:type="dxa"/>
            <w:tcMar/>
            <w:vAlign w:val="center"/>
          </w:tcPr>
          <w:p w:rsidRPr="00F432FE" w:rsidR="006C7799" w:rsidP="56FB2CBE" w:rsidRDefault="006C7799" w14:paraId="3A6ACA3B" w14:textId="3E82DE69">
            <w:pPr>
              <w:jc w:val="center"/>
              <w:rPr>
                <w:rFonts w:ascii="Sassoon Infant Std" w:hAnsi="Sassoon Infant Std" w:eastAsia="Comic Sans MS" w:cs="Comic Sans MS"/>
                <w:sz w:val="22"/>
                <w:szCs w:val="22"/>
              </w:rPr>
            </w:pPr>
            <w:r w:rsidRPr="56FB2CBE" w:rsidR="2A9A1115">
              <w:rPr>
                <w:rFonts w:ascii="Sassoon Infant Std" w:hAnsi="Sassoon Infant Std" w:eastAsia="Comic Sans MS" w:cs="Comic Sans MS"/>
                <w:sz w:val="22"/>
                <w:szCs w:val="22"/>
              </w:rPr>
              <w:t>What were homes like in the past?</w:t>
            </w:r>
          </w:p>
          <w:p w:rsidRPr="00F432FE" w:rsidR="006C7799" w:rsidP="56FB2CBE" w:rsidRDefault="006C7799" w14:paraId="594BE02B" w14:textId="60C20110">
            <w:pPr>
              <w:pStyle w:val="Normal"/>
              <w:jc w:val="center"/>
              <w:rPr>
                <w:rFonts w:ascii="Sassoon Infant Std" w:hAnsi="Sassoon Infant Std" w:eastAsia="Comic Sans MS" w:cs="Comic Sans MS"/>
                <w:sz w:val="22"/>
                <w:szCs w:val="22"/>
              </w:rPr>
            </w:pPr>
            <w:r w:rsidRPr="56FB2CBE" w:rsidR="2A9A1115">
              <w:rPr>
                <w:rFonts w:ascii="Sassoon Infant Std" w:hAnsi="Sassoon Infant Std" w:eastAsia="Comic Sans MS" w:cs="Comic Sans MS"/>
                <w:sz w:val="22"/>
                <w:szCs w:val="22"/>
              </w:rPr>
              <w:t>What was the same and what was different?</w:t>
            </w:r>
          </w:p>
          <w:p w:rsidRPr="00F432FE" w:rsidR="006C7799" w:rsidP="56FB2CBE" w:rsidRDefault="006C7799" w14:paraId="0D814C14" w14:textId="27E3AAB8">
            <w:pPr>
              <w:pStyle w:val="Normal"/>
              <w:jc w:val="center"/>
              <w:rPr>
                <w:rFonts w:ascii="Sassoon Infant Std" w:hAnsi="Sassoon Infant Std" w:eastAsia="Comic Sans MS" w:cs="Comic Sans MS"/>
                <w:sz w:val="22"/>
                <w:szCs w:val="22"/>
              </w:rPr>
            </w:pPr>
          </w:p>
          <w:p w:rsidRPr="00F432FE" w:rsidR="006C7799" w:rsidP="56FB2CBE" w:rsidRDefault="006C7799" w14:paraId="1B6E5B21" w14:textId="5323FB33">
            <w:pPr>
              <w:pStyle w:val="Normal"/>
              <w:jc w:val="center"/>
              <w:rPr>
                <w:rFonts w:ascii="Sassoon Infant Std" w:hAnsi="Sassoon Infant Std" w:eastAsia="Comic Sans MS" w:cs="Comic Sans MS"/>
                <w:sz w:val="22"/>
                <w:szCs w:val="22"/>
              </w:rPr>
            </w:pPr>
            <w:r w:rsidRPr="56FB2CBE" w:rsidR="2A9A1115">
              <w:rPr>
                <w:rFonts w:ascii="Sassoon Infant Std" w:hAnsi="Sassoon Infant Std" w:eastAsia="Comic Sans MS" w:cs="Comic Sans MS"/>
                <w:sz w:val="22"/>
                <w:szCs w:val="22"/>
              </w:rPr>
              <w:t>Lounge and bedroom.</w:t>
            </w:r>
          </w:p>
          <w:p w:rsidRPr="00F432FE" w:rsidR="006C7799" w:rsidP="56FB2CBE" w:rsidRDefault="006C7799" w14:paraId="0562CB0E" w14:textId="6B8D182C">
            <w:pPr>
              <w:pStyle w:val="Normal"/>
              <w:jc w:val="center"/>
              <w:rPr>
                <w:rFonts w:ascii="Sassoon Infant Std" w:hAnsi="Sassoon Infant Std" w:eastAsia="Comic Sans MS" w:cs="Comic Sans MS"/>
                <w:sz w:val="22"/>
                <w:szCs w:val="22"/>
              </w:rPr>
            </w:pPr>
          </w:p>
        </w:tc>
        <w:tc>
          <w:tcPr>
            <w:tcW w:w="2143" w:type="dxa"/>
            <w:tcMar/>
            <w:vAlign w:val="center"/>
          </w:tcPr>
          <w:p w:rsidRPr="00F432FE" w:rsidR="006C7799" w:rsidP="56FB2CBE" w:rsidRDefault="006C7799" w14:paraId="4B8B905A" w14:textId="3E82DE69">
            <w:pPr>
              <w:jc w:val="center"/>
              <w:rPr>
                <w:rFonts w:ascii="Sassoon Infant Std" w:hAnsi="Sassoon Infant Std" w:eastAsia="Comic Sans MS" w:cs="Comic Sans MS"/>
                <w:sz w:val="22"/>
                <w:szCs w:val="22"/>
              </w:rPr>
            </w:pPr>
            <w:r w:rsidRPr="56FB2CBE" w:rsidR="2A9A1115">
              <w:rPr>
                <w:rFonts w:ascii="Sassoon Infant Std" w:hAnsi="Sassoon Infant Std" w:eastAsia="Comic Sans MS" w:cs="Comic Sans MS"/>
                <w:sz w:val="22"/>
                <w:szCs w:val="22"/>
              </w:rPr>
              <w:t>What were homes like in the past?</w:t>
            </w:r>
          </w:p>
          <w:p w:rsidRPr="00F432FE" w:rsidR="006C7799" w:rsidP="56FB2CBE" w:rsidRDefault="006C7799" w14:paraId="5B6ED3F8" w14:textId="60C20110">
            <w:pPr>
              <w:pStyle w:val="Normal"/>
              <w:jc w:val="center"/>
              <w:rPr>
                <w:rFonts w:ascii="Sassoon Infant Std" w:hAnsi="Sassoon Infant Std" w:eastAsia="Comic Sans MS" w:cs="Comic Sans MS"/>
                <w:sz w:val="22"/>
                <w:szCs w:val="22"/>
              </w:rPr>
            </w:pPr>
            <w:r w:rsidRPr="56FB2CBE" w:rsidR="2A9A1115">
              <w:rPr>
                <w:rFonts w:ascii="Sassoon Infant Std" w:hAnsi="Sassoon Infant Std" w:eastAsia="Comic Sans MS" w:cs="Comic Sans MS"/>
                <w:sz w:val="22"/>
                <w:szCs w:val="22"/>
              </w:rPr>
              <w:t>What was the same and what was different?</w:t>
            </w:r>
          </w:p>
          <w:p w:rsidRPr="00F432FE" w:rsidR="006C7799" w:rsidP="56FB2CBE" w:rsidRDefault="006C7799" w14:paraId="34BED2B2" w14:textId="27E3AAB8">
            <w:pPr>
              <w:pStyle w:val="Normal"/>
              <w:jc w:val="center"/>
              <w:rPr>
                <w:rFonts w:ascii="Sassoon Infant Std" w:hAnsi="Sassoon Infant Std" w:eastAsia="Comic Sans MS" w:cs="Comic Sans MS"/>
                <w:sz w:val="22"/>
                <w:szCs w:val="22"/>
              </w:rPr>
            </w:pPr>
          </w:p>
          <w:p w:rsidRPr="00F432FE" w:rsidR="006C7799" w:rsidP="56FB2CBE" w:rsidRDefault="006C7799" w14:paraId="0661BED3" w14:textId="0CDFAD38">
            <w:pPr>
              <w:pStyle w:val="Normal"/>
              <w:jc w:val="center"/>
              <w:rPr>
                <w:rFonts w:ascii="Sassoon Infant Std" w:hAnsi="Sassoon Infant Std" w:eastAsia="Comic Sans MS" w:cs="Comic Sans MS"/>
                <w:sz w:val="22"/>
                <w:szCs w:val="22"/>
              </w:rPr>
            </w:pPr>
            <w:r w:rsidRPr="56FB2CBE" w:rsidR="2A9A1115">
              <w:rPr>
                <w:rFonts w:ascii="Sassoon Infant Std" w:hAnsi="Sassoon Infant Std" w:eastAsia="Comic Sans MS" w:cs="Comic Sans MS"/>
                <w:sz w:val="22"/>
                <w:szCs w:val="22"/>
              </w:rPr>
              <w:t>Bathroom.</w:t>
            </w:r>
          </w:p>
          <w:p w:rsidRPr="00F432FE" w:rsidR="006C7799" w:rsidP="56FB2CBE" w:rsidRDefault="006C7799" w14:paraId="1D2D63AB" w14:textId="65B6C4F9">
            <w:pPr>
              <w:pStyle w:val="Normal"/>
              <w:rPr>
                <w:rFonts w:ascii="Sassoon Infant Std" w:hAnsi="Sassoon Infant Std" w:eastAsia="Comic Sans MS" w:cs="Comic Sans MS"/>
                <w:sz w:val="22"/>
                <w:szCs w:val="22"/>
              </w:rPr>
            </w:pPr>
          </w:p>
        </w:tc>
        <w:tc>
          <w:tcPr>
            <w:tcW w:w="2265" w:type="dxa"/>
            <w:tcMar/>
          </w:tcPr>
          <w:p w:rsidR="56FB2CBE" w:rsidP="56FB2CBE" w:rsidRDefault="56FB2CBE" w14:paraId="6EF390AD" w14:textId="033C2DE1">
            <w:pPr>
              <w:rPr>
                <w:rFonts w:ascii="Sassoon Infant Std" w:hAnsi="Sassoon Infant Std" w:eastAsia="Comic Sans MS" w:cs="Comic Sans MS"/>
                <w:sz w:val="22"/>
                <w:szCs w:val="22"/>
              </w:rPr>
            </w:pPr>
          </w:p>
          <w:p w:rsidR="56FB2CBE" w:rsidP="56FB2CBE" w:rsidRDefault="56FB2CBE" w14:paraId="7DA208C7" w14:textId="52F4F527">
            <w:pPr>
              <w:rPr>
                <w:rFonts w:ascii="Sassoon Infant Std" w:hAnsi="Sassoon Infant Std" w:eastAsia="Comic Sans MS" w:cs="Comic Sans MS"/>
                <w:sz w:val="22"/>
                <w:szCs w:val="22"/>
              </w:rPr>
            </w:pPr>
          </w:p>
          <w:p w:rsidR="56FB2CBE" w:rsidP="56FB2CBE" w:rsidRDefault="56FB2CBE" w14:paraId="0E131B3B" w14:textId="1836ED57">
            <w:pPr>
              <w:rPr>
                <w:rFonts w:ascii="Sassoon Infant Std" w:hAnsi="Sassoon Infant Std" w:eastAsia="Comic Sans MS" w:cs="Comic Sans MS"/>
                <w:sz w:val="22"/>
                <w:szCs w:val="22"/>
              </w:rPr>
            </w:pPr>
          </w:p>
          <w:p w:rsidRPr="00F432FE" w:rsidR="006C7799" w:rsidP="0C1B7F46" w:rsidRDefault="006C7799" w14:paraId="2F89DB51" w14:textId="5477AC55">
            <w:pPr>
              <w:rPr>
                <w:rFonts w:ascii="Sassoon Infant Std" w:hAnsi="Sassoon Infant Std" w:eastAsia="Comic Sans MS" w:cs="Comic Sans MS"/>
                <w:sz w:val="22"/>
                <w:szCs w:val="22"/>
              </w:rPr>
            </w:pPr>
            <w:r w:rsidRPr="56FB2CBE" w:rsidR="2A9A1115">
              <w:rPr>
                <w:rFonts w:ascii="Sassoon Infant Std" w:hAnsi="Sassoon Infant Std" w:eastAsia="Comic Sans MS" w:cs="Comic Sans MS"/>
                <w:sz w:val="22"/>
                <w:szCs w:val="22"/>
              </w:rPr>
              <w:t xml:space="preserve">Walk around Corsham to spot the different homes </w:t>
            </w:r>
            <w:r w:rsidRPr="56FB2CBE" w:rsidR="2A9A1115">
              <w:rPr>
                <w:rFonts w:ascii="Sassoon Infant Std" w:hAnsi="Sassoon Infant Std" w:eastAsia="Comic Sans MS" w:cs="Comic Sans MS"/>
                <w:sz w:val="22"/>
                <w:szCs w:val="22"/>
              </w:rPr>
              <w:t xml:space="preserve">people live in. </w:t>
            </w:r>
          </w:p>
        </w:tc>
      </w:tr>
      <w:tr w:rsidR="56FB2CBE" w:rsidTr="42A90F9F" w14:paraId="3AE69B6B">
        <w:trPr>
          <w:trHeight w:val="118"/>
        </w:trPr>
        <w:tc>
          <w:tcPr>
            <w:tcW w:w="1631" w:type="dxa"/>
            <w:tcMar/>
            <w:vAlign w:val="center"/>
          </w:tcPr>
          <w:p w:rsidR="21B26981" w:rsidP="56FB2CBE" w:rsidRDefault="21B26981" w14:paraId="2343FF38" w14:textId="5E626B41">
            <w:pPr>
              <w:pStyle w:val="Heading1"/>
              <w:rPr>
                <w:rFonts w:ascii="Sassoon Infant Std" w:hAnsi="Sassoon Infant Std" w:eastAsia="Comic Sans MS" w:cs="Comic Sans MS"/>
                <w:sz w:val="22"/>
                <w:szCs w:val="22"/>
              </w:rPr>
            </w:pPr>
            <w:r w:rsidRPr="56FB2CBE" w:rsidR="21B26981">
              <w:rPr>
                <w:rFonts w:ascii="Sassoon Infant Std" w:hAnsi="Sassoon Infant Std" w:eastAsia="Comic Sans MS" w:cs="Comic Sans MS"/>
                <w:sz w:val="22"/>
                <w:szCs w:val="22"/>
              </w:rPr>
              <w:t>Art</w:t>
            </w:r>
          </w:p>
        </w:tc>
        <w:tc>
          <w:tcPr>
            <w:tcW w:w="1396" w:type="dxa"/>
            <w:tcMar/>
            <w:vAlign w:val="center"/>
          </w:tcPr>
          <w:p w:rsidR="69C32868" w:rsidP="56FB2CBE" w:rsidRDefault="69C32868" w14:paraId="4BC53941" w14:textId="7C74E31D">
            <w:pPr>
              <w:pStyle w:val="paragraph"/>
              <w:rPr>
                <w:rStyle w:val="eop"/>
                <w:rFonts w:ascii="Sassoon Infant Std" w:hAnsi="Sassoon Infant Std" w:cs="Calibri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6FB2CBE" w:rsidR="69C32868">
              <w:rPr>
                <w:rStyle w:val="eop"/>
                <w:rFonts w:ascii="Sassoon Infant Std" w:hAnsi="Sassoon Infant Std" w:cs="Calibri"/>
                <w:color w:val="000000" w:themeColor="text1" w:themeTint="FF" w:themeShade="FF"/>
                <w:sz w:val="22"/>
                <w:szCs w:val="22"/>
                <w:lang w:val="en-US"/>
              </w:rPr>
              <w:t xml:space="preserve">Observational drawing skills using pencil. </w:t>
            </w:r>
          </w:p>
        </w:tc>
        <w:tc>
          <w:tcPr>
            <w:tcW w:w="1830" w:type="dxa"/>
            <w:tcMar/>
            <w:vAlign w:val="center"/>
          </w:tcPr>
          <w:p w:rsidR="69C32868" w:rsidP="56FB2CBE" w:rsidRDefault="69C32868" w14:paraId="650E2AEC" w14:textId="46677AE7">
            <w:pPr>
              <w:pStyle w:val="Normal"/>
              <w:rPr>
                <w:rFonts w:ascii="Sassoon Infant Std" w:hAnsi="Sassoon Infant Std" w:eastAsia="Comic Sans MS" w:cs="Comic Sans MS"/>
                <w:sz w:val="22"/>
                <w:szCs w:val="22"/>
              </w:rPr>
            </w:pPr>
            <w:r w:rsidRPr="56FB2CBE" w:rsidR="69C32868">
              <w:rPr>
                <w:rFonts w:ascii="Sassoon Infant Std" w:hAnsi="Sassoon Infant Std" w:eastAsia="Comic Sans MS" w:cs="Comic Sans MS"/>
                <w:sz w:val="22"/>
                <w:szCs w:val="22"/>
              </w:rPr>
              <w:t xml:space="preserve">Practise in shading and using different line thickness. </w:t>
            </w:r>
          </w:p>
        </w:tc>
        <w:tc>
          <w:tcPr>
            <w:tcW w:w="1713" w:type="dxa"/>
            <w:tcMar/>
            <w:vAlign w:val="center"/>
          </w:tcPr>
          <w:p w:rsidR="69C32868" w:rsidP="56FB2CBE" w:rsidRDefault="69C32868" w14:paraId="6B8FF5DC" w14:textId="151B3A2D">
            <w:pPr>
              <w:pStyle w:val="Normal"/>
              <w:rPr>
                <w:rFonts w:ascii="Sassoon Infant Std" w:hAnsi="Sassoon Infant Std" w:eastAsia="Comic Sans MS" w:cs="Comic Sans MS"/>
                <w:sz w:val="22"/>
                <w:szCs w:val="22"/>
              </w:rPr>
            </w:pPr>
            <w:r w:rsidRPr="56FB2CBE" w:rsidR="69C32868">
              <w:rPr>
                <w:rFonts w:ascii="Sassoon Infant Std" w:hAnsi="Sassoon Infant Std" w:eastAsia="Comic Sans MS" w:cs="Comic Sans MS"/>
                <w:sz w:val="22"/>
                <w:szCs w:val="22"/>
              </w:rPr>
              <w:t xml:space="preserve">Using different coloured tone for effect. </w:t>
            </w:r>
          </w:p>
        </w:tc>
        <w:tc>
          <w:tcPr>
            <w:tcW w:w="1982" w:type="dxa"/>
            <w:tcMar/>
            <w:vAlign w:val="center"/>
          </w:tcPr>
          <w:p w:rsidR="69C32868" w:rsidP="56FB2CBE" w:rsidRDefault="69C32868" w14:paraId="02C775E4" w14:textId="0AAA269D">
            <w:pPr>
              <w:pStyle w:val="Normal"/>
              <w:rPr>
                <w:rFonts w:ascii="Sassoon Infant Std" w:hAnsi="Sassoon Infant Std" w:eastAsia="Comic Sans MS" w:cs="Comic Sans MS"/>
                <w:sz w:val="22"/>
                <w:szCs w:val="22"/>
              </w:rPr>
            </w:pPr>
            <w:r w:rsidRPr="56FB2CBE" w:rsidR="69C32868">
              <w:rPr>
                <w:rFonts w:ascii="Sassoon Infant Std" w:hAnsi="Sassoon Infant Std" w:eastAsia="Comic Sans MS" w:cs="Comic Sans MS"/>
                <w:sz w:val="22"/>
                <w:szCs w:val="22"/>
              </w:rPr>
              <w:t>Creating texture and pattern.</w:t>
            </w:r>
          </w:p>
          <w:p w:rsidR="56FB2CBE" w:rsidP="56FB2CBE" w:rsidRDefault="56FB2CBE" w14:paraId="01C42AEB" w14:textId="2652E789">
            <w:pPr>
              <w:pStyle w:val="Normal"/>
              <w:jc w:val="center"/>
              <w:rPr>
                <w:rFonts w:ascii="Sassoon Infant Std" w:hAnsi="Sassoon Infant Std" w:eastAsia="Comic Sans MS" w:cs="Comic Sans MS"/>
                <w:sz w:val="22"/>
                <w:szCs w:val="22"/>
              </w:rPr>
            </w:pPr>
          </w:p>
        </w:tc>
        <w:tc>
          <w:tcPr>
            <w:tcW w:w="2265" w:type="dxa"/>
            <w:tcMar/>
            <w:vAlign w:val="center"/>
          </w:tcPr>
          <w:p w:rsidR="69C32868" w:rsidP="56FB2CBE" w:rsidRDefault="69C32868" w14:paraId="0A2F53B4" w14:textId="44868ED2">
            <w:pPr>
              <w:pStyle w:val="Normal"/>
              <w:jc w:val="center"/>
              <w:rPr>
                <w:rFonts w:ascii="Sassoon Infant Std" w:hAnsi="Sassoon Infant Std" w:eastAsia="Comic Sans MS" w:cs="Comic Sans MS"/>
                <w:sz w:val="22"/>
                <w:szCs w:val="22"/>
              </w:rPr>
            </w:pPr>
            <w:r w:rsidRPr="56FB2CBE" w:rsidR="69C32868">
              <w:rPr>
                <w:rFonts w:ascii="Sassoon Infant Std" w:hAnsi="Sassoon Infant Std" w:eastAsia="Comic Sans MS" w:cs="Comic Sans MS"/>
                <w:sz w:val="22"/>
                <w:szCs w:val="22"/>
              </w:rPr>
              <w:t xml:space="preserve">Observational drawing of Corsham Court. </w:t>
            </w:r>
          </w:p>
        </w:tc>
        <w:tc>
          <w:tcPr>
            <w:tcW w:w="2143" w:type="dxa"/>
            <w:tcMar/>
            <w:vAlign w:val="center"/>
          </w:tcPr>
          <w:p w:rsidR="69C32868" w:rsidP="56FB2CBE" w:rsidRDefault="69C32868" w14:paraId="5ED6A4B7" w14:textId="0E1AF1EF">
            <w:pPr>
              <w:pStyle w:val="Normal"/>
              <w:rPr>
                <w:rFonts w:ascii="Sassoon Infant Std" w:hAnsi="Sassoon Infant Std" w:eastAsia="Comic Sans MS" w:cs="Comic Sans MS"/>
                <w:sz w:val="22"/>
                <w:szCs w:val="22"/>
              </w:rPr>
            </w:pPr>
            <w:r w:rsidRPr="56FB2CBE" w:rsidR="69C32868">
              <w:rPr>
                <w:rFonts w:ascii="Sassoon Infant Std" w:hAnsi="Sassoon Infant Std" w:eastAsia="Comic Sans MS" w:cs="Comic Sans MS"/>
                <w:sz w:val="22"/>
                <w:szCs w:val="22"/>
              </w:rPr>
              <w:t>Create colour wash background for observational drawings to go on.</w:t>
            </w:r>
          </w:p>
        </w:tc>
        <w:tc>
          <w:tcPr>
            <w:tcW w:w="2265" w:type="dxa"/>
            <w:tcMar/>
          </w:tcPr>
          <w:p w:rsidR="69C32868" w:rsidP="56FB2CBE" w:rsidRDefault="69C32868" w14:paraId="454466A4" w14:textId="1258F7D7">
            <w:pPr>
              <w:pStyle w:val="Normal"/>
              <w:rPr>
                <w:rFonts w:ascii="Sassoon Infant Std" w:hAnsi="Sassoon Infant Std" w:eastAsia="Comic Sans MS" w:cs="Comic Sans MS"/>
                <w:sz w:val="22"/>
                <w:szCs w:val="22"/>
              </w:rPr>
            </w:pPr>
            <w:r w:rsidRPr="56FB2CBE" w:rsidR="69C32868">
              <w:rPr>
                <w:rFonts w:ascii="Sassoon Infant Std" w:hAnsi="Sassoon Infant Std" w:eastAsia="Comic Sans MS" w:cs="Comic Sans MS"/>
                <w:sz w:val="22"/>
                <w:szCs w:val="22"/>
              </w:rPr>
              <w:t xml:space="preserve">Artwork based on trip. </w:t>
            </w:r>
          </w:p>
        </w:tc>
      </w:tr>
      <w:tr w:rsidR="4F3A416A" w:rsidTr="42A90F9F" w14:paraId="16B42151">
        <w:trPr>
          <w:trHeight w:val="118"/>
        </w:trPr>
        <w:tc>
          <w:tcPr>
            <w:tcW w:w="1631" w:type="dxa"/>
            <w:tcMar/>
            <w:vAlign w:val="center"/>
          </w:tcPr>
          <w:p w:rsidR="2B979641" w:rsidP="4F3A416A" w:rsidRDefault="2B979641" w14:paraId="1663FDAC" w14:textId="5F4B5637">
            <w:pPr>
              <w:pStyle w:val="Heading1"/>
              <w:rPr>
                <w:rFonts w:ascii="Sassoon Infant Std" w:hAnsi="Sassoon Infant Std" w:eastAsia="Comic Sans MS" w:cs="Comic Sans MS"/>
                <w:sz w:val="22"/>
                <w:szCs w:val="22"/>
              </w:rPr>
            </w:pPr>
            <w:r w:rsidRPr="4F3A416A" w:rsidR="2B979641">
              <w:rPr>
                <w:rFonts w:ascii="Sassoon Infant Std" w:hAnsi="Sassoon Infant Std" w:eastAsia="Comic Sans MS" w:cs="Comic Sans MS"/>
                <w:sz w:val="22"/>
                <w:szCs w:val="22"/>
              </w:rPr>
              <w:t>Explorify</w:t>
            </w:r>
          </w:p>
        </w:tc>
        <w:tc>
          <w:tcPr>
            <w:tcW w:w="1396" w:type="dxa"/>
            <w:tcMar/>
            <w:vAlign w:val="center"/>
          </w:tcPr>
          <w:p w:rsidR="5553B68F" w:rsidP="4F3A416A" w:rsidRDefault="5553B68F" w14:paraId="614097E6" w14:textId="5902A1CC">
            <w:pPr>
              <w:pStyle w:val="paragraph"/>
              <w:rPr>
                <w:rStyle w:val="normaltextrun"/>
                <w:rFonts w:ascii="Sassoon Infant Std" w:hAnsi="Sassoon Infant Std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830" w:type="dxa"/>
            <w:tcMar/>
            <w:vAlign w:val="center"/>
          </w:tcPr>
          <w:p w:rsidR="5553B68F" w:rsidP="4F3A416A" w:rsidRDefault="5553B68F" w14:paraId="28E92FEC" w14:textId="3DD4D3AF">
            <w:pPr>
              <w:pStyle w:val="paragraph"/>
              <w:rPr>
                <w:rStyle w:val="normaltextrun"/>
                <w:rFonts w:ascii="Sassoon Infant Std" w:hAnsi="Sassoon Infant Std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713" w:type="dxa"/>
            <w:tcMar/>
            <w:vAlign w:val="center"/>
          </w:tcPr>
          <w:p w:rsidR="5553B68F" w:rsidP="4F3A416A" w:rsidRDefault="5553B68F" w14:paraId="0B3526C9" w14:textId="77AEF7CC">
            <w:pPr>
              <w:pStyle w:val="paragraph"/>
              <w:rPr>
                <w:rStyle w:val="normaltextrun"/>
                <w:rFonts w:ascii="Sassoon Infant Std" w:hAnsi="Sassoon Infant Std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982" w:type="dxa"/>
            <w:tcMar/>
            <w:vAlign w:val="center"/>
          </w:tcPr>
          <w:p w:rsidR="5553B68F" w:rsidP="4F3A416A" w:rsidRDefault="5553B68F" w14:paraId="0BA52BF3" w14:textId="23FBE4DE">
            <w:pPr>
              <w:pStyle w:val="paragraph"/>
              <w:rPr>
                <w:rStyle w:val="normaltextrun"/>
                <w:rFonts w:ascii="Sassoon Infant Std" w:hAnsi="Sassoon Infant Std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265" w:type="dxa"/>
            <w:tcMar/>
            <w:vAlign w:val="center"/>
          </w:tcPr>
          <w:p w:rsidR="5C0D06A8" w:rsidP="4F3A416A" w:rsidRDefault="5C0D06A8" w14:paraId="7B8426D2" w14:textId="12D4A8C0">
            <w:pPr>
              <w:pStyle w:val="paragraph"/>
              <w:rPr>
                <w:rStyle w:val="normaltextrun"/>
                <w:rFonts w:ascii="Sassoon Infant Std" w:hAnsi="Sassoon Infant Std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143" w:type="dxa"/>
            <w:tcMar/>
            <w:vAlign w:val="center"/>
          </w:tcPr>
          <w:p w:rsidR="5C0D06A8" w:rsidP="4F3A416A" w:rsidRDefault="5C0D06A8" w14:paraId="06926645" w14:textId="62AFDA10">
            <w:pPr>
              <w:pStyle w:val="paragraph"/>
              <w:rPr>
                <w:rStyle w:val="normaltextrun"/>
                <w:rFonts w:ascii="Sassoon Infant Std" w:hAnsi="Sassoon Infant Std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265" w:type="dxa"/>
            <w:tcMar/>
          </w:tcPr>
          <w:p w:rsidR="5C0D06A8" w:rsidP="4F3A416A" w:rsidRDefault="5C0D06A8" w14:paraId="5ADF486A" w14:textId="3E367B9D">
            <w:pPr>
              <w:pStyle w:val="paragraph"/>
              <w:rPr>
                <w:rStyle w:val="normaltextrun"/>
                <w:rFonts w:ascii="Sassoon Infant Std" w:hAnsi="Sassoon Infant Std" w:cs="Calibri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Pr="00F432FE" w:rsidR="006C7799" w:rsidTr="42A90F9F" w14:paraId="477C4AFF" w14:textId="56AF8F90">
        <w:trPr>
          <w:trHeight w:val="698"/>
        </w:trPr>
        <w:tc>
          <w:tcPr>
            <w:tcW w:w="1631" w:type="dxa"/>
            <w:tcMar/>
            <w:vAlign w:val="center"/>
          </w:tcPr>
          <w:p w:rsidRPr="00F432FE" w:rsidR="006C7799" w:rsidP="006C7799" w:rsidRDefault="006C7799" w14:paraId="7B62ACCA" w14:textId="77777777">
            <w:pPr>
              <w:pStyle w:val="Heading1"/>
              <w:rPr>
                <w:rFonts w:ascii="Sassoon Infant Std" w:hAnsi="Sassoon Infant Std" w:eastAsia="Comic Sans MS" w:cs="Comic Sans MS"/>
                <w:sz w:val="22"/>
                <w:szCs w:val="22"/>
                <w:highlight w:val="yellow"/>
              </w:rPr>
            </w:pPr>
            <w:r w:rsidRPr="00F432FE">
              <w:rPr>
                <w:rFonts w:ascii="Sassoon Infant Std" w:hAnsi="Sassoon Infant Std" w:eastAsia="Comic Sans MS" w:cs="Comic Sans MS"/>
                <w:sz w:val="22"/>
                <w:szCs w:val="22"/>
              </w:rPr>
              <w:t>Computing</w:t>
            </w:r>
          </w:p>
        </w:tc>
        <w:tc>
          <w:tcPr>
            <w:tcW w:w="4939" w:type="dxa"/>
            <w:gridSpan w:val="3"/>
            <w:tcMar/>
            <w:vAlign w:val="center"/>
          </w:tcPr>
          <w:p w:rsidRPr="00F432FE" w:rsidR="006C7799" w:rsidP="56FB2CBE" w:rsidRDefault="006C7799" w14:paraId="34CE0A41" w14:textId="732C7CAE">
            <w:pPr>
              <w:jc w:val="center"/>
              <w:rPr>
                <w:rFonts w:ascii="Sassoon Infant Std" w:hAnsi="Sassoon Infant Std"/>
                <w:sz w:val="22"/>
                <w:szCs w:val="22"/>
              </w:rPr>
            </w:pPr>
            <w:r w:rsidRPr="56FB2CBE" w:rsidR="76821C16">
              <w:rPr>
                <w:rFonts w:ascii="Sassoon Infant Std" w:hAnsi="Sassoon Infant Std"/>
                <w:sz w:val="22"/>
                <w:szCs w:val="22"/>
              </w:rPr>
              <w:t xml:space="preserve">Using Paint to create pictures of different homes. Progress to adding some text. </w:t>
            </w:r>
          </w:p>
        </w:tc>
        <w:tc>
          <w:tcPr>
            <w:tcW w:w="6390" w:type="dxa"/>
            <w:gridSpan w:val="3"/>
            <w:tcMar/>
            <w:vAlign w:val="center"/>
          </w:tcPr>
          <w:p w:rsidRPr="00F432FE" w:rsidR="006C7799" w:rsidP="56FB2CBE" w:rsidRDefault="006C7799" w14:paraId="3795483C" w14:textId="44D85094">
            <w:pPr>
              <w:jc w:val="center"/>
              <w:rPr>
                <w:rFonts w:ascii="Sassoon Infant Std" w:hAnsi="Sassoon Infant Std"/>
                <w:sz w:val="22"/>
                <w:szCs w:val="22"/>
              </w:rPr>
            </w:pPr>
            <w:r w:rsidRPr="56FB2CBE" w:rsidR="76821C16">
              <w:rPr>
                <w:rFonts w:ascii="Sassoon Infant Std" w:hAnsi="Sassoon Infant Std"/>
                <w:sz w:val="22"/>
                <w:szCs w:val="22"/>
              </w:rPr>
              <w:t xml:space="preserve">Using online research to find answers to questions about homes in the past. </w:t>
            </w:r>
          </w:p>
        </w:tc>
        <w:tc>
          <w:tcPr>
            <w:tcW w:w="2265" w:type="dxa"/>
            <w:tcMar/>
          </w:tcPr>
          <w:p w:rsidRPr="00F432FE" w:rsidR="006C7799" w:rsidP="56FB2CBE" w:rsidRDefault="006C7799" w14:paraId="282358B0" w14:textId="53715273">
            <w:pPr>
              <w:jc w:val="center"/>
              <w:rPr>
                <w:rFonts w:ascii="Sassoon Infant Std" w:hAnsi="Sassoon Infant Std"/>
                <w:sz w:val="22"/>
                <w:szCs w:val="22"/>
              </w:rPr>
            </w:pPr>
          </w:p>
        </w:tc>
      </w:tr>
      <w:tr w:rsidRPr="00F432FE" w:rsidR="006C7799" w:rsidTr="42A90F9F" w14:paraId="778F0F42" w14:textId="6F0E1573">
        <w:trPr>
          <w:trHeight w:val="680"/>
        </w:trPr>
        <w:tc>
          <w:tcPr>
            <w:tcW w:w="1631" w:type="dxa"/>
            <w:tcMar/>
            <w:vAlign w:val="center"/>
          </w:tcPr>
          <w:p w:rsidRPr="00F432FE" w:rsidR="006C7799" w:rsidP="006C7799" w:rsidRDefault="006C7799" w14:paraId="2DBF6612" w14:textId="262A67BD">
            <w:pPr>
              <w:pStyle w:val="Heading1"/>
              <w:rPr>
                <w:rFonts w:ascii="Sassoon Infant Std" w:hAnsi="Sassoon Infant Std" w:eastAsia="Comic Sans MS" w:cs="Comic Sans MS"/>
                <w:sz w:val="22"/>
                <w:szCs w:val="22"/>
                <w:highlight w:val="yellow"/>
              </w:rPr>
            </w:pPr>
            <w:r w:rsidRPr="00F432FE">
              <w:rPr>
                <w:rFonts w:ascii="Sassoon Infant Std" w:hAnsi="Sassoon Infant Std" w:eastAsia="Comic Sans MS" w:cs="Comic Sans MS"/>
                <w:sz w:val="22"/>
                <w:szCs w:val="22"/>
              </w:rPr>
              <w:t>Reading</w:t>
            </w:r>
          </w:p>
          <w:p w:rsidRPr="00F432FE" w:rsidR="006C7799" w:rsidP="006C7799" w:rsidRDefault="006C7799" w14:paraId="3363A0EF" w14:textId="6340343D">
            <w:pPr>
              <w:rPr>
                <w:rFonts w:ascii="Sassoon Infant Std" w:hAnsi="Sassoon Infant Std" w:eastAsia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3594" w:type="dxa"/>
            <w:gridSpan w:val="7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F432FE" w:rsidR="006C7799" w:rsidP="006C7799" w:rsidRDefault="006C7799" w14:paraId="6B699379" w14:textId="5F1D045D">
            <w:pPr>
              <w:jc w:val="center"/>
              <w:rPr>
                <w:rFonts w:ascii="Sassoon Infant Std" w:hAnsi="Sassoon Infant Std" w:eastAsia="Comic Sans MS" w:cs="Comic Sans MS"/>
                <w:sz w:val="22"/>
                <w:szCs w:val="22"/>
              </w:rPr>
            </w:pPr>
            <w:r w:rsidRPr="56FB2CBE" w:rsidR="06875627">
              <w:rPr>
                <w:rFonts w:ascii="Sassoon Infant Std" w:hAnsi="Sassoon Infant Std" w:eastAsia="Comic Sans MS" w:cs="Comic Sans MS"/>
                <w:sz w:val="22"/>
                <w:szCs w:val="22"/>
              </w:rPr>
              <w:t>Read Write Ink</w:t>
            </w:r>
          </w:p>
        </w:tc>
      </w:tr>
      <w:tr w:rsidRPr="00F432FE" w:rsidR="006C7799" w:rsidTr="42A90F9F" w14:paraId="361F2393" w14:textId="353A3273">
        <w:trPr>
          <w:trHeight w:val="1795"/>
        </w:trPr>
        <w:tc>
          <w:tcPr>
            <w:tcW w:w="1631" w:type="dxa"/>
            <w:tcBorders>
              <w:bottom w:val="single" w:color="auto" w:sz="4" w:space="0"/>
            </w:tcBorders>
            <w:tcMar/>
            <w:vAlign w:val="center"/>
          </w:tcPr>
          <w:p w:rsidRPr="00F432FE" w:rsidR="006C7799" w:rsidP="006C7799" w:rsidRDefault="006C7799" w14:paraId="086CE523" w14:textId="273396D8">
            <w:pPr>
              <w:rPr>
                <w:rFonts w:ascii="Sassoon Infant Std" w:hAnsi="Sassoon Infant Std" w:eastAsia="Comic Sans MS" w:cs="Comic Sans MS"/>
                <w:b/>
                <w:bCs/>
                <w:sz w:val="22"/>
                <w:szCs w:val="22"/>
                <w:highlight w:val="yellow"/>
              </w:rPr>
            </w:pPr>
            <w:r w:rsidRPr="00F432FE">
              <w:rPr>
                <w:rFonts w:ascii="Sassoon Infant Std" w:hAnsi="Sassoon Infant Std" w:eastAsia="Comic Sans MS" w:cs="Comic Sans MS"/>
                <w:b/>
                <w:bCs/>
                <w:sz w:val="22"/>
                <w:szCs w:val="22"/>
              </w:rPr>
              <w:t>Mathematics</w:t>
            </w:r>
          </w:p>
          <w:p w:rsidRPr="00F432FE" w:rsidR="006C7799" w:rsidP="006C7799" w:rsidRDefault="006C7799" w14:paraId="713586AD" w14:textId="2C39D01B">
            <w:pPr>
              <w:rPr>
                <w:rFonts w:ascii="Sassoon Infant Std" w:hAnsi="Sassoon Infant Std" w:eastAsia="Comic Sans MS" w:cs="Comic Sans MS"/>
                <w:b/>
                <w:bCs/>
                <w:sz w:val="22"/>
                <w:szCs w:val="22"/>
              </w:rPr>
            </w:pPr>
          </w:p>
          <w:p w:rsidRPr="00F432FE" w:rsidR="006C7799" w:rsidP="006C7799" w:rsidRDefault="006C7799" w14:paraId="43213C69" w14:textId="28AF81DB">
            <w:pPr>
              <w:rPr>
                <w:rFonts w:ascii="Sassoon Infant Std" w:hAnsi="Sassoon Infant Std" w:eastAsia="Comic Sans MS" w:cs="Comic Sans MS"/>
                <w:b/>
                <w:bCs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F432FE" w:rsidR="006C7799" w:rsidP="56FB2CBE" w:rsidRDefault="006C7799" w14:paraId="23DE523C" w14:textId="5BF06DDA">
            <w:pPr>
              <w:rPr>
                <w:rFonts w:ascii="Sassoon Infant Std" w:hAnsi="Sassoon Infant Std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F432FE" w:rsidR="006C7799" w:rsidP="56FB2CBE" w:rsidRDefault="006C7799" w14:paraId="55C2400A" w14:textId="59B06307">
            <w:pPr>
              <w:rPr>
                <w:rFonts w:ascii="Sassoon Infant Std" w:hAnsi="Sassoon Infant Std"/>
                <w:sz w:val="22"/>
                <w:szCs w:val="22"/>
              </w:rPr>
            </w:pPr>
            <w:proofErr w:type="spellStart"/>
            <w:r w:rsidRPr="56FB2CBE" w:rsidR="424902BB">
              <w:rPr>
                <w:rFonts w:ascii="Sassoon Infant Std" w:hAnsi="Sassoon Infant Std"/>
                <w:sz w:val="22"/>
                <w:szCs w:val="22"/>
              </w:rPr>
              <w:t>Place value</w:t>
            </w:r>
            <w:proofErr w:type="spellEnd"/>
          </w:p>
          <w:p w:rsidRPr="00F432FE" w:rsidR="006C7799" w:rsidP="56FB2CBE" w:rsidRDefault="006C7799" w14:paraId="52E56223" w14:textId="281A4F2E">
            <w:pPr>
              <w:pStyle w:val="Normal"/>
              <w:rPr>
                <w:rFonts w:ascii="Sassoon Infant Std" w:hAnsi="Sassoon Infant Std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F432FE" w:rsidR="006C7799" w:rsidP="56FB2CBE" w:rsidRDefault="006C7799" w14:paraId="4EAE2279" w14:textId="59B06307">
            <w:pPr>
              <w:rPr>
                <w:rFonts w:ascii="Sassoon Infant Std" w:hAnsi="Sassoon Infant Std"/>
                <w:sz w:val="22"/>
                <w:szCs w:val="22"/>
              </w:rPr>
            </w:pPr>
            <w:proofErr w:type="spellStart"/>
            <w:r w:rsidRPr="56FB2CBE" w:rsidR="424902BB">
              <w:rPr>
                <w:rFonts w:ascii="Sassoon Infant Std" w:hAnsi="Sassoon Infant Std"/>
                <w:sz w:val="22"/>
                <w:szCs w:val="22"/>
              </w:rPr>
              <w:t>Place value</w:t>
            </w:r>
            <w:proofErr w:type="spellEnd"/>
          </w:p>
          <w:p w:rsidRPr="00F432FE" w:rsidR="006C7799" w:rsidP="56FB2CBE" w:rsidRDefault="006C7799" w14:paraId="07547A01" w14:textId="7C49B729">
            <w:pPr>
              <w:pStyle w:val="Normal"/>
              <w:rPr>
                <w:rFonts w:ascii="Sassoon Infant Std" w:hAnsi="Sassoon Infant Std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F432FE" w:rsidR="006C7799" w:rsidP="56FB2CBE" w:rsidRDefault="006C7799" w14:paraId="315906FB" w14:textId="59B06307">
            <w:pPr>
              <w:rPr>
                <w:rFonts w:ascii="Sassoon Infant Std" w:hAnsi="Sassoon Infant Std"/>
                <w:sz w:val="22"/>
                <w:szCs w:val="22"/>
              </w:rPr>
            </w:pPr>
            <w:proofErr w:type="spellStart"/>
            <w:r w:rsidRPr="56FB2CBE" w:rsidR="424902BB">
              <w:rPr>
                <w:rFonts w:ascii="Sassoon Infant Std" w:hAnsi="Sassoon Infant Std"/>
                <w:sz w:val="22"/>
                <w:szCs w:val="22"/>
              </w:rPr>
              <w:t>Place value</w:t>
            </w:r>
            <w:proofErr w:type="spellEnd"/>
            <w:proofErr w:type="spellStart"/>
            <w:proofErr w:type="spellEnd"/>
          </w:p>
          <w:p w:rsidRPr="00F432FE" w:rsidR="006C7799" w:rsidP="56FB2CBE" w:rsidRDefault="006C7799" w14:paraId="5043CB0F" w14:textId="61585694">
            <w:pPr>
              <w:pStyle w:val="Normal"/>
              <w:rPr>
                <w:rFonts w:ascii="Sassoon Infant Std" w:hAnsi="Sassoon Infant Std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F432FE" w:rsidR="006C7799" w:rsidP="42A90F9F" w:rsidRDefault="006C7799" w14:paraId="07459315" w14:textId="6C0691F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2A90F9F" w:rsidR="3BCA95E2">
              <w:rPr>
                <w:rFonts w:ascii="Sassoon Infant Std" w:hAnsi="Sassoon Infant Std"/>
                <w:sz w:val="22"/>
                <w:szCs w:val="22"/>
              </w:rPr>
              <w:t>Place value</w:t>
            </w:r>
          </w:p>
        </w:tc>
        <w:tc>
          <w:tcPr>
            <w:tcW w:w="2143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F432FE" w:rsidR="006C7799" w:rsidP="56FB2CBE" w:rsidRDefault="006C7799" w14:paraId="662601F7" w14:textId="2523D44E">
            <w:pPr>
              <w:rPr>
                <w:rFonts w:ascii="Sassoon Infant Std" w:hAnsi="Sassoon Infant Std"/>
                <w:sz w:val="22"/>
                <w:szCs w:val="22"/>
              </w:rPr>
            </w:pPr>
            <w:r w:rsidRPr="56FB2CBE" w:rsidR="424902BB">
              <w:rPr>
                <w:rFonts w:ascii="Sassoon Infant Std" w:hAnsi="Sassoon Infant Std"/>
                <w:sz w:val="22"/>
                <w:szCs w:val="22"/>
              </w:rPr>
              <w:t>Addition and subtraction</w:t>
            </w:r>
          </w:p>
          <w:p w:rsidRPr="00F432FE" w:rsidR="006C7799" w:rsidP="56FB2CBE" w:rsidRDefault="006C7799" w14:paraId="6537F28F" w14:textId="29D26F4B">
            <w:pPr>
              <w:pStyle w:val="Normal"/>
              <w:rPr>
                <w:rFonts w:ascii="Sassoon Infant Std" w:hAnsi="Sassoon Infant Std" w:eastAsia="Comic Sans MS" w:cs="Comic Sans MS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F432FE" w:rsidR="006C7799" w:rsidP="56FB2CBE" w:rsidRDefault="006C7799" w14:paraId="3D61FE53" w14:textId="2523D44E">
            <w:pPr>
              <w:rPr>
                <w:rFonts w:ascii="Sassoon Infant Std" w:hAnsi="Sassoon Infant Std"/>
                <w:sz w:val="22"/>
                <w:szCs w:val="22"/>
              </w:rPr>
            </w:pPr>
            <w:r w:rsidRPr="56FB2CBE" w:rsidR="424902BB">
              <w:rPr>
                <w:rFonts w:ascii="Sassoon Infant Std" w:hAnsi="Sassoon Infant Std"/>
                <w:sz w:val="22"/>
                <w:szCs w:val="22"/>
              </w:rPr>
              <w:t>Addition and subtraction</w:t>
            </w:r>
          </w:p>
          <w:p w:rsidRPr="00F432FE" w:rsidR="006C7799" w:rsidP="56FB2CBE" w:rsidRDefault="006C7799" w14:paraId="14AE3FD8" w14:textId="14CC9039">
            <w:pPr>
              <w:pStyle w:val="Normal"/>
              <w:rPr>
                <w:rFonts w:ascii="Sassoon Infant Std" w:hAnsi="Sassoon Infant Std"/>
                <w:sz w:val="22"/>
                <w:szCs w:val="22"/>
              </w:rPr>
            </w:pPr>
          </w:p>
        </w:tc>
      </w:tr>
      <w:tr w:rsidRPr="00F432FE" w:rsidR="006C7799" w:rsidTr="42A90F9F" w14:paraId="6BAB4ED6" w14:textId="7BD401AE">
        <w:trPr>
          <w:trHeight w:val="497"/>
        </w:trPr>
        <w:tc>
          <w:tcPr>
            <w:tcW w:w="163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432FE" w:rsidR="006C7799" w:rsidP="0C1B7F46" w:rsidRDefault="006C7799" w14:paraId="7B2904A7" w14:textId="77777777">
            <w:pPr>
              <w:rPr>
                <w:rFonts w:ascii="Sassoon Infant Std" w:hAnsi="Sassoon Infant Std" w:eastAsia="Comic Sans MS" w:cs="Comic Sans MS"/>
                <w:b/>
                <w:bCs/>
                <w:sz w:val="20"/>
                <w:szCs w:val="20"/>
              </w:rPr>
            </w:pPr>
            <w:r w:rsidRPr="00F432FE">
              <w:rPr>
                <w:rFonts w:ascii="Sassoon Infant Std" w:hAnsi="Sassoon Infant Std" w:eastAsia="Comic Sans MS" w:cs="Comic Sans MS"/>
                <w:b/>
                <w:bCs/>
                <w:sz w:val="20"/>
                <w:szCs w:val="20"/>
              </w:rPr>
              <w:t>R.E</w:t>
            </w:r>
          </w:p>
        </w:tc>
        <w:tc>
          <w:tcPr>
            <w:tcW w:w="139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F432FE" w:rsidR="006C7799" w:rsidP="0C1B7F46" w:rsidRDefault="006C7799" w14:paraId="6DFB9E20" w14:textId="77777777">
            <w:pPr>
              <w:pStyle w:val="BodyText"/>
              <w:jc w:val="center"/>
              <w:rPr>
                <w:rFonts w:ascii="Sassoon Infant Std" w:hAnsi="Sassoon Infant Std" w:eastAsia="Comic Sans MS" w:cs="Comic Sans M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F432FE" w:rsidR="006C7799" w:rsidP="0C1B7F46" w:rsidRDefault="006C7799" w14:paraId="70DF9E56" w14:textId="77777777">
            <w:pPr>
              <w:jc w:val="center"/>
              <w:rPr>
                <w:rFonts w:ascii="Sassoon Infant Std" w:hAnsi="Sassoon Infant Std" w:eastAsia="Comic Sans MS" w:cs="Comic Sans MS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F432FE" w:rsidR="006C7799" w:rsidP="56FB2CBE" w:rsidRDefault="00F432FE" w14:paraId="44E871BC" w14:textId="6043AD63">
            <w:pPr>
              <w:jc w:val="center"/>
              <w:rPr>
                <w:rFonts w:ascii="Sassoon Infant Std" w:hAnsi="Sassoon Infant Std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F432FE" w:rsidR="006C7799" w:rsidP="0C1B7F46" w:rsidRDefault="006C7799" w14:paraId="144A5D23" w14:textId="77777777">
            <w:pPr>
              <w:jc w:val="center"/>
              <w:rPr>
                <w:rFonts w:ascii="Sassoon Infant Std" w:hAnsi="Sassoon Infant Std" w:eastAsia="Comic Sans MS" w:cs="Comic Sans MS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F432FE" w:rsidR="006C7799" w:rsidP="0C1B7F46" w:rsidRDefault="006C7799" w14:paraId="738610EB" w14:textId="77777777">
            <w:pPr>
              <w:pStyle w:val="BodyTextIndent2"/>
              <w:rPr>
                <w:rFonts w:ascii="Sassoon Infant Std" w:hAnsi="Sassoon Infant Std" w:eastAsia="Comic Sans MS" w:cs="Comic Sans MS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F432FE" w:rsidR="006C7799" w:rsidP="3C0C3B52" w:rsidRDefault="006C7799" w14:paraId="637805D2" w14:textId="06C5331F">
            <w:pPr>
              <w:spacing w:line="259" w:lineRule="auto"/>
              <w:jc w:val="center"/>
              <w:rPr>
                <w:rFonts w:ascii="Sassoon Infant Std" w:hAnsi="Sassoon Infant Std" w:eastAsia="Comic Sans MS" w:cs="Comic Sans MS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F432FE" w:rsidR="006C7799" w:rsidP="3C0C3B52" w:rsidRDefault="006C7799" w14:paraId="0F51639B" w14:textId="77777777">
            <w:pPr>
              <w:spacing w:line="259" w:lineRule="auto"/>
              <w:jc w:val="center"/>
              <w:rPr>
                <w:rFonts w:ascii="Sassoon Infant Std" w:hAnsi="Sassoon Infant Std" w:eastAsia="Comic Sans MS" w:cs="Comic Sans MS"/>
                <w:sz w:val="22"/>
                <w:szCs w:val="22"/>
              </w:rPr>
            </w:pPr>
          </w:p>
        </w:tc>
      </w:tr>
      <w:tr w:rsidRPr="00F432FE" w:rsidR="006C7799" w:rsidTr="42A90F9F" w14:paraId="527DD856" w14:textId="2DFBAB00">
        <w:trPr>
          <w:trHeight w:val="1355"/>
        </w:trPr>
        <w:tc>
          <w:tcPr>
            <w:tcW w:w="163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432FE" w:rsidR="006C7799" w:rsidP="006C7799" w:rsidRDefault="006C7799" w14:paraId="22930B1F" w14:textId="77777777">
            <w:pPr>
              <w:rPr>
                <w:rFonts w:ascii="Sassoon Infant Std" w:hAnsi="Sassoon Infant Std" w:eastAsia="Comic Sans MS" w:cs="Comic Sans MS"/>
                <w:b/>
                <w:bCs/>
                <w:sz w:val="20"/>
                <w:szCs w:val="20"/>
              </w:rPr>
            </w:pPr>
            <w:bookmarkStart w:name="_GoBack" w:id="0"/>
            <w:bookmarkEnd w:id="0"/>
            <w:r w:rsidRPr="00F432FE">
              <w:rPr>
                <w:rFonts w:ascii="Sassoon Infant Std" w:hAnsi="Sassoon Infant Std" w:eastAsia="Comic Sans MS" w:cs="Comic Sans MS"/>
                <w:b/>
                <w:bCs/>
                <w:sz w:val="20"/>
                <w:szCs w:val="20"/>
              </w:rPr>
              <w:t>P.E.</w:t>
            </w:r>
          </w:p>
        </w:tc>
        <w:tc>
          <w:tcPr>
            <w:tcW w:w="13594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F432FE" w:rsidR="006C7799" w:rsidP="56FB2CBE" w:rsidRDefault="006C7799" w14:paraId="2C0B0F9B" w14:textId="7CCF48B0">
            <w:pPr>
              <w:pStyle w:val="BodyText"/>
              <w:jc w:val="center"/>
              <w:rPr>
                <w:rFonts w:ascii="Sassoon Infant Std" w:hAnsi="Sassoon Infant Std" w:eastAsia="Comic Sans MS" w:cs="Comic Sans MS"/>
                <w:b w:val="0"/>
                <w:bCs w:val="0"/>
                <w:sz w:val="22"/>
                <w:szCs w:val="22"/>
              </w:rPr>
            </w:pPr>
            <w:r w:rsidRPr="56FB2CBE" w:rsidR="3BF5579A">
              <w:rPr>
                <w:rFonts w:ascii="Sassoon Infant Std" w:hAnsi="Sassoon Infant Std" w:eastAsia="Comic Sans MS" w:cs="Comic Sans MS"/>
                <w:b w:val="0"/>
                <w:bCs w:val="0"/>
                <w:sz w:val="22"/>
                <w:szCs w:val="22"/>
              </w:rPr>
              <w:t xml:space="preserve">Tuesday </w:t>
            </w:r>
            <w:r w:rsidRPr="56FB2CBE" w:rsidR="3BF5579A">
              <w:rPr>
                <w:rFonts w:ascii="Sassoon Infant Std" w:hAnsi="Sassoon Infant Std" w:eastAsia="Comic Sans MS" w:cs="Comic Sans MS"/>
                <w:b w:val="0"/>
                <w:bCs w:val="0"/>
                <w:sz w:val="22"/>
                <w:szCs w:val="22"/>
              </w:rPr>
              <w:t>pm  -</w:t>
            </w:r>
            <w:r w:rsidRPr="56FB2CBE" w:rsidR="3BF5579A">
              <w:rPr>
                <w:rFonts w:ascii="Sassoon Infant Std" w:hAnsi="Sassoon Infant Std" w:eastAsia="Comic Sans MS" w:cs="Comic Sans MS"/>
                <w:b w:val="0"/>
                <w:bCs w:val="0"/>
                <w:sz w:val="22"/>
                <w:szCs w:val="22"/>
              </w:rPr>
              <w:t xml:space="preserve"> </w:t>
            </w:r>
            <w:r w:rsidRPr="56FB2CBE" w:rsidR="3BF5579A">
              <w:rPr>
                <w:rFonts w:ascii="Sassoon Infant Std" w:hAnsi="Sassoon Infant Std" w:eastAsia="Comic Sans MS" w:cs="Comic Sans MS"/>
                <w:b w:val="0"/>
                <w:bCs w:val="0"/>
                <w:sz w:val="22"/>
                <w:szCs w:val="22"/>
              </w:rPr>
              <w:t>Dance  (</w:t>
            </w:r>
            <w:r w:rsidRPr="56FB2CBE" w:rsidR="3BF5579A">
              <w:rPr>
                <w:rFonts w:ascii="Sassoon Infant Std" w:hAnsi="Sassoon Infant Std" w:eastAsia="Comic Sans MS" w:cs="Comic Sans MS"/>
                <w:b w:val="0"/>
                <w:bCs w:val="0"/>
                <w:sz w:val="22"/>
                <w:szCs w:val="22"/>
              </w:rPr>
              <w:t>exploring and creating simple sequences with a partner)</w:t>
            </w:r>
          </w:p>
          <w:p w:rsidRPr="00F432FE" w:rsidR="006C7799" w:rsidP="56FB2CBE" w:rsidRDefault="006C7799" w14:paraId="1F928AFA" w14:textId="67E12B0B">
            <w:pPr>
              <w:pStyle w:val="BodyText"/>
              <w:jc w:val="center"/>
              <w:rPr>
                <w:rFonts w:ascii="Sassoon Infant Std" w:hAnsi="Sassoon Infant Std" w:eastAsia="Comic Sans MS" w:cs="Comic Sans MS"/>
                <w:b w:val="0"/>
                <w:bCs w:val="0"/>
                <w:sz w:val="22"/>
                <w:szCs w:val="22"/>
              </w:rPr>
            </w:pPr>
          </w:p>
          <w:p w:rsidRPr="00F432FE" w:rsidR="006C7799" w:rsidP="006C7799" w:rsidRDefault="006C7799" w14:paraId="17AD93B2" w14:textId="110F39DB">
            <w:pPr>
              <w:pStyle w:val="BodyText"/>
              <w:jc w:val="center"/>
              <w:rPr>
                <w:rFonts w:ascii="Sassoon Infant Std" w:hAnsi="Sassoon Infant Std" w:eastAsia="Comic Sans MS" w:cs="Comic Sans MS"/>
                <w:b w:val="0"/>
                <w:bCs w:val="0"/>
                <w:sz w:val="22"/>
                <w:szCs w:val="22"/>
              </w:rPr>
            </w:pPr>
            <w:r w:rsidRPr="56FB2CBE" w:rsidR="3BF5579A">
              <w:rPr>
                <w:rFonts w:ascii="Sassoon Infant Std" w:hAnsi="Sassoon Infant Std" w:eastAsia="Comic Sans MS" w:cs="Comic Sans MS"/>
                <w:b w:val="0"/>
                <w:bCs w:val="0"/>
                <w:sz w:val="22"/>
                <w:szCs w:val="22"/>
              </w:rPr>
              <w:t xml:space="preserve">Thursday </w:t>
            </w:r>
            <w:r w:rsidRPr="56FB2CBE" w:rsidR="3BF5579A">
              <w:rPr>
                <w:rFonts w:ascii="Sassoon Infant Std" w:hAnsi="Sassoon Infant Std" w:eastAsia="Comic Sans MS" w:cs="Comic Sans MS"/>
                <w:b w:val="0"/>
                <w:bCs w:val="0"/>
                <w:sz w:val="22"/>
                <w:szCs w:val="22"/>
              </w:rPr>
              <w:t>pm  -</w:t>
            </w:r>
            <w:r w:rsidRPr="56FB2CBE" w:rsidR="3BF5579A">
              <w:rPr>
                <w:rFonts w:ascii="Sassoon Infant Std" w:hAnsi="Sassoon Infant Std" w:eastAsia="Comic Sans MS" w:cs="Comic Sans MS"/>
                <w:b w:val="0"/>
                <w:bCs w:val="0"/>
                <w:sz w:val="22"/>
                <w:szCs w:val="22"/>
              </w:rPr>
              <w:t xml:space="preserve"> Up and Under </w:t>
            </w:r>
          </w:p>
        </w:tc>
      </w:tr>
      <w:tr w:rsidRPr="00F432FE" w:rsidR="00596EBD" w:rsidTr="42A90F9F" w14:paraId="53E419F7" w14:textId="500C2E23">
        <w:trPr>
          <w:trHeight w:val="680"/>
        </w:trPr>
        <w:tc>
          <w:tcPr>
            <w:tcW w:w="1631" w:type="dxa"/>
            <w:tcBorders>
              <w:top w:val="single" w:color="auto" w:sz="4" w:space="0"/>
            </w:tcBorders>
            <w:shd w:val="clear" w:color="auto" w:fill="auto"/>
            <w:tcMar/>
            <w:vAlign w:val="center"/>
          </w:tcPr>
          <w:p w:rsidRPr="00F432FE" w:rsidR="00596EBD" w:rsidP="00596EBD" w:rsidRDefault="00596EBD" w14:paraId="41E730C3" w14:textId="77777777">
            <w:pPr>
              <w:rPr>
                <w:rFonts w:ascii="Sassoon Infant Std" w:hAnsi="Sassoon Infant Std" w:eastAsia="Comic Sans MS" w:cs="Comic Sans MS"/>
                <w:b/>
                <w:bCs/>
                <w:sz w:val="20"/>
                <w:szCs w:val="20"/>
              </w:rPr>
            </w:pPr>
            <w:r w:rsidRPr="00F432FE">
              <w:rPr>
                <w:rFonts w:ascii="Sassoon Infant Std" w:hAnsi="Sassoon Infant Std" w:eastAsia="Comic Sans MS" w:cs="Comic Sans MS"/>
                <w:b/>
                <w:bCs/>
                <w:sz w:val="20"/>
                <w:szCs w:val="20"/>
              </w:rPr>
              <w:t>L4L</w:t>
            </w:r>
          </w:p>
        </w:tc>
        <w:tc>
          <w:tcPr>
            <w:tcW w:w="139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F432FE" w:rsidR="00596EBD" w:rsidP="42A90F9F" w:rsidRDefault="00596EBD" w14:paraId="4942FAFB" w14:textId="6E5F32FD">
            <w:pPr>
              <w:jc w:val="center"/>
              <w:rPr>
                <w:rFonts w:ascii="Sassoon Infant Std" w:hAnsi="Sassoon Infant Std"/>
                <w:sz w:val="22"/>
                <w:szCs w:val="22"/>
                <w:lang w:val="en-US"/>
              </w:rPr>
            </w:pPr>
            <w:r w:rsidRPr="42A90F9F" w:rsidR="2BB63AED">
              <w:rPr>
                <w:rFonts w:ascii="Sassoon Infant Std" w:hAnsi="Sassoon Infant Std"/>
                <w:sz w:val="22"/>
                <w:szCs w:val="22"/>
              </w:rPr>
              <w:t xml:space="preserve">I know why we have rules. </w:t>
            </w:r>
          </w:p>
          <w:p w:rsidRPr="00F432FE" w:rsidR="00596EBD" w:rsidP="56FB2CBE" w:rsidRDefault="00596EBD" w14:paraId="680A4E5D" w14:textId="252538B1">
            <w:pPr>
              <w:pStyle w:val="BodyText"/>
              <w:jc w:val="center"/>
              <w:rPr>
                <w:rFonts w:ascii="Sassoon Infant Std" w:hAnsi="Sassoon Infant Std"/>
                <w:b w:val="0"/>
                <w:bCs w:val="0"/>
                <w:sz w:val="22"/>
                <w:szCs w:val="22"/>
                <w:lang w:val="en-US"/>
              </w:rPr>
            </w:pPr>
            <w:r w:rsidRPr="42A90F9F" w:rsidR="24649634">
              <w:rPr>
                <w:rFonts w:ascii="Sassoon Infant Std" w:hAnsi="Sassoon Infant Std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83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F432FE" w:rsidR="00596EBD" w:rsidP="42A90F9F" w:rsidRDefault="00596EBD" w14:paraId="19219836" w14:textId="7D1846DB">
            <w:pPr>
              <w:pStyle w:val="Normal"/>
              <w:jc w:val="center"/>
              <w:rPr>
                <w:rFonts w:ascii="Sassoon Infant Std" w:hAnsi="Sassoon Infant Std"/>
                <w:b w:val="0"/>
                <w:bCs w:val="0"/>
                <w:sz w:val="22"/>
                <w:szCs w:val="22"/>
                <w:lang w:val="en-US"/>
              </w:rPr>
            </w:pPr>
            <w:r w:rsidRPr="42A90F9F" w:rsidR="2E779602">
              <w:rPr>
                <w:rFonts w:ascii="Sassoon Infant Std" w:hAnsi="Sassoon Infant Std"/>
                <w:b w:val="0"/>
                <w:bCs w:val="0"/>
                <w:sz w:val="22"/>
                <w:szCs w:val="22"/>
              </w:rPr>
              <w:t>I feel safe and happy at school.</w:t>
            </w:r>
          </w:p>
        </w:tc>
        <w:tc>
          <w:tcPr>
            <w:tcW w:w="17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F432FE" w:rsidR="00596EBD" w:rsidP="56FB2CBE" w:rsidRDefault="00596EBD" w14:paraId="296FEF7D" w14:textId="08EB5FCA">
            <w:pPr>
              <w:jc w:val="center"/>
              <w:rPr>
                <w:rFonts w:ascii="Sassoon Infant Std" w:hAnsi="Sassoon Infant Std"/>
                <w:sz w:val="22"/>
                <w:szCs w:val="22"/>
                <w:lang w:val="en-US"/>
              </w:rPr>
            </w:pPr>
            <w:r w:rsidRPr="56FB2CBE" w:rsidR="24649634">
              <w:rPr>
                <w:rFonts w:ascii="Sassoon Infant Std" w:hAnsi="Sassoon Infant Std"/>
                <w:sz w:val="22"/>
                <w:szCs w:val="22"/>
              </w:rPr>
              <w:t>I know how to welcome visitors/ new pupils</w:t>
            </w:r>
          </w:p>
        </w:tc>
        <w:tc>
          <w:tcPr>
            <w:tcW w:w="198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F432FE" w:rsidR="00596EBD" w:rsidP="56FB2CBE" w:rsidRDefault="00596EBD" w14:paraId="7194DBDC" w14:textId="59353040">
            <w:pPr>
              <w:jc w:val="center"/>
              <w:rPr>
                <w:rFonts w:ascii="Sassoon Infant Std" w:hAnsi="Sassoon Infant Std"/>
                <w:sz w:val="22"/>
                <w:szCs w:val="22"/>
              </w:rPr>
            </w:pPr>
            <w:r w:rsidRPr="56FB2CBE" w:rsidR="24649634">
              <w:rPr>
                <w:rFonts w:ascii="Sassoon Infant Std" w:hAnsi="Sassoon Infant Std"/>
                <w:sz w:val="22"/>
                <w:szCs w:val="22"/>
              </w:rPr>
              <w:t>I can tell you what I like.</w:t>
            </w:r>
          </w:p>
        </w:tc>
        <w:tc>
          <w:tcPr>
            <w:tcW w:w="226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F432FE" w:rsidR="00596EBD" w:rsidP="56FB2CBE" w:rsidRDefault="00596EBD" w14:paraId="769D0D3C" w14:textId="79111653">
            <w:pPr>
              <w:pStyle w:val="BodyTextIndent2"/>
              <w:rPr>
                <w:rFonts w:ascii="Sassoon Infant Std" w:hAnsi="Sassoon Infant Std"/>
                <w:sz w:val="22"/>
                <w:szCs w:val="22"/>
                <w:lang w:val="en-US"/>
              </w:rPr>
            </w:pPr>
            <w:r w:rsidRPr="56FB2CBE" w:rsidR="24649634">
              <w:rPr>
                <w:rFonts w:ascii="Sassoon Infant Std" w:hAnsi="Sassoon Infant Std"/>
                <w:sz w:val="22"/>
                <w:szCs w:val="22"/>
              </w:rPr>
              <w:t>I can play and learn with others.</w:t>
            </w:r>
          </w:p>
        </w:tc>
        <w:tc>
          <w:tcPr>
            <w:tcW w:w="214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F432FE" w:rsidR="00596EBD" w:rsidP="00596EBD" w:rsidRDefault="00596EBD" w14:paraId="54CD245A" w14:textId="7F151378">
            <w:pPr>
              <w:jc w:val="center"/>
              <w:rPr>
                <w:rFonts w:ascii="Sassoon Infant Std" w:hAnsi="Sassoon Infant Std" w:cs="Arial"/>
                <w:sz w:val="22"/>
                <w:szCs w:val="22"/>
              </w:rPr>
            </w:pPr>
            <w:r w:rsidRPr="56FB2CBE" w:rsidR="24649634">
              <w:rPr>
                <w:rFonts w:ascii="Sassoon Infant Std" w:hAnsi="Sassoon Infant Std" w:cs="Arial"/>
                <w:sz w:val="22"/>
                <w:szCs w:val="22"/>
              </w:rPr>
              <w:t>I can work with others.</w:t>
            </w:r>
          </w:p>
        </w:tc>
        <w:tc>
          <w:tcPr>
            <w:tcW w:w="226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F432FE" w:rsidR="00596EBD" w:rsidP="56FB2CBE" w:rsidRDefault="00596EBD" w14:paraId="7E52C82E" w14:textId="3F552668">
            <w:pPr>
              <w:jc w:val="center"/>
              <w:rPr>
                <w:rFonts w:ascii="Sassoon Infant Std" w:hAnsi="Sassoon Infant Std" w:cs="Arial"/>
                <w:sz w:val="22"/>
                <w:szCs w:val="22"/>
              </w:rPr>
            </w:pPr>
          </w:p>
        </w:tc>
      </w:tr>
    </w:tbl>
    <w:p w:rsidRPr="00F432FE" w:rsidR="00F24BFB" w:rsidRDefault="00F24BFB" w14:paraId="1231BE67" w14:textId="77777777">
      <w:pPr>
        <w:rPr>
          <w:rFonts w:ascii="Sassoon Infant Std" w:hAnsi="Sassoon Infant Std"/>
          <w:sz w:val="36"/>
          <w:szCs w:val="36"/>
        </w:rPr>
      </w:pPr>
    </w:p>
    <w:sectPr w:rsidRPr="00F432FE" w:rsidR="00F24BFB">
      <w:headerReference w:type="default" r:id="rId11"/>
      <w:pgSz w:w="16838" w:h="11906" w:orient="landscape" w:code="9"/>
      <w:pgMar w:top="851" w:right="851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EAD" w:rsidRDefault="00622EAD" w14:paraId="6D072C0D" w14:textId="77777777">
      <w:r>
        <w:separator/>
      </w:r>
    </w:p>
  </w:endnote>
  <w:endnote w:type="continuationSeparator" w:id="0">
    <w:p w:rsidR="00622EAD" w:rsidRDefault="00622EAD" w14:paraId="48A2191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EAD" w:rsidRDefault="00622EAD" w14:paraId="36FEB5B0" w14:textId="77777777">
      <w:r>
        <w:separator/>
      </w:r>
    </w:p>
  </w:footnote>
  <w:footnote w:type="continuationSeparator" w:id="0">
    <w:p w:rsidR="00622EAD" w:rsidRDefault="00622EAD" w14:paraId="30D7AA6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5B7D16" w:rsidR="00AF2ACB" w:rsidP="00340BDF" w:rsidRDefault="0013338E" w14:paraId="5E0E2229" w14:textId="1CA6193F">
    <w:pPr>
      <w:pStyle w:val="Header"/>
      <w:jc w:val="center"/>
      <w:rPr>
        <w:rFonts w:ascii="Ebrima" w:hAnsi="Ebrima"/>
        <w:b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B061D01" wp14:editId="07777777">
          <wp:simplePos x="0" y="0"/>
          <wp:positionH relativeFrom="column">
            <wp:posOffset>8451215</wp:posOffset>
          </wp:positionH>
          <wp:positionV relativeFrom="paragraph">
            <wp:posOffset>-46355</wp:posOffset>
          </wp:positionV>
          <wp:extent cx="1314450" cy="390525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C6E29BB" wp14:editId="07777777">
          <wp:simplePos x="0" y="0"/>
          <wp:positionH relativeFrom="column">
            <wp:posOffset>-178435</wp:posOffset>
          </wp:positionH>
          <wp:positionV relativeFrom="paragraph">
            <wp:posOffset>-17780</wp:posOffset>
          </wp:positionV>
          <wp:extent cx="1314450" cy="390525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D16" w:rsidR="00AF2ACB">
      <w:rPr>
        <w:rFonts w:ascii="Ebrima" w:hAnsi="Ebrima"/>
        <w:b/>
      </w:rPr>
      <w:t>Medium Term Planning Overview</w:t>
    </w:r>
    <w:r w:rsidR="008F3347">
      <w:rPr>
        <w:rFonts w:ascii="Ebrima" w:hAnsi="Ebrima"/>
        <w:b/>
      </w:rPr>
      <w:t xml:space="preserve"> </w:t>
    </w:r>
    <w:r w:rsidR="00841A4E">
      <w:rPr>
        <w:rFonts w:ascii="Ebrima" w:hAnsi="Ebrima"/>
        <w:b/>
      </w:rPr>
      <w:t>–</w:t>
    </w:r>
    <w:r w:rsidR="008F3347">
      <w:rPr>
        <w:rFonts w:ascii="Ebrima" w:hAnsi="Ebrima"/>
        <w:b/>
      </w:rPr>
      <w:t xml:space="preserve"> </w:t>
    </w:r>
    <w:r w:rsidR="00FF47BB">
      <w:rPr>
        <w:rFonts w:ascii="Ebrima" w:hAnsi="Ebrima"/>
        <w:b/>
      </w:rPr>
      <w:t>Wh</w:t>
    </w:r>
    <w:r w:rsidR="006C7799">
      <w:rPr>
        <w:rFonts w:ascii="Ebrima" w:hAnsi="Ebrima"/>
        <w:b/>
      </w:rPr>
      <w:t>at do plants need to grow?</w:t>
    </w:r>
  </w:p>
  <w:p w:rsidRPr="005B7D16" w:rsidR="00AF2ACB" w:rsidRDefault="00AF2ACB" w14:paraId="7196D064" w14:textId="77777777">
    <w:pPr>
      <w:pStyle w:val="Header"/>
      <w:jc w:val="center"/>
      <w:rPr>
        <w:rFonts w:ascii="Ebrima" w:hAnsi="Ebrima"/>
        <w:b/>
      </w:rPr>
    </w:pPr>
  </w:p>
  <w:p w:rsidR="00AF2ACB" w:rsidP="00357D68" w:rsidRDefault="00AF2ACB" w14:paraId="10B1F9DA" w14:textId="1FF8E9FF">
    <w:pPr>
      <w:pStyle w:val="Header"/>
      <w:tabs>
        <w:tab w:val="left" w:pos="8655"/>
      </w:tabs>
      <w:jc w:val="center"/>
      <w:rPr>
        <w:rFonts w:ascii="Ebrima" w:hAnsi="Ebrima"/>
        <w:b/>
      </w:rPr>
    </w:pPr>
    <w:r w:rsidRPr="005B7D16">
      <w:rPr>
        <w:rFonts w:ascii="Ebrima" w:hAnsi="Ebrima"/>
        <w:b/>
      </w:rPr>
      <w:t xml:space="preserve">Years:  </w:t>
    </w:r>
    <w:r w:rsidR="00357D68">
      <w:rPr>
        <w:rFonts w:ascii="Ebrima" w:hAnsi="Ebrima"/>
        <w:b/>
      </w:rPr>
      <w:t>1/2</w:t>
    </w:r>
    <w:r w:rsidR="00357D68">
      <w:rPr>
        <w:rFonts w:ascii="Ebrima" w:hAnsi="Ebrima"/>
        <w:b/>
      </w:rPr>
      <w:tab/>
    </w:r>
    <w:r w:rsidR="00357D68">
      <w:rPr>
        <w:rFonts w:ascii="Ebrima" w:hAnsi="Ebrima"/>
        <w:b/>
      </w:rPr>
      <w:t xml:space="preserve">                               Teacher</w:t>
    </w:r>
    <w:r w:rsidR="000C7E93">
      <w:rPr>
        <w:rFonts w:ascii="Ebrima" w:hAnsi="Ebrima"/>
        <w:b/>
      </w:rPr>
      <w:t xml:space="preserve">s:  Mrs </w:t>
    </w:r>
    <w:proofErr w:type="spellStart"/>
    <w:r w:rsidR="000C7E93">
      <w:rPr>
        <w:rFonts w:ascii="Ebrima" w:hAnsi="Ebrima"/>
        <w:b/>
      </w:rPr>
      <w:t>Bagnall</w:t>
    </w:r>
    <w:proofErr w:type="spellEnd"/>
    <w:r w:rsidR="000C7E93">
      <w:rPr>
        <w:rFonts w:ascii="Ebrima" w:hAnsi="Ebrima"/>
        <w:b/>
      </w:rPr>
      <w:t xml:space="preserve"> and Mrs Wicheard</w:t>
    </w:r>
    <w:r>
      <w:rPr>
        <w:rFonts w:ascii="Ebrima" w:hAnsi="Ebrima"/>
        <w:b/>
      </w:rPr>
      <w:tab/>
    </w:r>
    <w:r>
      <w:rPr>
        <w:rFonts w:ascii="Ebrima" w:hAnsi="Ebrima"/>
        <w:b/>
      </w:rPr>
      <w:tab/>
    </w:r>
    <w:r>
      <w:rPr>
        <w:rFonts w:ascii="Ebrima" w:hAnsi="Ebrima"/>
        <w:b/>
      </w:rPr>
      <w:tab/>
    </w:r>
    <w:r>
      <w:rPr>
        <w:rFonts w:ascii="Ebrima" w:hAnsi="Ebrima"/>
        <w:b/>
      </w:rPr>
      <w:t xml:space="preserve">Term: </w:t>
    </w:r>
    <w:r w:rsidR="000C7E93">
      <w:rPr>
        <w:rFonts w:ascii="Ebrima" w:hAnsi="Ebrima"/>
        <w:b/>
      </w:rPr>
      <w:t>S</w:t>
    </w:r>
    <w:r w:rsidR="006C7799">
      <w:rPr>
        <w:rFonts w:ascii="Ebrima" w:hAnsi="Ebrima"/>
        <w:b/>
      </w:rPr>
      <w:t>ummer</w:t>
    </w:r>
    <w:r w:rsidR="000C7E93">
      <w:rPr>
        <w:rFonts w:ascii="Ebrima" w:hAnsi="Ebrima"/>
        <w:b/>
      </w:rPr>
      <w:t xml:space="preserve"> Term </w:t>
    </w:r>
    <w:r w:rsidR="00FF47BB">
      <w:rPr>
        <w:rFonts w:ascii="Ebrima" w:hAnsi="Ebrima"/>
        <w:b/>
      </w:rPr>
      <w:t>2</w:t>
    </w:r>
  </w:p>
  <w:p w:rsidRPr="006F595D" w:rsidR="00AF2ACB" w:rsidP="006F595D" w:rsidRDefault="00AF2ACB" w14:paraId="34FF1C98" w14:textId="77777777">
    <w:pPr>
      <w:rPr>
        <w:rFonts w:eastAsia="Calibri" w:cs="Arial"/>
        <w:kern w:val="24"/>
        <w:sz w:val="16"/>
        <w:szCs w:val="16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13CD"/>
    <w:multiLevelType w:val="hybridMultilevel"/>
    <w:tmpl w:val="AC8CF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0E24"/>
    <w:multiLevelType w:val="hybridMultilevel"/>
    <w:tmpl w:val="3850CE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C75E83"/>
    <w:multiLevelType w:val="multilevel"/>
    <w:tmpl w:val="4796B7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07E88"/>
    <w:multiLevelType w:val="multilevel"/>
    <w:tmpl w:val="E632A7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0B080F"/>
    <w:multiLevelType w:val="multilevel"/>
    <w:tmpl w:val="BBB210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7B60E8"/>
    <w:multiLevelType w:val="hybridMultilevel"/>
    <w:tmpl w:val="A6A0B722"/>
    <w:lvl w:ilvl="0" w:tplc="9A4613C4">
      <w:start w:val="16"/>
      <w:numFmt w:val="bullet"/>
      <w:lvlText w:val="-"/>
      <w:lvlJc w:val="left"/>
      <w:pPr>
        <w:ind w:left="720" w:hanging="360"/>
      </w:pPr>
      <w:rPr>
        <w:rFonts w:hint="default" w:ascii="Ebrima" w:hAnsi="Ebrima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7F4052A"/>
    <w:multiLevelType w:val="hybridMultilevel"/>
    <w:tmpl w:val="630665FC"/>
    <w:lvl w:ilvl="0" w:tplc="B32E74B2">
      <w:start w:val="16"/>
      <w:numFmt w:val="bullet"/>
      <w:lvlText w:val="-"/>
      <w:lvlJc w:val="left"/>
      <w:pPr>
        <w:ind w:left="720" w:hanging="360"/>
      </w:pPr>
      <w:rPr>
        <w:rFonts w:hint="default" w:ascii="Ebrima" w:hAnsi="Ebrima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ECD0B19"/>
    <w:multiLevelType w:val="hybridMultilevel"/>
    <w:tmpl w:val="AC8CF1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05BC2"/>
    <w:multiLevelType w:val="multilevel"/>
    <w:tmpl w:val="EB5252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216E65"/>
    <w:multiLevelType w:val="multilevel"/>
    <w:tmpl w:val="AFF602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365C7B"/>
    <w:multiLevelType w:val="multilevel"/>
    <w:tmpl w:val="6194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6315A6"/>
    <w:multiLevelType w:val="multilevel"/>
    <w:tmpl w:val="5DA4D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2A235C"/>
    <w:multiLevelType w:val="multilevel"/>
    <w:tmpl w:val="620025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F72888"/>
    <w:multiLevelType w:val="hybridMultilevel"/>
    <w:tmpl w:val="AC8CF1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47BA2"/>
    <w:multiLevelType w:val="multilevel"/>
    <w:tmpl w:val="965605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CB48B6"/>
    <w:multiLevelType w:val="hybridMultilevel"/>
    <w:tmpl w:val="C2EEC82A"/>
    <w:lvl w:ilvl="0" w:tplc="9DD46FDC">
      <w:start w:val="17"/>
      <w:numFmt w:val="bullet"/>
      <w:lvlText w:val="-"/>
      <w:lvlJc w:val="left"/>
      <w:pPr>
        <w:ind w:left="720" w:hanging="360"/>
      </w:pPr>
      <w:rPr>
        <w:rFonts w:hint="default" w:ascii="Ebrima" w:hAnsi="Ebrima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BA13E5C"/>
    <w:multiLevelType w:val="hybridMultilevel"/>
    <w:tmpl w:val="1318BC92"/>
    <w:lvl w:ilvl="0" w:tplc="A9942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F486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1D67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AD2B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D98E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53EF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DC8F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BC25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1921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7" w15:restartNumberingAfterBreak="0">
    <w:nsid w:val="723D6215"/>
    <w:multiLevelType w:val="hybridMultilevel"/>
    <w:tmpl w:val="3C9C839E"/>
    <w:lvl w:ilvl="0" w:tplc="2A28959E">
      <w:start w:val="18"/>
      <w:numFmt w:val="bullet"/>
      <w:lvlText w:val="-"/>
      <w:lvlJc w:val="left"/>
      <w:pPr>
        <w:ind w:left="720" w:hanging="360"/>
      </w:pPr>
      <w:rPr>
        <w:rFonts w:hint="default" w:ascii="Ebrima" w:hAnsi="Ebrima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C15E3E"/>
    <w:multiLevelType w:val="hybridMultilevel"/>
    <w:tmpl w:val="9B56C0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81801C5"/>
    <w:multiLevelType w:val="multilevel"/>
    <w:tmpl w:val="007E61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16"/>
  </w:num>
  <w:num w:numId="5">
    <w:abstractNumId w:val="6"/>
  </w:num>
  <w:num w:numId="6">
    <w:abstractNumId w:val="5"/>
  </w:num>
  <w:num w:numId="7">
    <w:abstractNumId w:val="18"/>
  </w:num>
  <w:num w:numId="8">
    <w:abstractNumId w:val="0"/>
  </w:num>
  <w:num w:numId="9">
    <w:abstractNumId w:val="7"/>
  </w:num>
  <w:num w:numId="10">
    <w:abstractNumId w:val="13"/>
  </w:num>
  <w:num w:numId="11">
    <w:abstractNumId w:val="10"/>
  </w:num>
  <w:num w:numId="12">
    <w:abstractNumId w:val="11"/>
  </w:num>
  <w:num w:numId="13">
    <w:abstractNumId w:val="9"/>
  </w:num>
  <w:num w:numId="14">
    <w:abstractNumId w:val="4"/>
  </w:num>
  <w:num w:numId="15">
    <w:abstractNumId w:val="8"/>
  </w:num>
  <w:num w:numId="16">
    <w:abstractNumId w:val="3"/>
  </w:num>
  <w:num w:numId="17">
    <w:abstractNumId w:val="19"/>
  </w:num>
  <w:num w:numId="18">
    <w:abstractNumId w:val="2"/>
  </w:num>
  <w:num w:numId="19">
    <w:abstractNumId w:val="12"/>
  </w:num>
  <w:num w:numId="20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69"/>
    <w:rsid w:val="00001E95"/>
    <w:rsid w:val="00012D21"/>
    <w:rsid w:val="0002670B"/>
    <w:rsid w:val="00034DF6"/>
    <w:rsid w:val="000416F7"/>
    <w:rsid w:val="0004475D"/>
    <w:rsid w:val="00065A68"/>
    <w:rsid w:val="000955DB"/>
    <w:rsid w:val="000A0C67"/>
    <w:rsid w:val="000A0E8D"/>
    <w:rsid w:val="000A18E9"/>
    <w:rsid w:val="000A679C"/>
    <w:rsid w:val="000A7948"/>
    <w:rsid w:val="000C5E00"/>
    <w:rsid w:val="000C615C"/>
    <w:rsid w:val="000C7E93"/>
    <w:rsid w:val="000D57D7"/>
    <w:rsid w:val="000E086C"/>
    <w:rsid w:val="000E4CF9"/>
    <w:rsid w:val="000F1401"/>
    <w:rsid w:val="000F30AA"/>
    <w:rsid w:val="001122B1"/>
    <w:rsid w:val="001166FD"/>
    <w:rsid w:val="00127C22"/>
    <w:rsid w:val="0013338E"/>
    <w:rsid w:val="001335E9"/>
    <w:rsid w:val="00154CC6"/>
    <w:rsid w:val="00160D72"/>
    <w:rsid w:val="00184F3F"/>
    <w:rsid w:val="00185DC2"/>
    <w:rsid w:val="00195465"/>
    <w:rsid w:val="001A30D7"/>
    <w:rsid w:val="001E5732"/>
    <w:rsid w:val="001F1B33"/>
    <w:rsid w:val="001F5F75"/>
    <w:rsid w:val="002323ED"/>
    <w:rsid w:val="0027604A"/>
    <w:rsid w:val="00282B67"/>
    <w:rsid w:val="002A2BBE"/>
    <w:rsid w:val="002B0F05"/>
    <w:rsid w:val="002C2D78"/>
    <w:rsid w:val="002C68BB"/>
    <w:rsid w:val="002F4B3C"/>
    <w:rsid w:val="002F623E"/>
    <w:rsid w:val="003037C6"/>
    <w:rsid w:val="00314FA2"/>
    <w:rsid w:val="003309E5"/>
    <w:rsid w:val="00340BDF"/>
    <w:rsid w:val="00342C0E"/>
    <w:rsid w:val="003463C5"/>
    <w:rsid w:val="00357D68"/>
    <w:rsid w:val="0036395A"/>
    <w:rsid w:val="00376150"/>
    <w:rsid w:val="00376938"/>
    <w:rsid w:val="00393348"/>
    <w:rsid w:val="00396E79"/>
    <w:rsid w:val="003974B8"/>
    <w:rsid w:val="003B74E8"/>
    <w:rsid w:val="003D0147"/>
    <w:rsid w:val="003F5EB0"/>
    <w:rsid w:val="00400F7F"/>
    <w:rsid w:val="00403745"/>
    <w:rsid w:val="00411B44"/>
    <w:rsid w:val="00430F53"/>
    <w:rsid w:val="00433DE5"/>
    <w:rsid w:val="004405A8"/>
    <w:rsid w:val="00466885"/>
    <w:rsid w:val="00487D74"/>
    <w:rsid w:val="004910A9"/>
    <w:rsid w:val="00495D9B"/>
    <w:rsid w:val="004A18A5"/>
    <w:rsid w:val="004A2FD1"/>
    <w:rsid w:val="004A6C30"/>
    <w:rsid w:val="004B0B9C"/>
    <w:rsid w:val="004C1385"/>
    <w:rsid w:val="004C69CC"/>
    <w:rsid w:val="004F6990"/>
    <w:rsid w:val="00500FEF"/>
    <w:rsid w:val="0050699D"/>
    <w:rsid w:val="005110C5"/>
    <w:rsid w:val="005353E4"/>
    <w:rsid w:val="00542082"/>
    <w:rsid w:val="00542D77"/>
    <w:rsid w:val="0055285E"/>
    <w:rsid w:val="00562AF4"/>
    <w:rsid w:val="0058142C"/>
    <w:rsid w:val="00594AE6"/>
    <w:rsid w:val="00596EBD"/>
    <w:rsid w:val="0059770D"/>
    <w:rsid w:val="005A6E22"/>
    <w:rsid w:val="005B159D"/>
    <w:rsid w:val="005B7D16"/>
    <w:rsid w:val="005C77E4"/>
    <w:rsid w:val="005D08C7"/>
    <w:rsid w:val="005D6F3F"/>
    <w:rsid w:val="005D71B5"/>
    <w:rsid w:val="005E26EF"/>
    <w:rsid w:val="005E2941"/>
    <w:rsid w:val="005F3919"/>
    <w:rsid w:val="005F4EA5"/>
    <w:rsid w:val="00605217"/>
    <w:rsid w:val="00606AF2"/>
    <w:rsid w:val="00617673"/>
    <w:rsid w:val="00620A53"/>
    <w:rsid w:val="00622EAD"/>
    <w:rsid w:val="00624897"/>
    <w:rsid w:val="00626AE4"/>
    <w:rsid w:val="0063543E"/>
    <w:rsid w:val="006378B4"/>
    <w:rsid w:val="00637B81"/>
    <w:rsid w:val="00642338"/>
    <w:rsid w:val="00653B2C"/>
    <w:rsid w:val="006616BF"/>
    <w:rsid w:val="00661C66"/>
    <w:rsid w:val="00666FCA"/>
    <w:rsid w:val="00671494"/>
    <w:rsid w:val="0067295F"/>
    <w:rsid w:val="00696D2C"/>
    <w:rsid w:val="006A1A05"/>
    <w:rsid w:val="006A5D42"/>
    <w:rsid w:val="006C2EE6"/>
    <w:rsid w:val="006C5C70"/>
    <w:rsid w:val="006C7799"/>
    <w:rsid w:val="006E129F"/>
    <w:rsid w:val="006E56D9"/>
    <w:rsid w:val="006F54C8"/>
    <w:rsid w:val="006F595D"/>
    <w:rsid w:val="00706493"/>
    <w:rsid w:val="00712AC3"/>
    <w:rsid w:val="007166DB"/>
    <w:rsid w:val="007328FD"/>
    <w:rsid w:val="00741433"/>
    <w:rsid w:val="00743D8C"/>
    <w:rsid w:val="0075016C"/>
    <w:rsid w:val="00763DB7"/>
    <w:rsid w:val="00771741"/>
    <w:rsid w:val="00776067"/>
    <w:rsid w:val="007B6DD9"/>
    <w:rsid w:val="007C68D0"/>
    <w:rsid w:val="007C6B32"/>
    <w:rsid w:val="007C6C06"/>
    <w:rsid w:val="007F4AE7"/>
    <w:rsid w:val="00805561"/>
    <w:rsid w:val="00822F81"/>
    <w:rsid w:val="0082731E"/>
    <w:rsid w:val="00840EB6"/>
    <w:rsid w:val="00841A4E"/>
    <w:rsid w:val="00853319"/>
    <w:rsid w:val="008671F5"/>
    <w:rsid w:val="0087516A"/>
    <w:rsid w:val="008779B0"/>
    <w:rsid w:val="0089535D"/>
    <w:rsid w:val="008B47BC"/>
    <w:rsid w:val="008C3D21"/>
    <w:rsid w:val="008C3EF8"/>
    <w:rsid w:val="008C5C15"/>
    <w:rsid w:val="008F3347"/>
    <w:rsid w:val="008F585A"/>
    <w:rsid w:val="00901EE7"/>
    <w:rsid w:val="00917E0D"/>
    <w:rsid w:val="00937601"/>
    <w:rsid w:val="0095515A"/>
    <w:rsid w:val="00957C01"/>
    <w:rsid w:val="009728F6"/>
    <w:rsid w:val="00975DC7"/>
    <w:rsid w:val="0098314B"/>
    <w:rsid w:val="009943C7"/>
    <w:rsid w:val="00996D1D"/>
    <w:rsid w:val="009C1BD3"/>
    <w:rsid w:val="009D5EE6"/>
    <w:rsid w:val="009E2B5E"/>
    <w:rsid w:val="009E6B16"/>
    <w:rsid w:val="009E75FB"/>
    <w:rsid w:val="009F2A92"/>
    <w:rsid w:val="00A01341"/>
    <w:rsid w:val="00A12C48"/>
    <w:rsid w:val="00A13665"/>
    <w:rsid w:val="00A279A1"/>
    <w:rsid w:val="00A34E93"/>
    <w:rsid w:val="00A405C5"/>
    <w:rsid w:val="00A41037"/>
    <w:rsid w:val="00A535B6"/>
    <w:rsid w:val="00A62CFB"/>
    <w:rsid w:val="00A76ACD"/>
    <w:rsid w:val="00A76FFB"/>
    <w:rsid w:val="00A9177D"/>
    <w:rsid w:val="00AA04C1"/>
    <w:rsid w:val="00AA0DD1"/>
    <w:rsid w:val="00AB6070"/>
    <w:rsid w:val="00AB720B"/>
    <w:rsid w:val="00AC68B9"/>
    <w:rsid w:val="00AD796D"/>
    <w:rsid w:val="00AE1545"/>
    <w:rsid w:val="00AF2ACB"/>
    <w:rsid w:val="00AF32A2"/>
    <w:rsid w:val="00B011E1"/>
    <w:rsid w:val="00B17E26"/>
    <w:rsid w:val="00B22081"/>
    <w:rsid w:val="00B30ACC"/>
    <w:rsid w:val="00B440EA"/>
    <w:rsid w:val="00B5449A"/>
    <w:rsid w:val="00B857D8"/>
    <w:rsid w:val="00B979DD"/>
    <w:rsid w:val="00BA3BFF"/>
    <w:rsid w:val="00BB173E"/>
    <w:rsid w:val="00BC4FA0"/>
    <w:rsid w:val="00BC6B42"/>
    <w:rsid w:val="00BD1F63"/>
    <w:rsid w:val="00BD58FC"/>
    <w:rsid w:val="00BE29B5"/>
    <w:rsid w:val="00BE38F9"/>
    <w:rsid w:val="00BF607D"/>
    <w:rsid w:val="00BF78C8"/>
    <w:rsid w:val="00C22C89"/>
    <w:rsid w:val="00C54D1B"/>
    <w:rsid w:val="00C71089"/>
    <w:rsid w:val="00C80AB2"/>
    <w:rsid w:val="00C870BA"/>
    <w:rsid w:val="00C91F70"/>
    <w:rsid w:val="00C96224"/>
    <w:rsid w:val="00CA7A2E"/>
    <w:rsid w:val="00CB362D"/>
    <w:rsid w:val="00CB4CAA"/>
    <w:rsid w:val="00CB723F"/>
    <w:rsid w:val="00CF2C35"/>
    <w:rsid w:val="00CF32DA"/>
    <w:rsid w:val="00CF51D2"/>
    <w:rsid w:val="00D02BA4"/>
    <w:rsid w:val="00D226B5"/>
    <w:rsid w:val="00D42F2D"/>
    <w:rsid w:val="00D512FB"/>
    <w:rsid w:val="00D540DD"/>
    <w:rsid w:val="00D82EED"/>
    <w:rsid w:val="00DA7A85"/>
    <w:rsid w:val="00DB2152"/>
    <w:rsid w:val="00DB4D99"/>
    <w:rsid w:val="00DC0293"/>
    <w:rsid w:val="00DE0254"/>
    <w:rsid w:val="00DE1A01"/>
    <w:rsid w:val="00DE6186"/>
    <w:rsid w:val="00DF46B2"/>
    <w:rsid w:val="00E06A74"/>
    <w:rsid w:val="00E21E9C"/>
    <w:rsid w:val="00E33A73"/>
    <w:rsid w:val="00E37013"/>
    <w:rsid w:val="00E43B76"/>
    <w:rsid w:val="00E45469"/>
    <w:rsid w:val="00E6175A"/>
    <w:rsid w:val="00E714BA"/>
    <w:rsid w:val="00E82D10"/>
    <w:rsid w:val="00EA2D97"/>
    <w:rsid w:val="00EC4A86"/>
    <w:rsid w:val="00ED4598"/>
    <w:rsid w:val="00EE51F6"/>
    <w:rsid w:val="00EF7E43"/>
    <w:rsid w:val="00F008C0"/>
    <w:rsid w:val="00F1481D"/>
    <w:rsid w:val="00F24BFB"/>
    <w:rsid w:val="00F432FE"/>
    <w:rsid w:val="00F705EB"/>
    <w:rsid w:val="00F75F67"/>
    <w:rsid w:val="00F93F6A"/>
    <w:rsid w:val="00FD3800"/>
    <w:rsid w:val="00FE0637"/>
    <w:rsid w:val="00FF47BB"/>
    <w:rsid w:val="00FF64B8"/>
    <w:rsid w:val="034465B6"/>
    <w:rsid w:val="03A47F0B"/>
    <w:rsid w:val="03C3A34B"/>
    <w:rsid w:val="05EB860A"/>
    <w:rsid w:val="0670F33F"/>
    <w:rsid w:val="06875627"/>
    <w:rsid w:val="07134F74"/>
    <w:rsid w:val="0798B5E0"/>
    <w:rsid w:val="07A74800"/>
    <w:rsid w:val="09E50CB5"/>
    <w:rsid w:val="09FA9832"/>
    <w:rsid w:val="0A456803"/>
    <w:rsid w:val="0BCC872E"/>
    <w:rsid w:val="0BE13864"/>
    <w:rsid w:val="0C1B7F46"/>
    <w:rsid w:val="0C3FE7B5"/>
    <w:rsid w:val="0C68E991"/>
    <w:rsid w:val="0C96BB8B"/>
    <w:rsid w:val="0CF69051"/>
    <w:rsid w:val="0D7D08C5"/>
    <w:rsid w:val="0EAE6526"/>
    <w:rsid w:val="10789F6B"/>
    <w:rsid w:val="10B581E1"/>
    <w:rsid w:val="113E855A"/>
    <w:rsid w:val="119DADE0"/>
    <w:rsid w:val="1283F0FA"/>
    <w:rsid w:val="129C6143"/>
    <w:rsid w:val="12FE9CAC"/>
    <w:rsid w:val="1323D03E"/>
    <w:rsid w:val="132ED508"/>
    <w:rsid w:val="1457E8C4"/>
    <w:rsid w:val="149A6D0D"/>
    <w:rsid w:val="14BB2FD1"/>
    <w:rsid w:val="15CD8A93"/>
    <w:rsid w:val="16D980DC"/>
    <w:rsid w:val="17BD2E57"/>
    <w:rsid w:val="1875513D"/>
    <w:rsid w:val="18C6BFA8"/>
    <w:rsid w:val="18DA27A8"/>
    <w:rsid w:val="19F1B6B8"/>
    <w:rsid w:val="1A629009"/>
    <w:rsid w:val="1AA77328"/>
    <w:rsid w:val="1BED1CCE"/>
    <w:rsid w:val="1C2A1B2C"/>
    <w:rsid w:val="1F9FB066"/>
    <w:rsid w:val="1FE92AE9"/>
    <w:rsid w:val="21AC9DF9"/>
    <w:rsid w:val="21B11FE4"/>
    <w:rsid w:val="21B26981"/>
    <w:rsid w:val="22547991"/>
    <w:rsid w:val="231AB12F"/>
    <w:rsid w:val="2396B395"/>
    <w:rsid w:val="23F8694E"/>
    <w:rsid w:val="24649634"/>
    <w:rsid w:val="24AB6135"/>
    <w:rsid w:val="253283F6"/>
    <w:rsid w:val="26BB83E7"/>
    <w:rsid w:val="27260519"/>
    <w:rsid w:val="27CFF05D"/>
    <w:rsid w:val="2854317A"/>
    <w:rsid w:val="2A327A24"/>
    <w:rsid w:val="2A67AAD2"/>
    <w:rsid w:val="2A9A1115"/>
    <w:rsid w:val="2B01DFFE"/>
    <w:rsid w:val="2B979641"/>
    <w:rsid w:val="2BAA60CD"/>
    <w:rsid w:val="2BB63AED"/>
    <w:rsid w:val="2D0CDE2D"/>
    <w:rsid w:val="2D3DAE64"/>
    <w:rsid w:val="2E3980C0"/>
    <w:rsid w:val="2E779602"/>
    <w:rsid w:val="2F7D3615"/>
    <w:rsid w:val="2F9C1556"/>
    <w:rsid w:val="309299D5"/>
    <w:rsid w:val="30D9E949"/>
    <w:rsid w:val="312DE1BC"/>
    <w:rsid w:val="31B213DE"/>
    <w:rsid w:val="322E5579"/>
    <w:rsid w:val="3926AF84"/>
    <w:rsid w:val="39BCB7C9"/>
    <w:rsid w:val="39D4134F"/>
    <w:rsid w:val="3A8DA4D7"/>
    <w:rsid w:val="3AB40F95"/>
    <w:rsid w:val="3B1F8BAC"/>
    <w:rsid w:val="3BCA95E2"/>
    <w:rsid w:val="3BF5579A"/>
    <w:rsid w:val="3C0C3B52"/>
    <w:rsid w:val="3C7FB36A"/>
    <w:rsid w:val="3CDEE862"/>
    <w:rsid w:val="3CF71F88"/>
    <w:rsid w:val="3CFF1472"/>
    <w:rsid w:val="3DFD4062"/>
    <w:rsid w:val="3E1B83CB"/>
    <w:rsid w:val="3E58250F"/>
    <w:rsid w:val="3FC493A1"/>
    <w:rsid w:val="4153248D"/>
    <w:rsid w:val="424902BB"/>
    <w:rsid w:val="42625479"/>
    <w:rsid w:val="4277A5AA"/>
    <w:rsid w:val="42A90F9F"/>
    <w:rsid w:val="433D4921"/>
    <w:rsid w:val="43EE1247"/>
    <w:rsid w:val="449284CE"/>
    <w:rsid w:val="449D95BF"/>
    <w:rsid w:val="449F8084"/>
    <w:rsid w:val="459980A4"/>
    <w:rsid w:val="467F3491"/>
    <w:rsid w:val="490761E7"/>
    <w:rsid w:val="49AD5F86"/>
    <w:rsid w:val="4B0616E8"/>
    <w:rsid w:val="4B0C98C9"/>
    <w:rsid w:val="4B8BFAE5"/>
    <w:rsid w:val="4C297269"/>
    <w:rsid w:val="4D491C38"/>
    <w:rsid w:val="4D8527A3"/>
    <w:rsid w:val="4EEADF07"/>
    <w:rsid w:val="4F3A416A"/>
    <w:rsid w:val="4F61132B"/>
    <w:rsid w:val="4FAC91AC"/>
    <w:rsid w:val="50AB7B83"/>
    <w:rsid w:val="51D3BA39"/>
    <w:rsid w:val="52474BE4"/>
    <w:rsid w:val="52D24AD3"/>
    <w:rsid w:val="53601502"/>
    <w:rsid w:val="53E31C45"/>
    <w:rsid w:val="547BB6BC"/>
    <w:rsid w:val="548A9336"/>
    <w:rsid w:val="54AAA6A4"/>
    <w:rsid w:val="54FFE8DE"/>
    <w:rsid w:val="551D5CC8"/>
    <w:rsid w:val="5553B68F"/>
    <w:rsid w:val="55B82491"/>
    <w:rsid w:val="56577770"/>
    <w:rsid w:val="56FB2CBE"/>
    <w:rsid w:val="571ABD07"/>
    <w:rsid w:val="57FF1B31"/>
    <w:rsid w:val="58EECD14"/>
    <w:rsid w:val="599E277E"/>
    <w:rsid w:val="5BB039B2"/>
    <w:rsid w:val="5C0D06A8"/>
    <w:rsid w:val="5C95E1A2"/>
    <w:rsid w:val="5D1A30C9"/>
    <w:rsid w:val="602ADEC1"/>
    <w:rsid w:val="60630C62"/>
    <w:rsid w:val="61FEDCC3"/>
    <w:rsid w:val="632F8641"/>
    <w:rsid w:val="639AAD24"/>
    <w:rsid w:val="642FC95F"/>
    <w:rsid w:val="64B8BB05"/>
    <w:rsid w:val="6548CF03"/>
    <w:rsid w:val="664ADEEB"/>
    <w:rsid w:val="66A7EAB2"/>
    <w:rsid w:val="67710E03"/>
    <w:rsid w:val="68CC573C"/>
    <w:rsid w:val="68F8E5A9"/>
    <w:rsid w:val="69B898AA"/>
    <w:rsid w:val="69C32868"/>
    <w:rsid w:val="6C05B3B5"/>
    <w:rsid w:val="6DB77754"/>
    <w:rsid w:val="6E8B8625"/>
    <w:rsid w:val="708AB62B"/>
    <w:rsid w:val="72461234"/>
    <w:rsid w:val="728147A0"/>
    <w:rsid w:val="729D7FF0"/>
    <w:rsid w:val="739C9924"/>
    <w:rsid w:val="74B7D889"/>
    <w:rsid w:val="75223E1B"/>
    <w:rsid w:val="75936D9E"/>
    <w:rsid w:val="75FEE1DD"/>
    <w:rsid w:val="767374BF"/>
    <w:rsid w:val="76821C16"/>
    <w:rsid w:val="771723ED"/>
    <w:rsid w:val="777FC1A5"/>
    <w:rsid w:val="7861CC63"/>
    <w:rsid w:val="7866FC05"/>
    <w:rsid w:val="78CB0E60"/>
    <w:rsid w:val="7936829F"/>
    <w:rsid w:val="79FD9CC4"/>
    <w:rsid w:val="7C28FF13"/>
    <w:rsid w:val="7C7B1179"/>
    <w:rsid w:val="7D0E4ABC"/>
    <w:rsid w:val="7E7F542B"/>
    <w:rsid w:val="7F21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149A8E"/>
  <w15:chartTrackingRefBased/>
  <w15:docId w15:val="{C4188B88-B76B-4320-8B86-49D2E2AD92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18"/>
      <w:lang w:eastAsia="en-GB"/>
    </w:rPr>
  </w:style>
  <w:style w:type="paragraph" w:styleId="BodyText">
    <w:name w:val="Body Text"/>
    <w:basedOn w:val="Normal"/>
    <w:rPr>
      <w:rFonts w:ascii="Comic Sans MS" w:hAnsi="Comic Sans MS"/>
      <w:b/>
      <w:bCs/>
      <w:sz w:val="18"/>
      <w:lang w:eastAsia="en-GB"/>
    </w:rPr>
  </w:style>
  <w:style w:type="paragraph" w:styleId="BodyTextIndent2">
    <w:name w:val="Body Text Indent 2"/>
    <w:basedOn w:val="Normal"/>
    <w:pPr>
      <w:ind w:left="34"/>
      <w:jc w:val="center"/>
    </w:pPr>
    <w:rPr>
      <w:rFonts w:ascii="Comic Sans MS" w:hAnsi="Comic Sans MS"/>
      <w:sz w:val="18"/>
      <w:lang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26AE4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rsid w:val="00626AE4"/>
    <w:rPr>
      <w:sz w:val="24"/>
      <w:szCs w:val="24"/>
      <w:lang w:eastAsia="en-US"/>
    </w:rPr>
  </w:style>
  <w:style w:type="character" w:styleId="HeaderChar" w:customStyle="1">
    <w:name w:val="Header Char"/>
    <w:link w:val="Header"/>
    <w:uiPriority w:val="99"/>
    <w:rsid w:val="0027604A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7604A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27604A"/>
    <w:rPr>
      <w:b/>
      <w:bCs/>
    </w:rPr>
  </w:style>
  <w:style w:type="character" w:styleId="Hyperlink">
    <w:name w:val="Hyperlink"/>
    <w:uiPriority w:val="99"/>
    <w:unhideWhenUsed/>
    <w:rsid w:val="006C2EE6"/>
    <w:rPr>
      <w:color w:val="0000FF"/>
      <w:u w:val="single"/>
    </w:rPr>
  </w:style>
  <w:style w:type="character" w:styleId="Emphasis">
    <w:name w:val="Emphasis"/>
    <w:uiPriority w:val="20"/>
    <w:qFormat/>
    <w:rsid w:val="006C2EE6"/>
    <w:rPr>
      <w:i/>
      <w:iCs/>
    </w:rPr>
  </w:style>
  <w:style w:type="character" w:styleId="FollowedHyperlink">
    <w:name w:val="FollowedHyperlink"/>
    <w:rsid w:val="001335E9"/>
    <w:rPr>
      <w:color w:val="800080"/>
      <w:u w:val="single"/>
    </w:rPr>
  </w:style>
  <w:style w:type="character" w:styleId="UnresolvedMention" w:customStyle="1">
    <w:name w:val="Unresolved Mention"/>
    <w:uiPriority w:val="99"/>
    <w:semiHidden/>
    <w:unhideWhenUsed/>
    <w:rsid w:val="00696D2C"/>
    <w:rPr>
      <w:color w:val="605E5C"/>
      <w:shd w:val="clear" w:color="auto" w:fill="E1DFDD"/>
    </w:rPr>
  </w:style>
  <w:style w:type="character" w:styleId="CommentReference">
    <w:name w:val="annotation reference"/>
    <w:rsid w:val="005353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53E4"/>
    <w:rPr>
      <w:sz w:val="20"/>
      <w:szCs w:val="20"/>
    </w:rPr>
  </w:style>
  <w:style w:type="character" w:styleId="CommentTextChar" w:customStyle="1">
    <w:name w:val="Comment Text Char"/>
    <w:link w:val="CommentText"/>
    <w:rsid w:val="005353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353E4"/>
    <w:rPr>
      <w:b/>
      <w:bCs/>
    </w:rPr>
  </w:style>
  <w:style w:type="character" w:styleId="CommentSubjectChar" w:customStyle="1">
    <w:name w:val="Comment Subject Char"/>
    <w:link w:val="CommentSubject"/>
    <w:rsid w:val="005353E4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5353E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5353E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F47BB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</w:rPr>
  </w:style>
  <w:style w:type="paragraph" w:styleId="paragraph" w:customStyle="1">
    <w:name w:val="paragraph"/>
    <w:basedOn w:val="Normal"/>
    <w:rsid w:val="00596EBD"/>
    <w:pPr>
      <w:spacing w:before="100" w:beforeAutospacing="1" w:after="100" w:afterAutospacing="1"/>
    </w:pPr>
    <w:rPr>
      <w:lang w:eastAsia="en-GB"/>
    </w:rPr>
  </w:style>
  <w:style w:type="character" w:styleId="normaltextrun" w:customStyle="1">
    <w:name w:val="normaltextrun"/>
    <w:basedOn w:val="DefaultParagraphFont"/>
    <w:rsid w:val="00596EBD"/>
  </w:style>
  <w:style w:type="character" w:styleId="eop" w:customStyle="1">
    <w:name w:val="eop"/>
    <w:basedOn w:val="DefaultParagraphFont"/>
    <w:rsid w:val="00596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46A5-6F51-470B-B04C-A715FFA08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2D2AE6-E78A-4443-B2CA-50BA613F1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1E6BF-1E20-4680-A29A-8BCE94A9EAE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One</dc:title>
  <dc:subject/>
  <dc:creator>Esther</dc:creator>
  <keywords/>
  <lastModifiedBy>Ali Wicheard</lastModifiedBy>
  <revision>5</revision>
  <lastPrinted>2019-07-15T17:11:00.0000000Z</lastPrinted>
  <dcterms:created xsi:type="dcterms:W3CDTF">2023-05-26T12:01:00.0000000Z</dcterms:created>
  <dcterms:modified xsi:type="dcterms:W3CDTF">2023-07-27T12:09:37.3676410Z</dcterms:modified>
</coreProperties>
</file>