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7768"/>
      </w:tblGrid>
      <w:tr w:rsidR="003701D6" w:rsidRPr="00FB0EF5" w14:paraId="059B0DE6" w14:textId="77777777" w:rsidTr="00616A0F">
        <w:tc>
          <w:tcPr>
            <w:tcW w:w="1696" w:type="dxa"/>
          </w:tcPr>
          <w:p w14:paraId="28A501CE" w14:textId="77777777" w:rsidR="00DF48E5" w:rsidRDefault="00570320" w:rsidP="00DF48E5">
            <w:pPr>
              <w:pStyle w:val="Header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Local History – Changes in Living Memory</w:t>
            </w:r>
          </w:p>
          <w:p w14:paraId="27FE7EC4" w14:textId="1068B3DD" w:rsidR="00DF48E5" w:rsidRPr="00DF48E5" w:rsidRDefault="00DF48E5" w:rsidP="00DF48E5">
            <w:pPr>
              <w:pStyle w:val="Header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Art - drawing</w:t>
            </w:r>
          </w:p>
        </w:tc>
        <w:tc>
          <w:tcPr>
            <w:tcW w:w="7768" w:type="dxa"/>
          </w:tcPr>
          <w:p w14:paraId="293C33C6" w14:textId="12A80E63" w:rsidR="003701D6" w:rsidRPr="00FB0EF5" w:rsidRDefault="00570320" w:rsidP="0053024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</w:t>
            </w:r>
            <w:r w:rsidR="00616A0F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o am I and w</w:t>
            </w:r>
            <w:r w:rsidR="00412412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h</w:t>
            </w: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ere do I come from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505B9F">
        <w:trPr>
          <w:trHeight w:val="11578"/>
        </w:trPr>
        <w:tc>
          <w:tcPr>
            <w:tcW w:w="9464" w:type="dxa"/>
            <w:gridSpan w:val="2"/>
            <w:shd w:val="clear" w:color="auto" w:fill="FFFFFF" w:themeFill="background1"/>
          </w:tcPr>
          <w:p w14:paraId="1837C02D" w14:textId="2FE42E8D" w:rsidR="00345726" w:rsidRPr="00345726" w:rsidRDefault="00345726" w:rsidP="0034572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What changes have happened since you were born?</w:t>
            </w:r>
          </w:p>
          <w:p w14:paraId="15B4CB67" w14:textId="2D89BD81" w:rsidR="00345726" w:rsidRDefault="00345726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Who is in your family?</w:t>
            </w:r>
          </w:p>
          <w:p w14:paraId="5CAEEBDE" w14:textId="070F729F" w:rsidR="00345726" w:rsidRDefault="00345726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What are they like?</w:t>
            </w:r>
          </w:p>
          <w:p w14:paraId="76ACFD5F" w14:textId="5699FE33" w:rsidR="00345726" w:rsidRPr="00345726" w:rsidRDefault="00345726" w:rsidP="0034572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What questions could you ask about the past and how could you find the answers?</w:t>
            </w:r>
          </w:p>
          <w:p w14:paraId="262BB328" w14:textId="3A7BE454" w:rsidR="000B66AE" w:rsidRPr="00616A0F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What is a timeline?</w:t>
            </w:r>
          </w:p>
          <w:p w14:paraId="7584DE65" w14:textId="34FD31FD" w:rsidR="000B66AE" w:rsidRPr="00616A0F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How could you order events/objects on a timeline?</w:t>
            </w:r>
          </w:p>
          <w:p w14:paraId="0554B2DE" w14:textId="183DB8B3" w:rsidR="000B66AE" w:rsidRPr="00616A0F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How could you use the words: past, present, older and newer to describe things on a timeline?</w:t>
            </w:r>
          </w:p>
          <w:p w14:paraId="0E67A17B" w14:textId="1E04331C" w:rsidR="00291BFF" w:rsidRPr="00616A0F" w:rsidRDefault="00291BFF" w:rsidP="00C608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bookmarkStart w:id="0" w:name="_GoBack"/>
            <w:bookmarkEnd w:id="0"/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How can you change the thickness of a line when drawing with a pencil?</w:t>
            </w:r>
          </w:p>
          <w:p w14:paraId="22297365" w14:textId="6379AF77" w:rsidR="00291BFF" w:rsidRPr="00616A0F" w:rsidRDefault="00291BFF" w:rsidP="00C608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How do you colour neatly and show different coloured tones?</w:t>
            </w:r>
          </w:p>
          <w:p w14:paraId="4E4D491D" w14:textId="4F92A2A3" w:rsidR="00291BFF" w:rsidRPr="00505B9F" w:rsidRDefault="00291BFF" w:rsidP="00291BFF">
            <w:pPr>
              <w:pStyle w:val="ListParagraph"/>
              <w:numPr>
                <w:ilvl w:val="0"/>
                <w:numId w:val="8"/>
              </w:numPr>
              <w:ind w:hanging="685"/>
              <w:rPr>
                <w:rFonts w:asciiTheme="majorHAnsi" w:hAnsiTheme="majorHAnsi" w:cstheme="majorHAnsi"/>
                <w:sz w:val="40"/>
                <w:szCs w:val="40"/>
              </w:rPr>
            </w:pPr>
            <w:r w:rsidRPr="00616A0F">
              <w:rPr>
                <w:rFonts w:asciiTheme="majorHAnsi" w:hAnsiTheme="majorHAnsi" w:cstheme="majorHAnsi"/>
                <w:sz w:val="40"/>
                <w:szCs w:val="40"/>
              </w:rPr>
              <w:t>How could you use dots and lines to show pattern and texture in your drawings?</w:t>
            </w:r>
          </w:p>
          <w:p w14:paraId="28EC91A1" w14:textId="539D69BA" w:rsidR="00505B9F" w:rsidRPr="00505B9F" w:rsidRDefault="00505B9F" w:rsidP="00505B9F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2F32F6" wp14:editId="40759323">
                  <wp:simplePos x="0" y="0"/>
                  <wp:positionH relativeFrom="margin">
                    <wp:posOffset>1427318</wp:posOffset>
                  </wp:positionH>
                  <wp:positionV relativeFrom="paragraph">
                    <wp:posOffset>150008</wp:posOffset>
                  </wp:positionV>
                  <wp:extent cx="2738755" cy="1838960"/>
                  <wp:effectExtent l="0" t="0" r="4445" b="8890"/>
                  <wp:wrapTight wrapText="bothSides">
                    <wp:wrapPolygon edited="0">
                      <wp:start x="0" y="0"/>
                      <wp:lineTo x="0" y="21481"/>
                      <wp:lineTo x="21485" y="21481"/>
                      <wp:lineTo x="214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13" t="56751" r="27793" b="12205"/>
                          <a:stretch/>
                        </pic:blipFill>
                        <pic:spPr bwMode="auto">
                          <a:xfrm>
                            <a:off x="0" y="0"/>
                            <a:ext cx="2738755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950E7" w14:textId="75AB9C70" w:rsidR="00616A0F" w:rsidRPr="00616A0F" w:rsidRDefault="00616A0F" w:rsidP="00616A0F">
            <w:pPr>
              <w:pStyle w:val="ListParagraph"/>
              <w:rPr>
                <w:rFonts w:asciiTheme="majorHAnsi" w:hAnsiTheme="majorHAnsi" w:cstheme="majorHAnsi"/>
                <w:sz w:val="40"/>
                <w:szCs w:val="40"/>
              </w:rPr>
            </w:pPr>
          </w:p>
          <w:p w14:paraId="6C4658D4" w14:textId="00A8389D" w:rsidR="00914D06" w:rsidRPr="00616A0F" w:rsidRDefault="00914D06" w:rsidP="00005A3D">
            <w:pPr>
              <w:pStyle w:val="Header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14:paraId="4FEF7261" w14:textId="163E719A" w:rsidR="005749E6" w:rsidRPr="00616A0F" w:rsidRDefault="005749E6" w:rsidP="00291BFF">
            <w:pPr>
              <w:pStyle w:val="Header"/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</w:tc>
      </w:tr>
    </w:tbl>
    <w:p w14:paraId="6E2CD272" w14:textId="77777777" w:rsidR="00616A0F" w:rsidRDefault="00616A0F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0573A26" w14:textId="77777777" w:rsidR="00616A0F" w:rsidRDefault="00616A0F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CA1798B" w14:textId="1369EDD6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Milestones:</w:t>
      </w:r>
    </w:p>
    <w:p w14:paraId="1A200034" w14:textId="69B715B3" w:rsidR="00530244" w:rsidRDefault="007E625B" w:rsidP="00530244">
      <w:r>
        <w:t>History M1:</w:t>
      </w:r>
    </w:p>
    <w:p w14:paraId="2FC867B8" w14:textId="4CE70486" w:rsidR="007E625B" w:rsidRDefault="007E625B" w:rsidP="007E625B">
      <w:r>
        <w:t>• Recount changes that have occurred in their own lives. • Place events and artefacts in order on a time line. • Label time lines with words or phrases such as: past, present, older and newer. • Observe or handle evidence to ask questions and find answers to questions about the past. • Ask questions such as: What was it like for people? What happened? How long ago?</w:t>
      </w:r>
    </w:p>
    <w:p w14:paraId="2BF114DA" w14:textId="77E73D38" w:rsidR="00291BFF" w:rsidRDefault="00291BFF" w:rsidP="007E625B">
      <w:r>
        <w:t>Art – Drawing M1:</w:t>
      </w:r>
    </w:p>
    <w:p w14:paraId="16C97128" w14:textId="3F3BBDF5" w:rsidR="00291BFF" w:rsidRDefault="00291BFF" w:rsidP="00291BFF">
      <w:pPr>
        <w:pStyle w:val="NormalWeb"/>
        <w:shd w:val="clear" w:color="auto" w:fill="FFFFFF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• Draw lines of different sizes and thickness. • Colour (own work) neatly following the lines. • Show pattern and texture by adding dots and lines. • Show different tones by using coloured pencils.</w:t>
      </w:r>
    </w:p>
    <w:p w14:paraId="7D248108" w14:textId="77777777" w:rsidR="00291BFF" w:rsidRDefault="00291BFF" w:rsidP="007E625B"/>
    <w:p w14:paraId="59B7E802" w14:textId="7F4C850A" w:rsidR="007E625B" w:rsidRDefault="007E625B" w:rsidP="007E625B"/>
    <w:p w14:paraId="32C10E6F" w14:textId="77777777" w:rsidR="000B66AE" w:rsidRDefault="000B66AE" w:rsidP="007E625B"/>
    <w:p w14:paraId="70D699D1" w14:textId="73D7D631" w:rsidR="007E625B" w:rsidRDefault="007E625B" w:rsidP="007E625B"/>
    <w:sectPr w:rsidR="007E625B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ED3D" w14:textId="77777777" w:rsidR="001E5BCF" w:rsidRDefault="001E5BCF" w:rsidP="003701D6">
      <w:pPr>
        <w:spacing w:after="0" w:line="240" w:lineRule="auto"/>
      </w:pPr>
      <w:r>
        <w:separator/>
      </w:r>
    </w:p>
  </w:endnote>
  <w:endnote w:type="continuationSeparator" w:id="0">
    <w:p w14:paraId="3A399862" w14:textId="77777777" w:rsidR="001E5BCF" w:rsidRDefault="001E5BCF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84A6" w14:textId="77777777" w:rsidR="001E5BCF" w:rsidRDefault="001E5BCF" w:rsidP="003701D6">
      <w:pPr>
        <w:spacing w:after="0" w:line="240" w:lineRule="auto"/>
      </w:pPr>
      <w:r>
        <w:separator/>
      </w:r>
    </w:p>
  </w:footnote>
  <w:footnote w:type="continuationSeparator" w:id="0">
    <w:p w14:paraId="626B286F" w14:textId="77777777" w:rsidR="001E5BCF" w:rsidRDefault="001E5BCF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490570C6" w:rsidR="003701D6" w:rsidRPr="003701D6" w:rsidRDefault="00182AD8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A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7EBA6A" wp14:editId="2BA2208A">
          <wp:simplePos x="0" y="0"/>
          <wp:positionH relativeFrom="column">
            <wp:posOffset>-762000</wp:posOffset>
          </wp:positionH>
          <wp:positionV relativeFrom="paragraph">
            <wp:posOffset>-334010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AE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96CFAC" wp14:editId="2E886773">
          <wp:simplePos x="0" y="0"/>
          <wp:positionH relativeFrom="column">
            <wp:posOffset>5247640</wp:posOffset>
          </wp:positionH>
          <wp:positionV relativeFrom="paragraph">
            <wp:posOffset>-334010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6B1931">
      <w:rPr>
        <w:rFonts w:ascii="Arial" w:hAnsi="Arial" w:cs="Arial"/>
        <w:b/>
        <w:noProof/>
        <w:sz w:val="24"/>
        <w:szCs w:val="24"/>
      </w:rPr>
      <w:t>Fox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E80B12">
      <w:rPr>
        <w:rFonts w:ascii="Arial" w:hAnsi="Arial" w:cs="Arial"/>
        <w:b/>
        <w:sz w:val="24"/>
        <w:szCs w:val="24"/>
      </w:rPr>
      <w:t xml:space="preserve"> [</w:t>
    </w:r>
    <w:r w:rsidR="00570320">
      <w:rPr>
        <w:rFonts w:ascii="Arial" w:hAnsi="Arial" w:cs="Arial"/>
        <w:b/>
        <w:sz w:val="24"/>
        <w:szCs w:val="24"/>
      </w:rPr>
      <w:t>FS2/</w:t>
    </w:r>
    <w:r w:rsidR="00570320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63993C3B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</w:t>
    </w:r>
    <w:proofErr w:type="spellStart"/>
    <w:r>
      <w:rPr>
        <w:rFonts w:ascii="Arial" w:hAnsi="Arial" w:cs="Arial"/>
        <w:b/>
        <w:sz w:val="24"/>
        <w:szCs w:val="24"/>
      </w:rPr>
      <w:t>A</w:t>
    </w:r>
    <w:proofErr w:type="spellEnd"/>
    <w:r w:rsidR="0036222C">
      <w:rPr>
        <w:rFonts w:ascii="Arial" w:hAnsi="Arial" w:cs="Arial"/>
        <w:b/>
        <w:sz w:val="24"/>
        <w:szCs w:val="24"/>
      </w:rPr>
      <w:t xml:space="preserve"> </w:t>
    </w:r>
    <w:r w:rsidR="003579CD">
      <w:rPr>
        <w:rFonts w:ascii="Arial" w:hAnsi="Arial" w:cs="Arial"/>
        <w:b/>
        <w:sz w:val="24"/>
        <w:szCs w:val="24"/>
      </w:rPr>
      <w:t>Autumn Term 1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570320">
      <w:rPr>
        <w:rFonts w:ascii="Arial" w:hAnsi="Arial" w:cs="Arial"/>
        <w:b/>
        <w:sz w:val="24"/>
        <w:szCs w:val="24"/>
      </w:rPr>
      <w:t>History</w:t>
    </w:r>
    <w:r w:rsidR="003579CD">
      <w:rPr>
        <w:rFonts w:ascii="Arial" w:hAnsi="Arial" w:cs="Arial"/>
        <w:b/>
        <w:sz w:val="24"/>
        <w:szCs w:val="24"/>
      </w:rPr>
      <w:t>/Art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634DA"/>
    <w:multiLevelType w:val="hybridMultilevel"/>
    <w:tmpl w:val="A8A44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B66AE"/>
    <w:rsid w:val="000D7E81"/>
    <w:rsid w:val="00182AD8"/>
    <w:rsid w:val="001E5BCF"/>
    <w:rsid w:val="002013B4"/>
    <w:rsid w:val="00227CCA"/>
    <w:rsid w:val="002375BF"/>
    <w:rsid w:val="00261CAD"/>
    <w:rsid w:val="00291BFF"/>
    <w:rsid w:val="00293A3F"/>
    <w:rsid w:val="002F2AB2"/>
    <w:rsid w:val="003373E5"/>
    <w:rsid w:val="00345726"/>
    <w:rsid w:val="003579CD"/>
    <w:rsid w:val="0036222C"/>
    <w:rsid w:val="003701D6"/>
    <w:rsid w:val="003C71CD"/>
    <w:rsid w:val="00412412"/>
    <w:rsid w:val="004429C7"/>
    <w:rsid w:val="00446A06"/>
    <w:rsid w:val="00505B9F"/>
    <w:rsid w:val="00530244"/>
    <w:rsid w:val="00544AD2"/>
    <w:rsid w:val="00570320"/>
    <w:rsid w:val="005749E6"/>
    <w:rsid w:val="005A00F1"/>
    <w:rsid w:val="005A051F"/>
    <w:rsid w:val="005C4B7E"/>
    <w:rsid w:val="005E1B82"/>
    <w:rsid w:val="005E1DA0"/>
    <w:rsid w:val="005F0F57"/>
    <w:rsid w:val="005F1D28"/>
    <w:rsid w:val="00616A0F"/>
    <w:rsid w:val="0068510B"/>
    <w:rsid w:val="006B1931"/>
    <w:rsid w:val="006C42E6"/>
    <w:rsid w:val="006D716C"/>
    <w:rsid w:val="006E727D"/>
    <w:rsid w:val="006F3B53"/>
    <w:rsid w:val="006F4207"/>
    <w:rsid w:val="007E625B"/>
    <w:rsid w:val="00814C2D"/>
    <w:rsid w:val="00816E87"/>
    <w:rsid w:val="00860883"/>
    <w:rsid w:val="008C5D9C"/>
    <w:rsid w:val="008C7990"/>
    <w:rsid w:val="008F4D93"/>
    <w:rsid w:val="009000DA"/>
    <w:rsid w:val="00914D06"/>
    <w:rsid w:val="009207DB"/>
    <w:rsid w:val="009971C5"/>
    <w:rsid w:val="00A22B5D"/>
    <w:rsid w:val="00A64DDD"/>
    <w:rsid w:val="00A66A3E"/>
    <w:rsid w:val="00B16A5A"/>
    <w:rsid w:val="00B5496D"/>
    <w:rsid w:val="00BD2978"/>
    <w:rsid w:val="00C33353"/>
    <w:rsid w:val="00C6043B"/>
    <w:rsid w:val="00C60890"/>
    <w:rsid w:val="00C643BC"/>
    <w:rsid w:val="00C75906"/>
    <w:rsid w:val="00CF5ECE"/>
    <w:rsid w:val="00DF0360"/>
    <w:rsid w:val="00DF48E5"/>
    <w:rsid w:val="00E47942"/>
    <w:rsid w:val="00E67663"/>
    <w:rsid w:val="00E80B12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Ceri Stone</cp:lastModifiedBy>
  <cp:revision>2</cp:revision>
  <cp:lastPrinted>2023-07-13T07:01:00Z</cp:lastPrinted>
  <dcterms:created xsi:type="dcterms:W3CDTF">2023-07-13T08:02:00Z</dcterms:created>
  <dcterms:modified xsi:type="dcterms:W3CDTF">2023-07-13T08:02:00Z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