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A108ABF" w14:textId="450A6F80" w:rsidR="005F1D28" w:rsidRPr="00FB0EF5" w:rsidRDefault="005F1D28" w:rsidP="005F1D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B0EF5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Pr="00FB0EF5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"https://encrypted-tbn0.gstatic.com/images?q=tbn:ANd9GcR0vefFQyhDzO4fZ6r1yBHrmG0M7GewZb3-HvIjpEUTrJiIlX5a_w&amp;s" \* MERGEFORMATINET </w:instrText>
      </w:r>
      <w:r w:rsidRPr="00FB0EF5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1809"/>
        <w:gridCol w:w="7655"/>
      </w:tblGrid>
      <w:tr w:rsidR="003701D6" w:rsidRPr="00FB0EF5" w14:paraId="059B0DE6" w14:textId="77777777" w:rsidTr="003701D6">
        <w:tc>
          <w:tcPr>
            <w:tcW w:w="1809" w:type="dxa"/>
          </w:tcPr>
          <w:p w14:paraId="27FE7EC4" w14:textId="79A6387B" w:rsidR="003701D6" w:rsidRPr="00FB0EF5" w:rsidRDefault="00530244" w:rsidP="00814C2D">
            <w:pPr>
              <w:pStyle w:val="Header"/>
              <w:jc w:val="center"/>
              <w:rPr>
                <w:rFonts w:asciiTheme="minorHAnsi" w:hAnsiTheme="minorHAnsi" w:cstheme="minorHAnsi"/>
                <w:b/>
                <w:sz w:val="48"/>
                <w:szCs w:val="24"/>
              </w:rPr>
            </w:pPr>
            <w:r w:rsidRPr="00EC41F6">
              <w:rPr>
                <w:rFonts w:asciiTheme="majorHAnsi" w:hAnsiTheme="majorHAnsi" w:cstheme="majorHAnsi"/>
                <w:b/>
                <w:sz w:val="22"/>
              </w:rPr>
              <w:t>L</w:t>
            </w:r>
            <w:r>
              <w:rPr>
                <w:rFonts w:asciiTheme="majorHAnsi" w:hAnsiTheme="majorHAnsi" w:cstheme="majorHAnsi"/>
                <w:b/>
                <w:sz w:val="22"/>
              </w:rPr>
              <w:t xml:space="preserve">iving Things and their habitats / </w:t>
            </w:r>
            <w:r w:rsidRPr="00EC41F6">
              <w:rPr>
                <w:rFonts w:asciiTheme="majorHAnsi" w:hAnsiTheme="majorHAnsi" w:cstheme="majorHAnsi"/>
                <w:b/>
                <w:sz w:val="22"/>
              </w:rPr>
              <w:t>Plants</w:t>
            </w:r>
          </w:p>
        </w:tc>
        <w:tc>
          <w:tcPr>
            <w:tcW w:w="7655" w:type="dxa"/>
          </w:tcPr>
          <w:p w14:paraId="293C33C6" w14:textId="2A565A86" w:rsidR="003701D6" w:rsidRPr="00FB0EF5" w:rsidRDefault="00FB0EF5" w:rsidP="00530244">
            <w:pPr>
              <w:spacing w:after="200"/>
              <w:jc w:val="center"/>
              <w:rPr>
                <w:rFonts w:asciiTheme="minorHAnsi" w:eastAsia="Calibri" w:hAnsiTheme="minorHAnsi" w:cstheme="minorHAnsi"/>
                <w:sz w:val="48"/>
                <w:szCs w:val="24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48"/>
                <w:szCs w:val="24"/>
                <w:lang w:eastAsia="en-US"/>
              </w:rPr>
              <w:t xml:space="preserve">What </w:t>
            </w:r>
            <w:r w:rsidR="00530244">
              <w:rPr>
                <w:rFonts w:asciiTheme="minorHAnsi" w:eastAsia="Calibri" w:hAnsiTheme="minorHAnsi" w:cstheme="minorHAnsi"/>
                <w:sz w:val="48"/>
                <w:szCs w:val="24"/>
                <w:lang w:eastAsia="en-US"/>
              </w:rPr>
              <w:t>lives alongside us</w:t>
            </w:r>
            <w:r>
              <w:rPr>
                <w:rFonts w:asciiTheme="minorHAnsi" w:eastAsia="Calibri" w:hAnsiTheme="minorHAnsi" w:cstheme="minorHAnsi"/>
                <w:sz w:val="48"/>
                <w:szCs w:val="24"/>
                <w:lang w:eastAsia="en-US"/>
              </w:rPr>
              <w:t>?</w:t>
            </w:r>
          </w:p>
        </w:tc>
      </w:tr>
      <w:tr w:rsidR="003701D6" w14:paraId="3003E1E9" w14:textId="77777777" w:rsidTr="004429C7">
        <w:trPr>
          <w:trHeight w:val="70"/>
        </w:trPr>
        <w:tc>
          <w:tcPr>
            <w:tcW w:w="9464" w:type="dxa"/>
            <w:gridSpan w:val="2"/>
            <w:shd w:val="clear" w:color="auto" w:fill="FFFFFF" w:themeFill="background1"/>
          </w:tcPr>
          <w:p w14:paraId="2DC8B521" w14:textId="3BAD9C73" w:rsidR="00C60890" w:rsidRPr="008A3EC0" w:rsidRDefault="00530244" w:rsidP="00F63703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sz w:val="40"/>
                <w:szCs w:val="44"/>
              </w:rPr>
            </w:pPr>
            <w:r w:rsidRPr="008A3EC0">
              <w:rPr>
                <w:rFonts w:asciiTheme="majorHAnsi" w:hAnsiTheme="majorHAnsi"/>
                <w:sz w:val="40"/>
                <w:szCs w:val="44"/>
              </w:rPr>
              <w:t>How would you describe a common animal life cycle, using the vocabulary: birth, growth, development, reproduction, death?</w:t>
            </w:r>
          </w:p>
          <w:p w14:paraId="4A18A8A0" w14:textId="5FB6A4AD" w:rsidR="00C60890" w:rsidRPr="008A3EC0" w:rsidRDefault="00C60890" w:rsidP="00F63703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sz w:val="40"/>
                <w:szCs w:val="44"/>
              </w:rPr>
            </w:pPr>
            <w:r w:rsidRPr="008A3EC0">
              <w:rPr>
                <w:rFonts w:asciiTheme="majorHAnsi" w:hAnsiTheme="majorHAnsi"/>
                <w:sz w:val="40"/>
                <w:szCs w:val="44"/>
              </w:rPr>
              <w:t>How would you describe a common plant life cycle, using the vocabulary: growth, reproduction, death?</w:t>
            </w:r>
          </w:p>
          <w:p w14:paraId="657BC4EA" w14:textId="0079383D" w:rsidR="00C60890" w:rsidRPr="008A3EC0" w:rsidRDefault="00C60890" w:rsidP="00F63703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sz w:val="40"/>
                <w:szCs w:val="44"/>
              </w:rPr>
            </w:pPr>
            <w:r w:rsidRPr="008A3EC0">
              <w:rPr>
                <w:rFonts w:asciiTheme="majorHAnsi" w:hAnsiTheme="majorHAnsi"/>
                <w:sz w:val="40"/>
                <w:szCs w:val="44"/>
              </w:rPr>
              <w:t>What similarities and differences could you use to classify animals into different groups?</w:t>
            </w:r>
          </w:p>
          <w:p w14:paraId="5BEEAD42" w14:textId="64E66899" w:rsidR="00EA7DB3" w:rsidRPr="008A3EC0" w:rsidRDefault="00EA7DB3" w:rsidP="00F63703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sz w:val="40"/>
                <w:szCs w:val="44"/>
              </w:rPr>
            </w:pPr>
            <w:r w:rsidRPr="008A3EC0">
              <w:rPr>
                <w:rFonts w:asciiTheme="majorHAnsi" w:hAnsiTheme="majorHAnsi"/>
                <w:sz w:val="40"/>
                <w:szCs w:val="44"/>
              </w:rPr>
              <w:t>What similarities and differences could you use to classify plants and micro-organisms into different groups?</w:t>
            </w:r>
          </w:p>
          <w:p w14:paraId="38CD2157" w14:textId="26BCF3E3" w:rsidR="00C60890" w:rsidRPr="008A3EC0" w:rsidRDefault="00C60890" w:rsidP="00F63703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sz w:val="40"/>
                <w:szCs w:val="44"/>
              </w:rPr>
            </w:pPr>
            <w:r w:rsidRPr="008A3EC0">
              <w:rPr>
                <w:rFonts w:asciiTheme="majorHAnsi" w:hAnsiTheme="majorHAnsi"/>
                <w:sz w:val="40"/>
                <w:szCs w:val="44"/>
              </w:rPr>
              <w:t>How do some plants and animals reproduce?</w:t>
            </w:r>
          </w:p>
          <w:p w14:paraId="337EDB30" w14:textId="482CF606" w:rsidR="00C60890" w:rsidRPr="008A3EC0" w:rsidRDefault="00C60890" w:rsidP="00F63703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sz w:val="40"/>
                <w:szCs w:val="44"/>
              </w:rPr>
            </w:pPr>
            <w:r w:rsidRPr="008A3EC0">
              <w:rPr>
                <w:rFonts w:asciiTheme="majorHAnsi" w:hAnsiTheme="majorHAnsi"/>
                <w:sz w:val="40"/>
                <w:szCs w:val="44"/>
              </w:rPr>
              <w:t>What changes take plac</w:t>
            </w:r>
            <w:r w:rsidR="00B5496D" w:rsidRPr="008A3EC0">
              <w:rPr>
                <w:rFonts w:asciiTheme="majorHAnsi" w:hAnsiTheme="majorHAnsi"/>
                <w:sz w:val="40"/>
                <w:szCs w:val="44"/>
              </w:rPr>
              <w:t>e in a human from birth to old age</w:t>
            </w:r>
            <w:r w:rsidRPr="008A3EC0">
              <w:rPr>
                <w:rFonts w:asciiTheme="majorHAnsi" w:hAnsiTheme="majorHAnsi"/>
                <w:sz w:val="40"/>
                <w:szCs w:val="44"/>
              </w:rPr>
              <w:t>?</w:t>
            </w:r>
          </w:p>
          <w:p w14:paraId="0B0D32CE" w14:textId="60BE7B2A" w:rsidR="00B5496D" w:rsidRPr="008A3EC0" w:rsidRDefault="00B5496D" w:rsidP="00F63703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sz w:val="40"/>
                <w:szCs w:val="44"/>
              </w:rPr>
            </w:pPr>
            <w:r w:rsidRPr="008A3EC0">
              <w:rPr>
                <w:rFonts w:asciiTheme="majorHAnsi" w:hAnsiTheme="majorHAnsi"/>
                <w:sz w:val="40"/>
                <w:szCs w:val="44"/>
              </w:rPr>
              <w:t xml:space="preserve">How do diet, exercise, drugs and lifestyle impact on </w:t>
            </w:r>
            <w:r w:rsidR="00860883" w:rsidRPr="008A3EC0">
              <w:rPr>
                <w:rFonts w:asciiTheme="majorHAnsi" w:hAnsiTheme="majorHAnsi"/>
                <w:sz w:val="40"/>
                <w:szCs w:val="44"/>
              </w:rPr>
              <w:t>the way the human body functions?</w:t>
            </w:r>
          </w:p>
          <w:p w14:paraId="465BA8D7" w14:textId="137E99F9" w:rsidR="00860883" w:rsidRPr="008A3EC0" w:rsidRDefault="00860883" w:rsidP="00F63703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sz w:val="40"/>
                <w:szCs w:val="44"/>
              </w:rPr>
            </w:pPr>
            <w:r w:rsidRPr="008A3EC0">
              <w:rPr>
                <w:rFonts w:asciiTheme="majorHAnsi" w:hAnsiTheme="majorHAnsi"/>
                <w:sz w:val="40"/>
                <w:szCs w:val="44"/>
              </w:rPr>
              <w:t>How are nutrients and water transported within animals and humans?</w:t>
            </w:r>
          </w:p>
          <w:p w14:paraId="7ABB41BF" w14:textId="54D3E274" w:rsidR="00EA7DB3" w:rsidRPr="008A3EC0" w:rsidRDefault="00EA7DB3" w:rsidP="00F63703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sz w:val="40"/>
                <w:szCs w:val="44"/>
              </w:rPr>
            </w:pPr>
            <w:r w:rsidRPr="008A3EC0">
              <w:rPr>
                <w:rFonts w:asciiTheme="majorHAnsi" w:hAnsiTheme="majorHAnsi"/>
                <w:sz w:val="40"/>
                <w:szCs w:val="44"/>
              </w:rPr>
              <w:t>How would you describe the process of evolution and inheritance in relation to plants?</w:t>
            </w:r>
          </w:p>
          <w:p w14:paraId="76945074" w14:textId="7FE71D91" w:rsidR="00EA7DB3" w:rsidRPr="008A3EC0" w:rsidRDefault="003B0CA2" w:rsidP="00AB08F9">
            <w:pPr>
              <w:pStyle w:val="ListParagraph"/>
              <w:numPr>
                <w:ilvl w:val="0"/>
                <w:numId w:val="7"/>
              </w:numPr>
              <w:ind w:hanging="556"/>
              <w:rPr>
                <w:rFonts w:asciiTheme="majorHAnsi" w:hAnsiTheme="majorHAnsi"/>
                <w:sz w:val="40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71B5C2D" wp14:editId="419BC977">
                  <wp:simplePos x="0" y="0"/>
                  <wp:positionH relativeFrom="column">
                    <wp:posOffset>4901319</wp:posOffset>
                  </wp:positionH>
                  <wp:positionV relativeFrom="paragraph">
                    <wp:posOffset>306705</wp:posOffset>
                  </wp:positionV>
                  <wp:extent cx="913376" cy="1733550"/>
                  <wp:effectExtent l="0" t="0" r="127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05" t="24524" r="12900" b="21812"/>
                          <a:stretch/>
                        </pic:blipFill>
                        <pic:spPr bwMode="auto">
                          <a:xfrm>
                            <a:off x="0" y="0"/>
                            <a:ext cx="914591" cy="1735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7DB3" w:rsidRPr="008A3EC0">
              <w:rPr>
                <w:rFonts w:asciiTheme="majorHAnsi" w:hAnsiTheme="majorHAnsi"/>
                <w:sz w:val="40"/>
                <w:szCs w:val="44"/>
              </w:rPr>
              <w:t>What do plants have in common with other living things?</w:t>
            </w:r>
          </w:p>
          <w:p w14:paraId="6C4658D4" w14:textId="0E51904C" w:rsidR="00914D06" w:rsidRPr="008A3EC0" w:rsidRDefault="003B0CA2" w:rsidP="00F63703">
            <w:pPr>
              <w:pStyle w:val="Header"/>
              <w:rPr>
                <w:rFonts w:ascii="Arial" w:hAnsi="Arial" w:cs="Arial"/>
                <w:sz w:val="40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CAC9A43" wp14:editId="5EC842D7">
                  <wp:simplePos x="0" y="0"/>
                  <wp:positionH relativeFrom="column">
                    <wp:posOffset>2967355</wp:posOffset>
                  </wp:positionH>
                  <wp:positionV relativeFrom="paragraph">
                    <wp:posOffset>20005</wp:posOffset>
                  </wp:positionV>
                  <wp:extent cx="1856528" cy="1400175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50" t="25390" r="11116" b="35661"/>
                          <a:stretch/>
                        </pic:blipFill>
                        <pic:spPr bwMode="auto">
                          <a:xfrm>
                            <a:off x="0" y="0"/>
                            <a:ext cx="1856528" cy="1400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3EC0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A90D7B1" wp14:editId="3C6AA227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210185</wp:posOffset>
                  </wp:positionV>
                  <wp:extent cx="2875484" cy="1256665"/>
                  <wp:effectExtent l="0" t="0" r="1270" b="63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57" t="28563" r="4533" b="38546"/>
                          <a:stretch/>
                        </pic:blipFill>
                        <pic:spPr bwMode="auto">
                          <a:xfrm>
                            <a:off x="0" y="0"/>
                            <a:ext cx="2876937" cy="125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E82A65" w14:textId="6695BD8A" w:rsidR="003701D6" w:rsidRDefault="003701D6" w:rsidP="00F63703">
            <w:pPr>
              <w:pStyle w:val="Header"/>
              <w:rPr>
                <w:rFonts w:ascii="Ebrima" w:hAnsi="Ebrima"/>
                <w:b/>
                <w:sz w:val="40"/>
                <w:szCs w:val="44"/>
              </w:rPr>
            </w:pPr>
          </w:p>
          <w:p w14:paraId="4A20B525" w14:textId="3C168359" w:rsidR="008A3EC0" w:rsidRDefault="008A3EC0" w:rsidP="00F63703">
            <w:pPr>
              <w:pStyle w:val="Header"/>
              <w:rPr>
                <w:rFonts w:ascii="Ebrima" w:hAnsi="Ebrima"/>
                <w:b/>
                <w:sz w:val="40"/>
                <w:szCs w:val="44"/>
              </w:rPr>
            </w:pPr>
          </w:p>
          <w:p w14:paraId="1246D07C" w14:textId="5AC237D7" w:rsidR="008A3EC0" w:rsidRDefault="008A3EC0" w:rsidP="00F63703">
            <w:pPr>
              <w:pStyle w:val="Header"/>
              <w:rPr>
                <w:rFonts w:ascii="Ebrima" w:hAnsi="Ebrima"/>
                <w:b/>
                <w:sz w:val="40"/>
                <w:szCs w:val="44"/>
              </w:rPr>
            </w:pPr>
          </w:p>
          <w:p w14:paraId="4FEF7261" w14:textId="79BF1322" w:rsidR="008A3EC0" w:rsidRPr="008A3EC0" w:rsidRDefault="008A3EC0" w:rsidP="00F63703">
            <w:pPr>
              <w:pStyle w:val="Header"/>
              <w:rPr>
                <w:rFonts w:ascii="Ebrima" w:hAnsi="Ebrima"/>
                <w:b/>
                <w:sz w:val="40"/>
                <w:szCs w:val="44"/>
              </w:rPr>
            </w:pPr>
          </w:p>
        </w:tc>
      </w:tr>
    </w:tbl>
    <w:p w14:paraId="1FFE65FD" w14:textId="38108DD0" w:rsidR="003701D6" w:rsidRDefault="00F63703" w:rsidP="00EC5B7B">
      <w:r>
        <w:lastRenderedPageBreak/>
        <w:t>Related Milestones:</w:t>
      </w:r>
    </w:p>
    <w:p w14:paraId="6E1D2E97" w14:textId="60A7F991" w:rsidR="00F63703" w:rsidRDefault="00F63703" w:rsidP="00EC5B7B">
      <w:r>
        <w:t>Science M3:</w:t>
      </w:r>
    </w:p>
    <w:p w14:paraId="0D79FCED" w14:textId="37A98AF7" w:rsidR="00B5496D" w:rsidRPr="00B5496D" w:rsidRDefault="00530244" w:rsidP="00860883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  <w:r w:rsidRPr="00860883">
        <w:rPr>
          <w:rFonts w:asciiTheme="minorHAnsi" w:hAnsiTheme="minorHAnsi" w:cstheme="minorHAnsi"/>
          <w:sz w:val="22"/>
          <w:szCs w:val="22"/>
        </w:rPr>
        <w:t xml:space="preserve">To investigate living things </w:t>
      </w:r>
      <w:r w:rsidRPr="00860883">
        <w:rPr>
          <w:rFonts w:asciiTheme="minorHAnsi" w:hAnsiTheme="minorHAnsi" w:cstheme="minorHAnsi"/>
          <w:sz w:val="22"/>
          <w:szCs w:val="22"/>
        </w:rPr>
        <w:sym w:font="Symbol" w:char="F0B7"/>
      </w:r>
      <w:r w:rsidRPr="00860883">
        <w:rPr>
          <w:rFonts w:asciiTheme="minorHAnsi" w:hAnsiTheme="minorHAnsi" w:cstheme="minorHAnsi"/>
          <w:sz w:val="22"/>
          <w:szCs w:val="22"/>
        </w:rPr>
        <w:t xml:space="preserve"> Describe the life cycles common to a variety of animals, including humans (birth, growth, development, reproduction, death), and to a variety of plants (growth, reproduction and death). </w:t>
      </w:r>
      <w:r w:rsidRPr="00860883">
        <w:rPr>
          <w:rFonts w:asciiTheme="minorHAnsi" w:hAnsiTheme="minorHAnsi" w:cstheme="minorHAnsi"/>
          <w:sz w:val="22"/>
          <w:szCs w:val="22"/>
        </w:rPr>
        <w:sym w:font="Symbol" w:char="F0B7"/>
      </w:r>
      <w:r w:rsidRPr="00860883">
        <w:rPr>
          <w:rFonts w:asciiTheme="minorHAnsi" w:hAnsiTheme="minorHAnsi" w:cstheme="minorHAnsi"/>
          <w:sz w:val="22"/>
          <w:szCs w:val="22"/>
        </w:rPr>
        <w:t xml:space="preserve"> Explain the classification of living things into broad groups according to common, observable characteristics and based on similarities and differences, including plants, animals and micro-organisms. </w:t>
      </w:r>
      <w:r w:rsidRPr="00860883">
        <w:rPr>
          <w:rFonts w:asciiTheme="minorHAnsi" w:hAnsiTheme="minorHAnsi" w:cstheme="minorHAnsi"/>
          <w:sz w:val="22"/>
          <w:szCs w:val="22"/>
        </w:rPr>
        <w:sym w:font="Symbol" w:char="F0B7"/>
      </w:r>
      <w:r w:rsidRPr="00860883">
        <w:rPr>
          <w:rFonts w:asciiTheme="minorHAnsi" w:hAnsiTheme="minorHAnsi" w:cstheme="minorHAnsi"/>
          <w:sz w:val="22"/>
          <w:szCs w:val="22"/>
        </w:rPr>
        <w:t xml:space="preserve"> Describe the life process of reproduction in some plants and animals. </w:t>
      </w:r>
      <w:r w:rsidRPr="00860883">
        <w:rPr>
          <w:rFonts w:asciiTheme="minorHAnsi" w:hAnsiTheme="minorHAnsi" w:cstheme="minorHAnsi"/>
          <w:sz w:val="22"/>
          <w:szCs w:val="22"/>
        </w:rPr>
        <w:sym w:font="Symbol" w:char="F0B7"/>
      </w:r>
      <w:r w:rsidRPr="00860883">
        <w:rPr>
          <w:rFonts w:asciiTheme="minorHAnsi" w:hAnsiTheme="minorHAnsi" w:cstheme="minorHAnsi"/>
          <w:sz w:val="22"/>
          <w:szCs w:val="22"/>
        </w:rPr>
        <w:t xml:space="preserve"> Describe the changes as humans develop from birth to old age. </w:t>
      </w:r>
      <w:r w:rsidRPr="00860883">
        <w:rPr>
          <w:rFonts w:asciiTheme="minorHAnsi" w:hAnsiTheme="minorHAnsi" w:cstheme="minorHAnsi"/>
          <w:sz w:val="22"/>
          <w:szCs w:val="22"/>
        </w:rPr>
        <w:sym w:font="Symbol" w:char="F0B7"/>
      </w:r>
      <w:r w:rsidRPr="00860883">
        <w:rPr>
          <w:rFonts w:asciiTheme="minorHAnsi" w:hAnsiTheme="minorHAnsi" w:cstheme="minorHAnsi"/>
          <w:sz w:val="22"/>
          <w:szCs w:val="22"/>
        </w:rPr>
        <w:t xml:space="preserve"> Recognise the impact of diet, exercise, drugs and lifestyle on the way</w:t>
      </w:r>
      <w:r w:rsidR="00B5496D" w:rsidRPr="00860883">
        <w:rPr>
          <w:rFonts w:asciiTheme="minorHAnsi" w:hAnsiTheme="minorHAnsi" w:cstheme="minorHAnsi"/>
          <w:sz w:val="22"/>
          <w:szCs w:val="22"/>
        </w:rPr>
        <w:t xml:space="preserve"> </w:t>
      </w:r>
      <w:r w:rsidR="00B5496D" w:rsidRPr="00860883">
        <w:rPr>
          <w:rFonts w:asciiTheme="minorHAnsi" w:hAnsiTheme="minorHAnsi" w:cstheme="minorHAnsi"/>
          <w:color w:val="000000"/>
          <w:sz w:val="22"/>
          <w:szCs w:val="22"/>
        </w:rPr>
        <w:t>the human body functions. </w:t>
      </w:r>
      <w:r w:rsidR="00B5496D" w:rsidRPr="00B5496D">
        <w:rPr>
          <w:rFonts w:asciiTheme="minorHAnsi" w:hAnsiTheme="minorHAnsi" w:cstheme="minorHAnsi"/>
          <w:color w:val="000000"/>
          <w:sz w:val="22"/>
          <w:szCs w:val="22"/>
        </w:rPr>
        <w:t>• Describe the ways in which nutrients and water are transported within animals, including humans.</w:t>
      </w:r>
    </w:p>
    <w:p w14:paraId="1A200034" w14:textId="0103BBB9" w:rsidR="00530244" w:rsidRDefault="00530244" w:rsidP="00530244">
      <w:r>
        <w:t xml:space="preserve">To understand plants </w:t>
      </w:r>
      <w:r>
        <w:sym w:font="Symbol" w:char="F0B7"/>
      </w:r>
      <w:r>
        <w:t xml:space="preserve"> Relate knowledge of plants to studies of evolution and inheritance. </w:t>
      </w:r>
      <w:r>
        <w:sym w:font="Symbol" w:char="F0B7"/>
      </w:r>
      <w:r>
        <w:t xml:space="preserve"> Relate knowledge of plants to studies of all living things.</w:t>
      </w:r>
    </w:p>
    <w:sectPr w:rsidR="00530244" w:rsidSect="00EC5B7B">
      <w:headerReference w:type="default" r:id="rId13"/>
      <w:pgSz w:w="11906" w:h="16838"/>
      <w:pgMar w:top="1440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055DB8" w14:textId="77777777" w:rsidR="008A5DAB" w:rsidRDefault="008A5DAB" w:rsidP="003701D6">
      <w:pPr>
        <w:spacing w:after="0" w:line="240" w:lineRule="auto"/>
      </w:pPr>
      <w:r>
        <w:separator/>
      </w:r>
    </w:p>
  </w:endnote>
  <w:endnote w:type="continuationSeparator" w:id="0">
    <w:p w14:paraId="46BCC9DE" w14:textId="77777777" w:rsidR="008A5DAB" w:rsidRDefault="008A5DAB" w:rsidP="00370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9862A2" w14:textId="77777777" w:rsidR="008A5DAB" w:rsidRDefault="008A5DAB" w:rsidP="003701D6">
      <w:pPr>
        <w:spacing w:after="0" w:line="240" w:lineRule="auto"/>
      </w:pPr>
      <w:r>
        <w:separator/>
      </w:r>
    </w:p>
  </w:footnote>
  <w:footnote w:type="continuationSeparator" w:id="0">
    <w:p w14:paraId="51A506FF" w14:textId="77777777" w:rsidR="008A5DAB" w:rsidRDefault="008A5DAB" w:rsidP="003701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026FE3" w14:textId="4015793D" w:rsidR="003701D6" w:rsidRPr="003701D6" w:rsidRDefault="00343D0B" w:rsidP="003701D6">
    <w:pPr>
      <w:pStyle w:val="Header"/>
      <w:jc w:val="center"/>
      <w:rPr>
        <w:rFonts w:ascii="Arial" w:hAnsi="Arial" w:cs="Arial"/>
        <w:b/>
        <w:sz w:val="24"/>
        <w:szCs w:val="24"/>
      </w:rPr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7AC0507F" wp14:editId="40721498">
          <wp:simplePos x="0" y="0"/>
          <wp:positionH relativeFrom="column">
            <wp:posOffset>5266690</wp:posOffset>
          </wp:positionH>
          <wp:positionV relativeFrom="paragraph">
            <wp:posOffset>-324485</wp:posOffset>
          </wp:positionV>
          <wp:extent cx="1221740" cy="361950"/>
          <wp:effectExtent l="0" t="0" r="0" b="0"/>
          <wp:wrapTight wrapText="bothSides">
            <wp:wrapPolygon edited="0">
              <wp:start x="0" y="0"/>
              <wp:lineTo x="0" y="20463"/>
              <wp:lineTo x="21218" y="20463"/>
              <wp:lineTo x="21218" y="0"/>
              <wp:lineTo x="0" y="0"/>
            </wp:wrapPolygon>
          </wp:wrapTight>
          <wp:docPr id="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1740" cy="361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6F9F9CCE" wp14:editId="31F383B0">
          <wp:simplePos x="0" y="0"/>
          <wp:positionH relativeFrom="column">
            <wp:posOffset>-752475</wp:posOffset>
          </wp:positionH>
          <wp:positionV relativeFrom="paragraph">
            <wp:posOffset>-325755</wp:posOffset>
          </wp:positionV>
          <wp:extent cx="1221740" cy="361950"/>
          <wp:effectExtent l="0" t="0" r="0" b="0"/>
          <wp:wrapTight wrapText="bothSides">
            <wp:wrapPolygon edited="0">
              <wp:start x="0" y="0"/>
              <wp:lineTo x="0" y="20463"/>
              <wp:lineTo x="21218" y="20463"/>
              <wp:lineTo x="21218" y="0"/>
              <wp:lineTo x="0" y="0"/>
            </wp:wrapPolygon>
          </wp:wrapTight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1740" cy="361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01D6" w:rsidRPr="003701D6">
      <w:rPr>
        <w:rFonts w:ascii="Arial" w:hAnsi="Arial" w:cs="Arial"/>
        <w:b/>
        <w:noProof/>
        <w:sz w:val="24"/>
        <w:szCs w:val="24"/>
      </w:rPr>
      <w:t>Curriculum Map</w:t>
    </w:r>
    <w:r w:rsidR="00F3418B">
      <w:rPr>
        <w:rFonts w:ascii="Arial" w:hAnsi="Arial" w:cs="Arial"/>
        <w:b/>
        <w:noProof/>
        <w:sz w:val="24"/>
        <w:szCs w:val="24"/>
      </w:rPr>
      <w:t xml:space="preserve"> </w:t>
    </w:r>
    <w:r w:rsidR="00B83C3A">
      <w:rPr>
        <w:rFonts w:ascii="Arial" w:hAnsi="Arial" w:cs="Arial"/>
        <w:b/>
        <w:noProof/>
        <w:sz w:val="24"/>
        <w:szCs w:val="24"/>
      </w:rPr>
      <w:t>Crystal</w:t>
    </w:r>
    <w:r w:rsidR="003701D6" w:rsidRPr="003701D6">
      <w:rPr>
        <w:rFonts w:ascii="Arial" w:hAnsi="Arial" w:cs="Arial"/>
        <w:b/>
        <w:sz w:val="24"/>
        <w:szCs w:val="24"/>
      </w:rPr>
      <w:t xml:space="preserve"> Class</w:t>
    </w:r>
    <w:r w:rsidR="00B83C3A">
      <w:rPr>
        <w:rFonts w:ascii="Arial" w:hAnsi="Arial" w:cs="Arial"/>
        <w:b/>
        <w:sz w:val="24"/>
        <w:szCs w:val="24"/>
      </w:rPr>
      <w:t xml:space="preserve"> [Y4/</w:t>
    </w:r>
    <w:r w:rsidR="00B83C3A" w:rsidRPr="00B83C3A">
      <w:rPr>
        <w:rFonts w:ascii="Arial" w:hAnsi="Arial" w:cs="Arial"/>
        <w:b/>
        <w:sz w:val="24"/>
        <w:szCs w:val="24"/>
        <w:highlight w:val="yellow"/>
      </w:rPr>
      <w:t>Y5</w:t>
    </w:r>
    <w:r w:rsidR="00530244">
      <w:rPr>
        <w:rFonts w:ascii="Arial" w:hAnsi="Arial" w:cs="Arial"/>
        <w:b/>
        <w:sz w:val="24"/>
        <w:szCs w:val="24"/>
      </w:rPr>
      <w:t>]</w:t>
    </w:r>
    <w:r w:rsidRPr="00343D0B">
      <w:rPr>
        <w:noProof/>
        <w:lang w:eastAsia="en-GB"/>
      </w:rPr>
      <w:t xml:space="preserve"> </w:t>
    </w:r>
  </w:p>
  <w:p w14:paraId="551A07D5" w14:textId="7B90E2B0" w:rsidR="00F3418B" w:rsidRPr="003701D6" w:rsidRDefault="0036222C" w:rsidP="00F3418B">
    <w:pPr>
      <w:pStyle w:val="Header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Year B Summer Term 6</w:t>
    </w:r>
    <w:r w:rsidR="00F3418B">
      <w:rPr>
        <w:rFonts w:ascii="Arial" w:hAnsi="Arial" w:cs="Arial"/>
        <w:b/>
        <w:sz w:val="24"/>
        <w:szCs w:val="24"/>
      </w:rPr>
      <w:t xml:space="preserve"> – </w:t>
    </w:r>
    <w:r w:rsidR="00530244">
      <w:rPr>
        <w:rFonts w:ascii="Arial" w:hAnsi="Arial" w:cs="Arial"/>
        <w:b/>
        <w:sz w:val="24"/>
        <w:szCs w:val="24"/>
      </w:rPr>
      <w:t>Science</w:t>
    </w:r>
  </w:p>
  <w:p w14:paraId="3833F4F6" w14:textId="77777777" w:rsidR="003701D6" w:rsidRDefault="003701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775B9"/>
    <w:multiLevelType w:val="hybridMultilevel"/>
    <w:tmpl w:val="0CBAA1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7E25B8"/>
    <w:multiLevelType w:val="hybridMultilevel"/>
    <w:tmpl w:val="646ACE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E50C26"/>
    <w:multiLevelType w:val="hybridMultilevel"/>
    <w:tmpl w:val="85A81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2878CF"/>
    <w:multiLevelType w:val="hybridMultilevel"/>
    <w:tmpl w:val="E9540242"/>
    <w:lvl w:ilvl="0" w:tplc="207220A6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460211"/>
    <w:multiLevelType w:val="hybridMultilevel"/>
    <w:tmpl w:val="17903846"/>
    <w:lvl w:ilvl="0" w:tplc="0C8A6B40">
      <w:start w:val="1"/>
      <w:numFmt w:val="decimal"/>
      <w:lvlText w:val="%1."/>
      <w:lvlJc w:val="left"/>
      <w:pPr>
        <w:ind w:left="1080" w:hanging="360"/>
      </w:pPr>
      <w:rPr>
        <w:rFonts w:asciiTheme="majorHAnsi" w:hAnsiTheme="majorHAnsi" w:hint="default"/>
        <w:color w:val="auto"/>
        <w:sz w:val="4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03457F2"/>
    <w:multiLevelType w:val="hybridMultilevel"/>
    <w:tmpl w:val="540E01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B196F1A"/>
    <w:multiLevelType w:val="hybridMultilevel"/>
    <w:tmpl w:val="1C94BF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hideSpellingErrors/>
  <w:hideGrammaticalError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1D6"/>
    <w:rsid w:val="002013B4"/>
    <w:rsid w:val="00227CCA"/>
    <w:rsid w:val="002375BF"/>
    <w:rsid w:val="00293A3F"/>
    <w:rsid w:val="002F2AB2"/>
    <w:rsid w:val="003373E5"/>
    <w:rsid w:val="00343D0B"/>
    <w:rsid w:val="0036222C"/>
    <w:rsid w:val="003701D6"/>
    <w:rsid w:val="003B0CA2"/>
    <w:rsid w:val="003C2A33"/>
    <w:rsid w:val="003C71CD"/>
    <w:rsid w:val="004429C7"/>
    <w:rsid w:val="00446A06"/>
    <w:rsid w:val="00530244"/>
    <w:rsid w:val="005A00F1"/>
    <w:rsid w:val="005C4B7E"/>
    <w:rsid w:val="005E1B82"/>
    <w:rsid w:val="005E1DA0"/>
    <w:rsid w:val="005F0F57"/>
    <w:rsid w:val="005F1D28"/>
    <w:rsid w:val="005F6AE9"/>
    <w:rsid w:val="0068510B"/>
    <w:rsid w:val="006C42E6"/>
    <w:rsid w:val="006D716C"/>
    <w:rsid w:val="006E727D"/>
    <w:rsid w:val="006F4207"/>
    <w:rsid w:val="00814C2D"/>
    <w:rsid w:val="00816E87"/>
    <w:rsid w:val="00860883"/>
    <w:rsid w:val="008A3EC0"/>
    <w:rsid w:val="008A5DAB"/>
    <w:rsid w:val="008C5D9C"/>
    <w:rsid w:val="008C7990"/>
    <w:rsid w:val="009000DA"/>
    <w:rsid w:val="00914D06"/>
    <w:rsid w:val="00A64DDD"/>
    <w:rsid w:val="00AB08F9"/>
    <w:rsid w:val="00B16A5A"/>
    <w:rsid w:val="00B5496D"/>
    <w:rsid w:val="00B778FA"/>
    <w:rsid w:val="00B83C3A"/>
    <w:rsid w:val="00BD2978"/>
    <w:rsid w:val="00C33353"/>
    <w:rsid w:val="00C60890"/>
    <w:rsid w:val="00E47942"/>
    <w:rsid w:val="00E67663"/>
    <w:rsid w:val="00EA7DB3"/>
    <w:rsid w:val="00EC5B7B"/>
    <w:rsid w:val="00F3418B"/>
    <w:rsid w:val="00F63703"/>
    <w:rsid w:val="00FB0EF5"/>
    <w:rsid w:val="00FC18DE"/>
    <w:rsid w:val="00FC2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101F598"/>
  <w15:docId w15:val="{9027EFEC-AD05-AB46-AB75-945D788A3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701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01D6"/>
  </w:style>
  <w:style w:type="paragraph" w:styleId="Footer">
    <w:name w:val="footer"/>
    <w:basedOn w:val="Normal"/>
    <w:link w:val="FooterChar"/>
    <w:uiPriority w:val="99"/>
    <w:unhideWhenUsed/>
    <w:rsid w:val="003701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01D6"/>
  </w:style>
  <w:style w:type="table" w:styleId="TableGrid">
    <w:name w:val="Table Grid"/>
    <w:basedOn w:val="TableNormal"/>
    <w:rsid w:val="003701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0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1D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C5D9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27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26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A2B692DE48C647A9DDD0B7BE44EB88" ma:contentTypeVersion="4" ma:contentTypeDescription="Create a new document." ma:contentTypeScope="" ma:versionID="1b0fa8a8f6e2cfb699c8cd684e342e0e">
  <xsd:schema xmlns:xsd="http://www.w3.org/2001/XMLSchema" xmlns:xs="http://www.w3.org/2001/XMLSchema" xmlns:p="http://schemas.microsoft.com/office/2006/metadata/properties" xmlns:ns2="c2f88278-fac2-4014-831e-ac99d541d8e3" targetNamespace="http://schemas.microsoft.com/office/2006/metadata/properties" ma:root="true" ma:fieldsID="9b5d889bd1e13de10f16949c477000f0" ns2:_="">
    <xsd:import namespace="c2f88278-fac2-4014-831e-ac99d541d8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f88278-fac2-4014-831e-ac99d541d8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9B14FA5-4EA1-4B49-9734-BB2ECD9293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B163067-5C8E-48E0-BB1B-ADF64ACE74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f88278-fac2-4014-831e-ac99d541d8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33F412-6EE6-4943-B638-38B13756A098}">
  <ds:schemaRefs>
    <ds:schemaRef ds:uri="http://purl.org/dc/elements/1.1/"/>
    <ds:schemaRef ds:uri="http://schemas.microsoft.com/office/2006/metadata/properties"/>
    <ds:schemaRef ds:uri="c2f88278-fac2-4014-831e-ac99d541d8e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Abby Symons</dc:creator>
  <cp:lastModifiedBy>Rebecca Waugh</cp:lastModifiedBy>
  <cp:revision>2</cp:revision>
  <dcterms:created xsi:type="dcterms:W3CDTF">2023-05-20T21:11:00Z</dcterms:created>
  <dcterms:modified xsi:type="dcterms:W3CDTF">2023-05-20T21:11:00Z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0x0101006DA2B692DE48C647A9DDD0B7BE44EB88</vt:lpwstr>
  </property>
</Properties>
</file>