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1E61AB39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DE7015">
        <w:rPr>
          <w:rFonts w:ascii="Ebrima" w:hAnsi="Ebrima"/>
          <w:sz w:val="32"/>
        </w:rPr>
        <w:t xml:space="preserve"> Week </w:t>
      </w:r>
      <w:r w:rsidR="0036036F">
        <w:rPr>
          <w:rFonts w:ascii="Ebrima" w:hAnsi="Ebrima"/>
          <w:sz w:val="32"/>
        </w:rPr>
        <w:t>5</w:t>
      </w:r>
    </w:p>
    <w:tbl>
      <w:tblPr>
        <w:tblStyle w:val="TableGrid"/>
        <w:tblW w:w="1586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66"/>
        <w:gridCol w:w="2704"/>
        <w:gridCol w:w="3102"/>
        <w:gridCol w:w="4836"/>
        <w:gridCol w:w="3959"/>
      </w:tblGrid>
      <w:tr w:rsidR="008A1D68" w14:paraId="58A57BE8" w14:textId="77777777" w:rsidTr="0033339A">
        <w:trPr>
          <w:trHeight w:val="392"/>
        </w:trPr>
        <w:tc>
          <w:tcPr>
            <w:tcW w:w="1266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7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02" w:type="dxa"/>
            <w:shd w:val="clear" w:color="auto" w:fill="E2EFD9" w:themeFill="accent6" w:themeFillTint="33"/>
          </w:tcPr>
          <w:p w14:paraId="443F0D99" w14:textId="35EFDF12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4836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959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33339A" w14:paraId="6D748DC8" w14:textId="77777777" w:rsidTr="0033339A">
        <w:trPr>
          <w:trHeight w:val="3673"/>
        </w:trPr>
        <w:tc>
          <w:tcPr>
            <w:tcW w:w="1266" w:type="dxa"/>
          </w:tcPr>
          <w:p w14:paraId="4829D685" w14:textId="5A87E178" w:rsidR="0033339A" w:rsidRPr="006C18FF" w:rsidRDefault="0033339A" w:rsidP="0033339A">
            <w:pPr>
              <w:jc w:val="center"/>
              <w:rPr>
                <w:rFonts w:ascii="Ebrima" w:hAnsi="Ebrima"/>
                <w:sz w:val="13"/>
                <w:szCs w:val="8"/>
              </w:rPr>
            </w:pPr>
            <w:r w:rsidRPr="006C18FF">
              <w:rPr>
                <w:rFonts w:ascii="Ebrima" w:hAnsi="Ebrima"/>
                <w:sz w:val="13"/>
                <w:szCs w:val="8"/>
              </w:rPr>
              <w:t>Wednesday</w:t>
            </w:r>
          </w:p>
          <w:p w14:paraId="01759AB4" w14:textId="5DCE14EE" w:rsidR="0033339A" w:rsidRDefault="0033339A" w:rsidP="0033339A">
            <w:pPr>
              <w:jc w:val="center"/>
              <w:rPr>
                <w:rFonts w:ascii="Ebrima" w:hAnsi="Ebrima"/>
                <w:sz w:val="24"/>
                <w:szCs w:val="20"/>
              </w:rPr>
            </w:pPr>
            <w:r>
              <w:rPr>
                <w:rFonts w:ascii="Ebrima" w:hAnsi="Ebrima"/>
                <w:sz w:val="24"/>
                <w:szCs w:val="20"/>
              </w:rPr>
              <w:t>3.2.21</w:t>
            </w:r>
          </w:p>
          <w:p w14:paraId="4F12AFC5" w14:textId="77777777" w:rsidR="0033339A" w:rsidRDefault="0033339A" w:rsidP="0033339A">
            <w:pPr>
              <w:jc w:val="center"/>
            </w:pPr>
            <w:r>
              <w:fldChar w:fldCharType="begin"/>
            </w:r>
            <w:r>
              <w:instrText xml:space="preserve"> INCLUDEPICTURE "/var/folders/w1/0g9skc6d1l961rmnzv49q8780000gn/T/com.microsoft.Word/WebArchiveCopyPasteTempFiles/Z"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ACB54F3" wp14:editId="2586CE73">
                  <wp:extent cx="742950" cy="1143000"/>
                  <wp:effectExtent l="0" t="0" r="6350" b="0"/>
                  <wp:docPr id="6" name="Picture 6" descr="The Twits by Roald Dahl, Quentin Blake | Water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wits by Roald Dahl, Quentin Blake | Wat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A37F2C0" w14:textId="77777777" w:rsidR="0033339A" w:rsidRDefault="0033339A" w:rsidP="0033339A">
            <w:pPr>
              <w:jc w:val="center"/>
              <w:rPr>
                <w:rFonts w:ascii="Ebrima" w:hAnsi="Ebrima"/>
                <w:sz w:val="32"/>
              </w:rPr>
            </w:pPr>
          </w:p>
          <w:p w14:paraId="0D2F4F2A" w14:textId="77777777" w:rsidR="0033339A" w:rsidRPr="00E351AB" w:rsidRDefault="0033339A" w:rsidP="0033339A">
            <w:pPr>
              <w:jc w:val="center"/>
              <w:rPr>
                <w:rFonts w:ascii="Ebrima" w:hAnsi="Ebrima"/>
                <w:b/>
                <w:bCs/>
                <w:color w:val="538135" w:themeColor="accent6" w:themeShade="BF"/>
                <w:szCs w:val="18"/>
              </w:rPr>
            </w:pPr>
            <w:r w:rsidRPr="00E351AB">
              <w:rPr>
                <w:rFonts w:ascii="Ebrima" w:hAnsi="Ebrima"/>
                <w:b/>
                <w:bCs/>
                <w:color w:val="538135" w:themeColor="accent6" w:themeShade="BF"/>
                <w:szCs w:val="18"/>
              </w:rPr>
              <w:t>Also listen to story time with Mrs Doe.</w:t>
            </w:r>
          </w:p>
          <w:p w14:paraId="6AFCB062" w14:textId="77777777" w:rsidR="0033339A" w:rsidRDefault="0033339A" w:rsidP="0033339A">
            <w:pPr>
              <w:jc w:val="center"/>
              <w:rPr>
                <w:rFonts w:ascii="Ebrima" w:hAnsi="Ebrima"/>
                <w:szCs w:val="18"/>
              </w:rPr>
            </w:pPr>
          </w:p>
          <w:p w14:paraId="5F8F5C1B" w14:textId="7B078D4B" w:rsidR="0033339A" w:rsidRDefault="0033339A" w:rsidP="0033339A">
            <w:pPr>
              <w:jc w:val="center"/>
              <w:rPr>
                <w:rFonts w:ascii="Ebrima" w:hAnsi="Ebrima"/>
                <w:sz w:val="32"/>
              </w:rPr>
            </w:pPr>
            <w:r w:rsidRPr="00E351AB">
              <w:rPr>
                <w:rFonts w:ascii="Comic Sans MS" w:hAnsi="Comic Sans MS"/>
                <w:color w:val="538135" w:themeColor="accent6" w:themeShade="BF"/>
                <w:szCs w:val="18"/>
              </w:rPr>
              <w:t>https://www.loom.com/share/8d17c2039b73412692476c3aa29b0ac2</w:t>
            </w:r>
          </w:p>
        </w:tc>
        <w:tc>
          <w:tcPr>
            <w:tcW w:w="2704" w:type="dxa"/>
          </w:tcPr>
          <w:p w14:paraId="7C4A5594" w14:textId="77777777" w:rsidR="0033339A" w:rsidRDefault="0033339A" w:rsidP="0033339A">
            <w:pP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14:paraId="7061C048" w14:textId="5EE3548F" w:rsidR="0033339A" w:rsidRDefault="0033339A" w:rsidP="0033339A">
            <w:pP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522FD095" wp14:editId="3620297B">
                  <wp:extent cx="431800" cy="431800"/>
                  <wp:effectExtent l="0" t="0" r="0" b="0"/>
                  <wp:docPr id="1" name="Picture 1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weap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A8D94" w14:textId="77777777" w:rsidR="0033339A" w:rsidRDefault="0033339A" w:rsidP="003333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2B657AF" w14:textId="77777777" w:rsidR="0033339A" w:rsidRPr="00DE4D66" w:rsidRDefault="0033339A" w:rsidP="003333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DE4D66">
              <w:rPr>
                <w:rFonts w:ascii="Comic Sans MS" w:hAnsi="Comic Sans MS"/>
                <w:b/>
                <w:bCs/>
                <w:sz w:val="24"/>
                <w:szCs w:val="24"/>
              </w:rPr>
              <w:t>Watch the online recorded lesson of Mrs Doe.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484EA439" w14:textId="31040571" w:rsidR="0033339A" w:rsidRDefault="00F27623" w:rsidP="0033339A">
            <w:pP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omic Sans MS" w:hAnsi="Comic Sans MS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5184B0" wp14:editId="559C8D27">
                      <wp:simplePos x="0" y="0"/>
                      <wp:positionH relativeFrom="column">
                        <wp:posOffset>3725</wp:posOffset>
                      </wp:positionH>
                      <wp:positionV relativeFrom="paragraph">
                        <wp:posOffset>14453</wp:posOffset>
                      </wp:positionV>
                      <wp:extent cx="1596788" cy="602113"/>
                      <wp:effectExtent l="0" t="0" r="16510" b="762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6788" cy="6021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01B4B3" w14:textId="670E127B" w:rsidR="00F27623" w:rsidRDefault="00F27623">
                                  <w:r w:rsidRPr="00F27623">
                                    <w:t>https://www.loom.com/share/72aeba62d82a4523ab477e3e65097167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518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.3pt;margin-top:1.15pt;width:125.75pt;height:4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" fillcolor="white [3201]" strokeweight=".5pt">
                      <v:textbox>
                        <w:txbxContent>
                          <w:p w14:paraId="1801B4B3" w14:textId="670E127B" w:rsidR="00F27623" w:rsidRDefault="00F27623">
                            <w:r w:rsidRPr="00F27623">
                              <w:t>https://www.loom.com/share/72aeba62d82a4523ab477e3e65097167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8E54F2" w14:textId="605D7BB0" w:rsidR="00F27623" w:rsidRDefault="00F27623" w:rsidP="0033339A">
            <w:pP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14:paraId="7D5EFC7B" w14:textId="77777777" w:rsidR="00F27623" w:rsidRDefault="00F27623" w:rsidP="0033339A">
            <w:pP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</w:p>
          <w:p w14:paraId="0BFEFBC5" w14:textId="77777777" w:rsidR="0033339A" w:rsidRDefault="0033339A" w:rsidP="0033339A">
            <w:pP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Looking over the text again, h</w:t>
            </w: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ighlight/</w:t>
            </w:r>
            <w:r w:rsidRPr="00FB6940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>copy out any new</w:t>
            </w:r>
            <w:r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or</w:t>
            </w:r>
            <w:r w:rsidRPr="00FB6940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t xml:space="preserve"> interesting vocabulary or words you think the author has chosen for impact. Write out definitions for new and interesting vocabulary. Challenge: Why did the author choose the words for </w:t>
            </w:r>
            <w:r w:rsidRPr="00FB6940">
              <w:rPr>
                <w:rStyle w:val="eop"/>
                <w:rFonts w:ascii="Comic Sans MS" w:hAnsi="Comic Sans MS"/>
                <w:color w:val="000000"/>
                <w:sz w:val="24"/>
                <w:szCs w:val="24"/>
                <w:shd w:val="clear" w:color="auto" w:fill="FFFFFF"/>
              </w:rPr>
              <w:lastRenderedPageBreak/>
              <w:t>impact that he/she did?</w:t>
            </w:r>
          </w:p>
          <w:p w14:paraId="293238E4" w14:textId="454E9622" w:rsidR="0033339A" w:rsidRDefault="0033339A" w:rsidP="0033339A">
            <w:pPr>
              <w:rPr>
                <w:rFonts w:ascii="Comic Sans MS" w:hAnsi="Comic Sans MS"/>
                <w:sz w:val="32"/>
              </w:rPr>
            </w:pPr>
          </w:p>
          <w:p w14:paraId="6B9F63FD" w14:textId="644B5DAA" w:rsidR="0033339A" w:rsidRDefault="0033339A" w:rsidP="0033339A">
            <w:pPr>
              <w:rPr>
                <w:rFonts w:ascii="Ebrima" w:hAnsi="Ebrima"/>
                <w:sz w:val="32"/>
              </w:rPr>
            </w:pPr>
          </w:p>
        </w:tc>
        <w:tc>
          <w:tcPr>
            <w:tcW w:w="3102" w:type="dxa"/>
          </w:tcPr>
          <w:p w14:paraId="79AD09E2" w14:textId="5C8F6C11" w:rsidR="0033339A" w:rsidRDefault="008658E4" w:rsidP="0033339A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59672" wp14:editId="7DDAEDC3">
                      <wp:simplePos x="0" y="0"/>
                      <wp:positionH relativeFrom="column">
                        <wp:posOffset>60894</wp:posOffset>
                      </wp:positionH>
                      <wp:positionV relativeFrom="paragraph">
                        <wp:posOffset>76570</wp:posOffset>
                      </wp:positionV>
                      <wp:extent cx="1173707" cy="1037229"/>
                      <wp:effectExtent l="0" t="0" r="7620" b="171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3707" cy="10372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96CC06" w14:textId="577A101E" w:rsidR="008658E4" w:rsidRDefault="008658E4">
                                  <w:r w:rsidRPr="008658E4">
                                    <w:t>https://www.loom.com/share/9083d087e14948c0afb249153fcf068a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59672" id="Text Box 8" o:spid="_x0000_s1027" type="#_x0000_t202" style="position:absolute;margin-left:4.8pt;margin-top:6.05pt;width:92.4pt;height:8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" fillcolor="white [3201]" strokeweight=".5pt">
                      <v:textbox>
                        <w:txbxContent>
                          <w:p w14:paraId="7B96CC06" w14:textId="577A101E" w:rsidR="008658E4" w:rsidRDefault="008658E4">
                            <w:r w:rsidRPr="008658E4">
                              <w:t>https://www.loom.com/share/9083d087e14948c0afb249153fcf068a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C932084" wp14:editId="388EC686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74930</wp:posOffset>
                  </wp:positionV>
                  <wp:extent cx="431800" cy="4318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65" y="20965"/>
                      <wp:lineTo x="20965" y="0"/>
                      <wp:lineTo x="0" y="0"/>
                    </wp:wrapPolygon>
                  </wp:wrapTight>
                  <wp:docPr id="17" name="Picture 17" descr="A picture containing text,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text, weapon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339A">
              <w:rPr>
                <w:rFonts w:ascii="Comic Sans MS" w:hAnsi="Comic Sans MS"/>
                <w:b/>
                <w:bCs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D80A3B3" wp14:editId="669EDDE3">
                  <wp:simplePos x="0" y="0"/>
                  <wp:positionH relativeFrom="column">
                    <wp:posOffset>1612691</wp:posOffset>
                  </wp:positionH>
                  <wp:positionV relativeFrom="paragraph">
                    <wp:posOffset>665239</wp:posOffset>
                  </wp:positionV>
                  <wp:extent cx="659765" cy="844550"/>
                  <wp:effectExtent l="0" t="0" r="635" b="6350"/>
                  <wp:wrapTight wrapText="bothSides">
                    <wp:wrapPolygon edited="0">
                      <wp:start x="0" y="0"/>
                      <wp:lineTo x="0" y="21438"/>
                      <wp:lineTo x="21205" y="21438"/>
                      <wp:lineTo x="21205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76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C23DE2" w14:textId="77777777" w:rsidR="008658E4" w:rsidRDefault="008658E4" w:rsidP="0033339A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7E612DB7" w14:textId="0531A637" w:rsidR="0033339A" w:rsidRPr="00CE2914" w:rsidRDefault="0033339A" w:rsidP="0033339A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W</w:t>
            </w:r>
            <w:r w:rsidRPr="00CE2914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atch the online recorded lesson of Mrs Doe.</w:t>
            </w:r>
          </w:p>
          <w:p w14:paraId="7123C72E" w14:textId="77777777" w:rsidR="0033339A" w:rsidRDefault="0033339A" w:rsidP="0033339A">
            <w:pPr>
              <w:pStyle w:val="blocks-text-blockparagraph"/>
              <w:spacing w:before="0" w:beforeAutospacing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A021E4">
              <w:rPr>
                <w:rFonts w:ascii="Comic Sans MS" w:hAnsi="Comic Sans MS"/>
                <w:sz w:val="22"/>
                <w:szCs w:val="20"/>
              </w:rPr>
              <w:t>Continue to plan your myth</w:t>
            </w:r>
            <w:r>
              <w:rPr>
                <w:rFonts w:ascii="Comic Sans MS" w:hAnsi="Comic Sans MS"/>
                <w:sz w:val="22"/>
                <w:szCs w:val="20"/>
              </w:rPr>
              <w:t xml:space="preserve"> today you will be thinking about the </w:t>
            </w:r>
            <w:r w:rsidRPr="00A021E4">
              <w:rPr>
                <w:rFonts w:ascii="Comic Sans MS" w:hAnsi="Comic Sans MS"/>
                <w:b/>
                <w:bCs/>
                <w:sz w:val="22"/>
                <w:szCs w:val="20"/>
                <w:u w:val="single"/>
              </w:rPr>
              <w:t>object</w:t>
            </w:r>
            <w:r>
              <w:rPr>
                <w:rFonts w:ascii="Comic Sans MS" w:hAnsi="Comic Sans MS"/>
                <w:sz w:val="22"/>
                <w:szCs w:val="20"/>
              </w:rPr>
              <w:t xml:space="preserve"> your character is after and the </w:t>
            </w:r>
            <w:r w:rsidRPr="00A021E4">
              <w:rPr>
                <w:rFonts w:ascii="Comic Sans MS" w:hAnsi="Comic Sans MS"/>
                <w:b/>
                <w:bCs/>
                <w:sz w:val="22"/>
                <w:szCs w:val="20"/>
                <w:u w:val="single"/>
              </w:rPr>
              <w:t xml:space="preserve">problem </w:t>
            </w:r>
            <w:r>
              <w:rPr>
                <w:rFonts w:ascii="Comic Sans MS" w:hAnsi="Comic Sans MS"/>
                <w:sz w:val="22"/>
                <w:szCs w:val="20"/>
              </w:rPr>
              <w:t>the main character comes across whilst on their journey.</w:t>
            </w:r>
            <w:r>
              <w:rPr>
                <w:rFonts w:ascii="Arial" w:hAnsi="Arial" w:cs="Arial"/>
                <w:color w:val="231F20"/>
                <w:sz w:val="27"/>
                <w:szCs w:val="27"/>
              </w:rPr>
              <w:t xml:space="preserve"> </w:t>
            </w:r>
          </w:p>
          <w:p w14:paraId="049D19BD" w14:textId="77777777" w:rsidR="0033339A" w:rsidRDefault="0033339A" w:rsidP="0033339A">
            <w:pPr>
              <w:pStyle w:val="blocks-text-blockparagraph"/>
              <w:spacing w:before="0" w:beforeAutospacing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  <w:r w:rsidRPr="007E5BE1">
              <w:rPr>
                <w:rFonts w:ascii="Comic Sans MS" w:hAnsi="Comic Sans MS" w:cs="Arial"/>
                <w:color w:val="231F20"/>
                <w:sz w:val="22"/>
                <w:szCs w:val="22"/>
              </w:rPr>
              <w:t>What problems will they encounter?</w:t>
            </w:r>
            <w:r w:rsidRPr="007E5BE1">
              <w:rPr>
                <w:rStyle w:val="apple-converted-space"/>
                <w:rFonts w:ascii="Comic Sans MS" w:eastAsiaTheme="majorEastAsia" w:hAnsi="Comic Sans MS" w:cs="Arial"/>
                <w:color w:val="231F20"/>
                <w:sz w:val="22"/>
                <w:szCs w:val="22"/>
              </w:rPr>
              <w:t> </w:t>
            </w:r>
            <w:r w:rsidRPr="007E5BE1">
              <w:rPr>
                <w:rFonts w:ascii="Comic Sans MS" w:hAnsi="Comic Sans MS" w:cs="Arial"/>
                <w:color w:val="231F20"/>
                <w:sz w:val="22"/>
                <w:szCs w:val="22"/>
              </w:rPr>
              <w:t xml:space="preserve"> </w:t>
            </w:r>
          </w:p>
          <w:p w14:paraId="19F11C0A" w14:textId="77777777" w:rsidR="0033339A" w:rsidRDefault="0033339A" w:rsidP="0033339A">
            <w:pPr>
              <w:pStyle w:val="blocks-text-blockparagraph"/>
              <w:spacing w:before="0" w:beforeAutospacing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  <w:r w:rsidRPr="007E5BE1">
              <w:rPr>
                <w:rFonts w:ascii="Comic Sans MS" w:hAnsi="Comic Sans MS" w:cs="Arial"/>
                <w:color w:val="231F20"/>
                <w:sz w:val="22"/>
                <w:szCs w:val="22"/>
              </w:rPr>
              <w:t xml:space="preserve">Who do they meet on their journey? </w:t>
            </w:r>
          </w:p>
          <w:p w14:paraId="51CD5DD6" w14:textId="77777777" w:rsidR="0033339A" w:rsidRDefault="0033339A" w:rsidP="0033339A">
            <w:pPr>
              <w:pStyle w:val="blocks-text-blockparagraph"/>
              <w:spacing w:before="0" w:beforeAutospacing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  <w:r w:rsidRPr="007E5BE1">
              <w:rPr>
                <w:rFonts w:ascii="Comic Sans MS" w:hAnsi="Comic Sans MS" w:cs="Arial"/>
                <w:color w:val="231F20"/>
                <w:sz w:val="22"/>
                <w:szCs w:val="22"/>
              </w:rPr>
              <w:lastRenderedPageBreak/>
              <w:t xml:space="preserve">What have they been asked to solve? </w:t>
            </w:r>
          </w:p>
          <w:p w14:paraId="4E95A90B" w14:textId="77777777" w:rsidR="0033339A" w:rsidRDefault="0033339A" w:rsidP="0033339A">
            <w:pPr>
              <w:pStyle w:val="blocks-text-blockparagraph"/>
              <w:spacing w:before="0" w:beforeAutospacing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231F20"/>
                <w:sz w:val="22"/>
                <w:szCs w:val="22"/>
              </w:rPr>
              <w:t>What object are they looking for or trying to get and why?</w:t>
            </w:r>
          </w:p>
          <w:p w14:paraId="5E82DDB7" w14:textId="77777777" w:rsidR="0033339A" w:rsidRDefault="0033339A" w:rsidP="0033339A">
            <w:pPr>
              <w:pStyle w:val="blocks-text-blockparagraph"/>
              <w:spacing w:before="0" w:beforeAutospacing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7E5BE1">
              <w:rPr>
                <w:rFonts w:ascii="Comic Sans MS" w:hAnsi="Comic Sans MS" w:cs="Arial"/>
                <w:color w:val="231F20"/>
                <w:sz w:val="22"/>
                <w:szCs w:val="22"/>
              </w:rPr>
              <w:t>What happens?</w:t>
            </w:r>
          </w:p>
          <w:p w14:paraId="5CCBDF2A" w14:textId="7589E58F" w:rsidR="0033339A" w:rsidRDefault="0033339A" w:rsidP="0033339A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Ebrima" w:hAnsi="Ebrima"/>
                <w:sz w:val="32"/>
              </w:rPr>
            </w:pPr>
          </w:p>
        </w:tc>
        <w:tc>
          <w:tcPr>
            <w:tcW w:w="4836" w:type="dxa"/>
          </w:tcPr>
          <w:p w14:paraId="3AF415E7" w14:textId="46388BBF" w:rsidR="0033339A" w:rsidRDefault="0033339A" w:rsidP="0033339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1A9943AF" w14:textId="77777777" w:rsidR="0033339A" w:rsidRDefault="0033339A" w:rsidP="0033339A">
            <w:pPr>
              <w:jc w:val="center"/>
              <w:rPr>
                <w:rFonts w:ascii="Comic Sans MS" w:hAnsi="Comic Sans MS"/>
                <w:noProof/>
                <w:sz w:val="20"/>
                <w:u w:val="single"/>
              </w:rPr>
            </w:pPr>
            <w:r>
              <w:rPr>
                <w:rFonts w:ascii="Comic Sans MS" w:hAnsi="Comic Sans MS"/>
                <w:noProof/>
                <w:sz w:val="20"/>
                <w:u w:val="single"/>
              </w:rPr>
              <w:drawing>
                <wp:inline distT="0" distB="0" distL="0" distR="0" wp14:anchorId="63306A50" wp14:editId="536B60B1">
                  <wp:extent cx="1302954" cy="833548"/>
                  <wp:effectExtent l="0" t="0" r="5715" b="5080"/>
                  <wp:docPr id="29" name="Picture 29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382" cy="83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65211" w14:textId="77777777" w:rsidR="0033339A" w:rsidRPr="00C038BB" w:rsidRDefault="0033339A" w:rsidP="0033339A">
            <w:pPr>
              <w:rPr>
                <w:rFonts w:ascii="Comic Sans MS" w:hAnsi="Comic Sans MS"/>
                <w:sz w:val="20"/>
              </w:rPr>
            </w:pPr>
          </w:p>
          <w:p w14:paraId="47470036" w14:textId="77777777" w:rsidR="0033339A" w:rsidRPr="00C038BB" w:rsidRDefault="0033339A" w:rsidP="0033339A">
            <w:pPr>
              <w:rPr>
                <w:rFonts w:ascii="Comic Sans MS" w:hAnsi="Comic Sans MS"/>
                <w:sz w:val="20"/>
              </w:rPr>
            </w:pPr>
          </w:p>
          <w:p w14:paraId="09DFEDA3" w14:textId="77777777" w:rsidR="0033339A" w:rsidRPr="00C038BB" w:rsidRDefault="008658E4" w:rsidP="0033339A">
            <w:pPr>
              <w:pStyle w:val="Heading3"/>
              <w:spacing w:line="360" w:lineRule="atLeast"/>
              <w:jc w:val="center"/>
              <w:outlineLvl w:val="2"/>
              <w:rPr>
                <w:rFonts w:ascii="Arial" w:hAnsi="Arial" w:cs="Arial"/>
                <w:color w:val="434343"/>
              </w:rPr>
            </w:pPr>
            <w:hyperlink r:id="rId11" w:history="1">
              <w:r w:rsidR="0033339A" w:rsidRPr="00C038BB">
                <w:rPr>
                  <w:rStyle w:val="Hyperlink"/>
                  <w:rFonts w:ascii="Helvetica" w:hAnsi="Helvetica" w:cs="Arial"/>
                  <w:color w:val="00468C"/>
                  <w:sz w:val="28"/>
                  <w:szCs w:val="28"/>
                </w:rPr>
                <w:t>Calculating time intervals on timetables</w:t>
              </w:r>
            </w:hyperlink>
          </w:p>
          <w:p w14:paraId="550BDCA9" w14:textId="4D6C6F60" w:rsidR="0033339A" w:rsidRDefault="0033339A" w:rsidP="0033339A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C038BB">
              <w:rPr>
                <w:rFonts w:ascii="Arial" w:hAnsi="Arial" w:cs="Arial"/>
                <w:color w:val="434343"/>
                <w:sz w:val="22"/>
                <w:szCs w:val="22"/>
              </w:rPr>
              <w:t>Today we will be sharing efficient methods for calculating the time intervals listed on timetables. By using the methods modelled, we will be able to identify missing information on incomplete</w:t>
            </w:r>
            <w:r w:rsidRPr="00A648B0">
              <w:rPr>
                <w:rFonts w:ascii="Arial" w:hAnsi="Arial" w:cs="Arial"/>
                <w:b/>
                <w:bCs/>
                <w:color w:val="538135" w:themeColor="accent6" w:themeShade="BF"/>
              </w:rPr>
              <w:t xml:space="preserve"> </w:t>
            </w:r>
            <w:r w:rsidRPr="00C038BB">
              <w:rPr>
                <w:rFonts w:ascii="Arial" w:hAnsi="Arial" w:cs="Arial"/>
                <w:color w:val="434343"/>
                <w:sz w:val="22"/>
                <w:szCs w:val="22"/>
              </w:rPr>
              <w:t>timetables</w:t>
            </w:r>
            <w:r>
              <w:rPr>
                <w:rFonts w:ascii="Arial" w:hAnsi="Arial" w:cs="Arial"/>
                <w:color w:val="434343"/>
                <w:sz w:val="22"/>
                <w:szCs w:val="22"/>
              </w:rPr>
              <w:t>.</w:t>
            </w:r>
          </w:p>
          <w:p w14:paraId="4CCE4FD7" w14:textId="325A80CC" w:rsidR="0033339A" w:rsidRPr="00A648B0" w:rsidRDefault="0033339A" w:rsidP="0033339A">
            <w:pPr>
              <w:pStyle w:val="unitlessonlistingstyledp-l5brkg-6"/>
              <w:spacing w:before="180" w:beforeAutospacing="0" w:after="720" w:afterAutospacing="0" w:line="360" w:lineRule="atLeast"/>
              <w:jc w:val="center"/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A648B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Cli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c</w:t>
            </w:r>
            <w:r w:rsidRPr="00A648B0"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>k on the link and work through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szCs w:val="22"/>
              </w:rPr>
              <w:t xml:space="preserve"> the introductory quiz, the video, the worksheet and then the final quiz.</w:t>
            </w:r>
          </w:p>
          <w:p w14:paraId="21D9C373" w14:textId="77777777" w:rsidR="0033339A" w:rsidRDefault="0033339A" w:rsidP="0033339A">
            <w:r>
              <w:rPr>
                <w:rFonts w:ascii="Arial" w:hAnsi="Arial" w:cs="Arial"/>
                <w:color w:val="434343"/>
                <w:sz w:val="18"/>
                <w:szCs w:val="18"/>
              </w:rPr>
              <w:t>https://classroom.thenational.academy/lessons/calculating-time-intervals-on-timetables-c4w64c</w:t>
            </w:r>
          </w:p>
          <w:p w14:paraId="3A2BCC2C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</w:p>
          <w:p w14:paraId="3D449312" w14:textId="3E167B5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  <w:t>A</w:t>
            </w: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  <w:t>ctivity sheet</w:t>
            </w:r>
            <w:r>
              <w:rPr>
                <w:rFonts w:ascii="Comic Sans MS" w:hAnsi="Comic Sans MS"/>
                <w:b/>
                <w:bCs/>
                <w:color w:val="538135" w:themeColor="accent6" w:themeShade="BF"/>
                <w:sz w:val="20"/>
                <w:u w:val="single"/>
              </w:rPr>
              <w:t xml:space="preserve"> linked to the Oak Academy video</w:t>
            </w:r>
          </w:p>
          <w:p w14:paraId="40F90F8B" w14:textId="53F9A78A" w:rsidR="0033339A" w:rsidRDefault="0033339A" w:rsidP="0033339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2B9D4807" w14:textId="77777777" w:rsidR="0033339A" w:rsidRDefault="0033339A" w:rsidP="0033339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  <w:p w14:paraId="2268AC1D" w14:textId="05D0723D" w:rsidR="0033339A" w:rsidRDefault="0033339A" w:rsidP="0033339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u w:val="single"/>
              </w:rPr>
              <w:drawing>
                <wp:inline distT="0" distB="0" distL="0" distR="0" wp14:anchorId="28BB3E0B" wp14:editId="3247E218">
                  <wp:extent cx="1933575" cy="1037590"/>
                  <wp:effectExtent l="0" t="0" r="0" b="3810"/>
                  <wp:docPr id="50" name="Picture 50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Graphical user interfac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22A62" w14:textId="283D20F9" w:rsidR="0033339A" w:rsidRDefault="0033339A" w:rsidP="0033339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 w:rsidRPr="000D33E0">
              <w:rPr>
                <w:rFonts w:ascii="Comic Sans MS" w:hAnsi="Comic Sans MS"/>
                <w:sz w:val="20"/>
                <w:u w:val="single"/>
              </w:rPr>
              <w:t>-</w:t>
            </w:r>
          </w:p>
          <w:p w14:paraId="401AF9AE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</w:p>
          <w:p w14:paraId="65E968F1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  <w:t>True or False</w:t>
            </w:r>
          </w:p>
          <w:p w14:paraId="466BD27F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</w:p>
          <w:p w14:paraId="31773006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  <w:r w:rsidRPr="004E7226"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  <w:t>https://resources.whiterosemaths.com/wp-content/uploads/2019/12/T-or-F-Year-5-S5-Two-way-tables.pdf</w:t>
            </w:r>
          </w:p>
          <w:p w14:paraId="447A2082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</w:p>
          <w:p w14:paraId="1C3DFC43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  <w:t>Activity sheet</w:t>
            </w:r>
          </w:p>
          <w:p w14:paraId="0BC4EC94" w14:textId="4C26B7A3" w:rsidR="0033339A" w:rsidRDefault="0033339A" w:rsidP="0033339A">
            <w:pPr>
              <w:jc w:val="center"/>
              <w:rPr>
                <w:rFonts w:ascii="Ebrima" w:hAnsi="Ebrima"/>
                <w:sz w:val="32"/>
              </w:rPr>
            </w:pPr>
          </w:p>
          <w:p w14:paraId="5C8768B5" w14:textId="77777777" w:rsidR="0033339A" w:rsidRPr="00EB02B4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</w:pPr>
            <w:r w:rsidRPr="004E7226">
              <w:rPr>
                <w:rFonts w:ascii="Comic Sans MS" w:hAnsi="Comic Sans MS"/>
                <w:b/>
                <w:bCs/>
                <w:color w:val="538135" w:themeColor="accent6" w:themeShade="BF"/>
                <w:szCs w:val="18"/>
                <w:u w:val="single"/>
              </w:rPr>
              <w:t>https://resources.whiterosemaths.com/wp-content/uploads/2019/10/Y5-Autumn-Block-3-WO5-Two-way-tables-2019.pdf</w:t>
            </w:r>
          </w:p>
          <w:p w14:paraId="51C8C39D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</w:pPr>
          </w:p>
          <w:p w14:paraId="1E055267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</w:pPr>
            <w:r w:rsidRPr="00EB02B4">
              <w:rPr>
                <w:rFonts w:ascii="Comic Sans MS" w:hAnsi="Comic Sans MS"/>
                <w:b/>
                <w:bCs/>
                <w:color w:val="538135" w:themeColor="accent6" w:themeShade="BF"/>
                <w:szCs w:val="28"/>
                <w:u w:val="single"/>
              </w:rPr>
              <w:t>Answers</w:t>
            </w:r>
          </w:p>
          <w:p w14:paraId="4D36F044" w14:textId="77777777" w:rsidR="0033339A" w:rsidRDefault="0033339A" w:rsidP="0033339A">
            <w:pPr>
              <w:jc w:val="center"/>
              <w:rPr>
                <w:rFonts w:ascii="Comic Sans MS" w:hAnsi="Comic Sans MS"/>
                <w:b/>
                <w:bCs/>
                <w:sz w:val="20"/>
                <w:u w:val="single"/>
              </w:rPr>
            </w:pPr>
          </w:p>
          <w:p w14:paraId="143D2AA6" w14:textId="4FAC390B" w:rsidR="0033339A" w:rsidRDefault="0033339A" w:rsidP="0033339A">
            <w:pPr>
              <w:jc w:val="center"/>
              <w:rPr>
                <w:rFonts w:ascii="Ebrima" w:hAnsi="Ebrima"/>
                <w:sz w:val="32"/>
              </w:rPr>
            </w:pPr>
            <w:r w:rsidRPr="004E7226">
              <w:rPr>
                <w:rFonts w:ascii="Comic Sans MS" w:hAnsi="Comic Sans MS"/>
                <w:b/>
                <w:bCs/>
                <w:sz w:val="20"/>
                <w:u w:val="single"/>
              </w:rPr>
              <w:t>https://resources.whiterosemaths.com/wp-content/uploads/2020/10/Y5-Autumn-Block-3-ANS5-Two-way-tables.pdf</w:t>
            </w:r>
          </w:p>
        </w:tc>
        <w:tc>
          <w:tcPr>
            <w:tcW w:w="3959" w:type="dxa"/>
          </w:tcPr>
          <w:p w14:paraId="2B6B0A71" w14:textId="77777777" w:rsidR="0033339A" w:rsidRDefault="0033339A" w:rsidP="0033339A"/>
          <w:p w14:paraId="3AB23BBB" w14:textId="2C4584BA" w:rsidR="0033339A" w:rsidRDefault="0033339A" w:rsidP="0033339A"/>
          <w:p w14:paraId="3A82F4C4" w14:textId="70B03CA0" w:rsidR="0033339A" w:rsidRDefault="0033339A" w:rsidP="0033339A">
            <w:r>
              <w:rPr>
                <w:noProof/>
              </w:rPr>
              <w:drawing>
                <wp:inline distT="0" distB="0" distL="0" distR="0" wp14:anchorId="3412C5BB" wp14:editId="3F79D993">
                  <wp:extent cx="1943100" cy="3276600"/>
                  <wp:effectExtent l="0" t="0" r="0" b="0"/>
                  <wp:docPr id="5" name="Picture 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, application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45B711" w14:textId="77777777" w:rsidR="0033339A" w:rsidRDefault="0033339A" w:rsidP="0033339A">
            <w:pPr>
              <w:rPr>
                <w:rFonts w:ascii="Ebrima" w:hAnsi="Ebrima"/>
                <w:sz w:val="32"/>
              </w:rPr>
            </w:pPr>
          </w:p>
          <w:p w14:paraId="33286D8F" w14:textId="77777777" w:rsidR="0033339A" w:rsidRDefault="0033339A" w:rsidP="0033339A">
            <w:pPr>
              <w:rPr>
                <w:rFonts w:ascii="Ebrima" w:hAnsi="Ebrima"/>
                <w:sz w:val="32"/>
              </w:rPr>
            </w:pPr>
          </w:p>
          <w:p w14:paraId="607F9829" w14:textId="77777777" w:rsidR="0033339A" w:rsidRDefault="0033339A" w:rsidP="0033339A">
            <w:pPr>
              <w:rPr>
                <w:rFonts w:ascii="Ebrima" w:hAnsi="Ebrima"/>
                <w:sz w:val="32"/>
              </w:rPr>
            </w:pPr>
          </w:p>
          <w:p w14:paraId="24F83BA4" w14:textId="77777777" w:rsidR="0033339A" w:rsidRDefault="0033339A" w:rsidP="0033339A">
            <w:pPr>
              <w:rPr>
                <w:rFonts w:ascii="Ebrima" w:hAnsi="Ebrima"/>
                <w:sz w:val="32"/>
              </w:rPr>
            </w:pPr>
          </w:p>
          <w:p w14:paraId="505C7FF7" w14:textId="77777777" w:rsidR="0033339A" w:rsidRDefault="0033339A" w:rsidP="0033339A">
            <w:pPr>
              <w:rPr>
                <w:rFonts w:ascii="Ebrima" w:hAnsi="Ebrima"/>
                <w:sz w:val="32"/>
              </w:rPr>
            </w:pPr>
          </w:p>
          <w:p w14:paraId="0999D45C" w14:textId="7F867D20" w:rsidR="0033339A" w:rsidRDefault="0033339A" w:rsidP="0033339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E57DAF1" wp14:editId="5903EBA9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20320</wp:posOffset>
                  </wp:positionV>
                  <wp:extent cx="1784985" cy="5186045"/>
                  <wp:effectExtent l="0" t="0" r="5715" b="0"/>
                  <wp:wrapTight wrapText="bothSides">
                    <wp:wrapPolygon edited="0">
                      <wp:start x="0" y="0"/>
                      <wp:lineTo x="0" y="21529"/>
                      <wp:lineTo x="21515" y="21529"/>
                      <wp:lineTo x="21515" y="0"/>
                      <wp:lineTo x="0" y="0"/>
                    </wp:wrapPolygon>
                  </wp:wrapTight>
                  <wp:docPr id="4" name="Picture 4" descr="Time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imeline&#10;&#10;Description automatically generated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985" cy="518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7032FC" w14:textId="6C480456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C8D8D9" w14:textId="77777777" w:rsidR="00674391" w:rsidRDefault="00674391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History ideas:</w:t>
            </w:r>
          </w:p>
          <w:p w14:paraId="5033D818" w14:textId="77777777" w:rsidR="00674391" w:rsidRDefault="008658E4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5" w:history="1">
              <w:r w:rsidR="00674391" w:rsidRPr="00886CD0">
                <w:rPr>
                  <w:rStyle w:val="Hyperlink"/>
                  <w:sz w:val="28"/>
                  <w:szCs w:val="28"/>
                </w:rPr>
                <w:t>https://www.bbc.co.uk/teach/class-clips-video/history-ks2-introducing-ancient-sumer/zmgnvk7</w:t>
              </w:r>
            </w:hyperlink>
          </w:p>
          <w:p w14:paraId="6FF5F3B2" w14:textId="77777777" w:rsidR="00674391" w:rsidRDefault="008658E4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hyperlink r:id="rId16" w:history="1">
              <w:r w:rsidR="00674391" w:rsidRPr="00886CD0">
                <w:rPr>
                  <w:rStyle w:val="Hyperlink"/>
                  <w:sz w:val="28"/>
                  <w:szCs w:val="28"/>
                </w:rPr>
                <w:t>https://www.theschoolrun.com/homework-help/ancient-sumer-and-mesopotamia</w:t>
              </w:r>
            </w:hyperlink>
          </w:p>
          <w:p w14:paraId="4992F1D8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2554C0D0" w14:textId="77777777" w:rsidR="00674391" w:rsidRDefault="00674391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</w:p>
          <w:p w14:paraId="3F75C122" w14:textId="77777777" w:rsidR="00674391" w:rsidRPr="0063508A" w:rsidRDefault="00674391" w:rsidP="00674391">
            <w:pPr>
              <w:spacing w:after="160" w:line="259" w:lineRule="auto"/>
              <w:rPr>
                <w:color w:val="FF0000"/>
                <w:sz w:val="28"/>
                <w:szCs w:val="28"/>
              </w:rPr>
            </w:pPr>
            <w:r w:rsidRPr="0063508A">
              <w:rPr>
                <w:color w:val="FF0000"/>
                <w:sz w:val="28"/>
                <w:szCs w:val="28"/>
              </w:rPr>
              <w:t>English ideas:</w:t>
            </w:r>
            <w:r>
              <w:rPr>
                <w:rFonts w:ascii="Ebrima" w:hAnsi="Ebrima"/>
                <w:noProof/>
                <w:sz w:val="32"/>
              </w:rPr>
              <w:t xml:space="preserve"> </w:t>
            </w:r>
          </w:p>
          <w:p w14:paraId="237EF977" w14:textId="77777777" w:rsidR="00674391" w:rsidRPr="0063508A" w:rsidRDefault="008658E4" w:rsidP="00674391">
            <w:pPr>
              <w:spacing w:after="160" w:line="259" w:lineRule="auto"/>
              <w:rPr>
                <w:rFonts w:cstheme="minorHAnsi"/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674391" w:rsidRPr="00886CD0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93501FA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6199B30D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Pobble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365 Writing activities </w:t>
            </w:r>
            <w:r w:rsidRPr="0063508A">
              <w:rPr>
                <w:rFonts w:cstheme="minorHAnsi"/>
                <w:sz w:val="28"/>
                <w:szCs w:val="28"/>
              </w:rPr>
              <w:t>https://www.pobble365.com/</w:t>
            </w:r>
          </w:p>
          <w:p w14:paraId="6076F4C1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4E9873B1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499B3680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8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86A73D" w14:textId="77777777" w:rsidR="00674391" w:rsidRPr="0063508A" w:rsidRDefault="00674391" w:rsidP="00674391">
            <w:pPr>
              <w:spacing w:after="160" w:line="259" w:lineRule="auto"/>
              <w:rPr>
                <w:rFonts w:cstheme="minorHAnsi"/>
                <w:color w:val="FF0000"/>
                <w:sz w:val="28"/>
                <w:szCs w:val="28"/>
              </w:rPr>
            </w:pPr>
            <w:r w:rsidRPr="0063508A">
              <w:rPr>
                <w:rFonts w:cstheme="minorHAnsi"/>
                <w:color w:val="FF0000"/>
                <w:sz w:val="28"/>
                <w:szCs w:val="28"/>
              </w:rPr>
              <w:t>Keeping active:</w:t>
            </w:r>
          </w:p>
          <w:p w14:paraId="62CAA7B9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139158E0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A0B35BB" w14:textId="77777777" w:rsidR="00674391" w:rsidRPr="00FB27EE" w:rsidRDefault="00674391" w:rsidP="00674391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The Woodland trust - https://www.woodlandtrust.org.uk/support-us/act/your-school/resources/</w:t>
            </w:r>
          </w:p>
          <w:p w14:paraId="4CAB9BB8" w14:textId="2B193528" w:rsidR="00ED4656" w:rsidRDefault="00674391" w:rsidP="00674391">
            <w:pPr>
              <w:rPr>
                <w:rFonts w:ascii="Ebrima" w:hAnsi="Ebrima"/>
                <w:sz w:val="32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9"/>
      <w:foot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7C39" w14:textId="77777777" w:rsidR="009467BC" w:rsidRDefault="009467BC" w:rsidP="00ED4656">
      <w:pPr>
        <w:spacing w:after="0" w:line="240" w:lineRule="auto"/>
      </w:pPr>
      <w:r>
        <w:separator/>
      </w:r>
    </w:p>
  </w:endnote>
  <w:endnote w:type="continuationSeparator" w:id="0">
    <w:p w14:paraId="628D67E5" w14:textId="77777777" w:rsidR="009467BC" w:rsidRDefault="009467BC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altName w:val="Calibri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3C7B" w14:textId="2B60302F" w:rsidR="008A1D68" w:rsidRDefault="008A1D6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254E66" wp14:editId="5FE35C26">
          <wp:simplePos x="0" y="0"/>
          <wp:positionH relativeFrom="column">
            <wp:posOffset>3882683</wp:posOffset>
          </wp:positionH>
          <wp:positionV relativeFrom="paragraph">
            <wp:posOffset>-161094</wp:posOffset>
          </wp:positionV>
          <wp:extent cx="1023722" cy="562708"/>
          <wp:effectExtent l="0" t="0" r="5080" b="0"/>
          <wp:wrapTight wrapText="bothSides">
            <wp:wrapPolygon edited="0">
              <wp:start x="0" y="0"/>
              <wp:lineTo x="0" y="20966"/>
              <wp:lineTo x="21439" y="20966"/>
              <wp:lineTo x="21439" y="0"/>
              <wp:lineTo x="0" y="0"/>
            </wp:wrapPolygon>
          </wp:wrapTight>
          <wp:docPr id="3" name="Picture 3" descr="A close - up of a toy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1-01-20 at 17.32.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722" cy="562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CEE3" w14:textId="77777777" w:rsidR="009467BC" w:rsidRDefault="009467BC" w:rsidP="00ED4656">
      <w:pPr>
        <w:spacing w:after="0" w:line="240" w:lineRule="auto"/>
      </w:pPr>
      <w:r>
        <w:separator/>
      </w:r>
    </w:p>
  </w:footnote>
  <w:footnote w:type="continuationSeparator" w:id="0">
    <w:p w14:paraId="6ECBD8C3" w14:textId="77777777" w:rsidR="009467BC" w:rsidRDefault="009467BC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09440747" w:rsidR="00ED4656" w:rsidRPr="00F7291E" w:rsidRDefault="008A1D68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99A0A4A" wp14:editId="5494A5F8">
          <wp:simplePos x="0" y="0"/>
          <wp:positionH relativeFrom="column">
            <wp:posOffset>7807032</wp:posOffset>
          </wp:positionH>
          <wp:positionV relativeFrom="paragraph">
            <wp:posOffset>-266651</wp:posOffset>
          </wp:positionV>
          <wp:extent cx="1673860" cy="499110"/>
          <wp:effectExtent l="0" t="0" r="2540" b="0"/>
          <wp:wrapTight wrapText="bothSides">
            <wp:wrapPolygon edited="0">
              <wp:start x="0" y="0"/>
              <wp:lineTo x="0" y="20885"/>
              <wp:lineTo x="21469" y="20885"/>
              <wp:lineTo x="21469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 xml:space="preserve">Corsham Regis Primary Academy </w:t>
    </w:r>
    <w:r w:rsidR="00ED4656"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55731"/>
    <w:multiLevelType w:val="multilevel"/>
    <w:tmpl w:val="790A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80147"/>
    <w:multiLevelType w:val="multilevel"/>
    <w:tmpl w:val="674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1215E5"/>
    <w:rsid w:val="00267750"/>
    <w:rsid w:val="002769DC"/>
    <w:rsid w:val="002D4B81"/>
    <w:rsid w:val="00324988"/>
    <w:rsid w:val="0033339A"/>
    <w:rsid w:val="0036036F"/>
    <w:rsid w:val="003E2F1F"/>
    <w:rsid w:val="004278DB"/>
    <w:rsid w:val="004A3717"/>
    <w:rsid w:val="005D73FA"/>
    <w:rsid w:val="00674391"/>
    <w:rsid w:val="006B024B"/>
    <w:rsid w:val="006C18FF"/>
    <w:rsid w:val="006C2C10"/>
    <w:rsid w:val="00741476"/>
    <w:rsid w:val="00760CBF"/>
    <w:rsid w:val="007611A9"/>
    <w:rsid w:val="007D77A0"/>
    <w:rsid w:val="00862B3C"/>
    <w:rsid w:val="008658E4"/>
    <w:rsid w:val="008745FA"/>
    <w:rsid w:val="008955EF"/>
    <w:rsid w:val="008A1D68"/>
    <w:rsid w:val="008A6021"/>
    <w:rsid w:val="009467BC"/>
    <w:rsid w:val="00A42AA0"/>
    <w:rsid w:val="00AC17C8"/>
    <w:rsid w:val="00B44E96"/>
    <w:rsid w:val="00B72F96"/>
    <w:rsid w:val="00B9667A"/>
    <w:rsid w:val="00BF73F4"/>
    <w:rsid w:val="00BF7A0D"/>
    <w:rsid w:val="00C3390F"/>
    <w:rsid w:val="00DE7015"/>
    <w:rsid w:val="00E05558"/>
    <w:rsid w:val="00ED4656"/>
    <w:rsid w:val="00F27623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8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C18FF"/>
  </w:style>
  <w:style w:type="character" w:customStyle="1" w:styleId="eop">
    <w:name w:val="eop"/>
    <w:basedOn w:val="DefaultParagraphFont"/>
    <w:rsid w:val="006C18FF"/>
  </w:style>
  <w:style w:type="character" w:customStyle="1" w:styleId="Heading2Char">
    <w:name w:val="Heading 2 Char"/>
    <w:basedOn w:val="DefaultParagraphFont"/>
    <w:link w:val="Heading2"/>
    <w:uiPriority w:val="9"/>
    <w:rsid w:val="006C18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C1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C18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1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A1D68"/>
  </w:style>
  <w:style w:type="paragraph" w:customStyle="1" w:styleId="blocks-text-blockparagraph">
    <w:name w:val="blocks-text-block__paragraph"/>
    <w:basedOn w:val="Normal"/>
    <w:rsid w:val="008A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1D68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itlessonlistingstyledp-l5brkg-6">
    <w:name w:val="unitlessonlisting__styledp-l5brkg-6"/>
    <w:basedOn w:val="Normal"/>
    <w:rsid w:val="0033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snappymath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literacyshed.com/story-start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schoolrun.com/homework-help/ancient-sumer-and-mesopotami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s.thenational.academy/lessons/calculating-time-intervals-on-timetables-c4w64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teach/class-clips-video/history-ks2-introducing-ancient-sumer/zmgnvk7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4</cp:revision>
  <dcterms:created xsi:type="dcterms:W3CDTF">2021-02-01T12:17:00Z</dcterms:created>
  <dcterms:modified xsi:type="dcterms:W3CDTF">2021-02-01T14:15:00Z</dcterms:modified>
</cp:coreProperties>
</file>