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F6" w:rsidRPr="00F96511" w:rsidRDefault="00D35AB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Can you plan</w:t>
      </w:r>
      <w:bookmarkStart w:id="0" w:name="_GoBack"/>
      <w:bookmarkEnd w:id="0"/>
      <w:r w:rsidR="00CD678B" w:rsidRPr="00F96511">
        <w:rPr>
          <w:rFonts w:cstheme="minorHAnsi"/>
          <w:sz w:val="32"/>
          <w:szCs w:val="32"/>
        </w:rPr>
        <w:t xml:space="preserve"> a letter home about your visit to Ancient Athens?</w:t>
      </w:r>
    </w:p>
    <w:p w:rsidR="00CD678B" w:rsidRPr="00F96511" w:rsidRDefault="00CD678B">
      <w:pPr>
        <w:rPr>
          <w:rFonts w:cstheme="minorHAnsi"/>
          <w:sz w:val="32"/>
          <w:szCs w:val="32"/>
        </w:rPr>
      </w:pPr>
      <w:r w:rsidRPr="00F96511">
        <w:rPr>
          <w:rFonts w:cstheme="minorHAnsi"/>
          <w:sz w:val="32"/>
          <w:szCs w:val="32"/>
        </w:rPr>
        <w:t>Words you might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CD678B" w:rsidRPr="00F96511" w:rsidTr="000D0296">
        <w:tc>
          <w:tcPr>
            <w:tcW w:w="4621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Athens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Agora (market)</w:t>
            </w:r>
          </w:p>
          <w:p w:rsidR="00CD678B" w:rsidRPr="00F96511" w:rsidRDefault="00F9651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Port of </w:t>
            </w:r>
            <w:r w:rsidR="00CD678B" w:rsidRPr="00F96511">
              <w:rPr>
                <w:rFonts w:cstheme="minorHAnsi"/>
                <w:sz w:val="32"/>
                <w:szCs w:val="32"/>
              </w:rPr>
              <w:t>Piraeus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Trireme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Petals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Goddess Athena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Engineers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Stone masons</w:t>
            </w:r>
          </w:p>
        </w:tc>
        <w:tc>
          <w:tcPr>
            <w:tcW w:w="4621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Temple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Statues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Fresco</w:t>
            </w:r>
            <w:r w:rsidR="00F96511">
              <w:rPr>
                <w:rFonts w:cstheme="minorHAnsi"/>
                <w:sz w:val="32"/>
                <w:szCs w:val="32"/>
              </w:rPr>
              <w:t xml:space="preserve"> (wall paintings)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Mosaic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Owl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Soldiers</w:t>
            </w:r>
          </w:p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Theatre</w:t>
            </w:r>
          </w:p>
          <w:p w:rsidR="00F96511" w:rsidRPr="00F96511" w:rsidRDefault="00F96511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Parthenon</w:t>
            </w:r>
          </w:p>
        </w:tc>
      </w:tr>
    </w:tbl>
    <w:p w:rsidR="00CD678B" w:rsidRPr="00F96511" w:rsidRDefault="00CD678B">
      <w:pPr>
        <w:rPr>
          <w:rFonts w:cstheme="minorHAnsi"/>
          <w:sz w:val="32"/>
          <w:szCs w:val="32"/>
        </w:rPr>
      </w:pPr>
    </w:p>
    <w:p w:rsidR="00CD678B" w:rsidRPr="00F96511" w:rsidRDefault="00CD678B">
      <w:pPr>
        <w:rPr>
          <w:rFonts w:cstheme="minorHAnsi"/>
          <w:b/>
          <w:sz w:val="32"/>
          <w:szCs w:val="32"/>
        </w:rPr>
      </w:pPr>
      <w:r w:rsidRPr="00F96511">
        <w:rPr>
          <w:rFonts w:cstheme="minorHAnsi"/>
          <w:b/>
          <w:sz w:val="32"/>
          <w:szCs w:val="32"/>
        </w:rPr>
        <w:t>Planning your letter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5033"/>
        <w:gridCol w:w="5033"/>
      </w:tblGrid>
      <w:tr w:rsidR="005545FE" w:rsidRPr="00F96511" w:rsidTr="00F96511">
        <w:trPr>
          <w:trHeight w:val="467"/>
        </w:trPr>
        <w:tc>
          <w:tcPr>
            <w:tcW w:w="5033" w:type="dxa"/>
          </w:tcPr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33" w:type="dxa"/>
          </w:tcPr>
          <w:p w:rsidR="005545FE" w:rsidRPr="00F96511" w:rsidRDefault="00F96511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Brief notes and ideas</w:t>
            </w:r>
          </w:p>
        </w:tc>
      </w:tr>
      <w:tr w:rsidR="00CD678B" w:rsidRPr="00F96511" w:rsidTr="00F96511">
        <w:trPr>
          <w:trHeight w:val="1843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color w:val="00B0F0"/>
                <w:sz w:val="32"/>
                <w:szCs w:val="32"/>
              </w:rPr>
            </w:pPr>
            <w:r w:rsidRPr="00F96511">
              <w:rPr>
                <w:rFonts w:cstheme="minorHAnsi"/>
                <w:color w:val="00B0F0"/>
                <w:sz w:val="32"/>
                <w:szCs w:val="32"/>
              </w:rPr>
              <w:t>Include your address –can you make one up for Athens?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(Red house next to the Temple of Hephaestus)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D678B" w:rsidRPr="00F96511" w:rsidTr="00F96511">
        <w:trPr>
          <w:trHeight w:val="1843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6511">
              <w:rPr>
                <w:rFonts w:cstheme="minorHAnsi"/>
                <w:color w:val="FF0000"/>
                <w:sz w:val="32"/>
                <w:szCs w:val="32"/>
              </w:rPr>
              <w:t>The date (They did not have months as we know them and would often refer to festivals) One idea would be: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Day 3, Month 5, festival of Apollo</w:t>
            </w: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D678B" w:rsidRPr="00F96511" w:rsidTr="00F96511">
        <w:trPr>
          <w:trHeight w:val="467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color w:val="00B050"/>
                <w:sz w:val="32"/>
                <w:szCs w:val="32"/>
              </w:rPr>
            </w:pPr>
            <w:r w:rsidRPr="00F96511">
              <w:rPr>
                <w:rFonts w:cstheme="minorHAnsi"/>
                <w:color w:val="00B050"/>
                <w:sz w:val="32"/>
                <w:szCs w:val="32"/>
              </w:rPr>
              <w:t>Greeting</w:t>
            </w:r>
          </w:p>
          <w:p w:rsidR="00F96511" w:rsidRPr="00F96511" w:rsidRDefault="00F96511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Dear…</w:t>
            </w: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D678B" w:rsidRPr="00F96511" w:rsidTr="00F96511">
        <w:trPr>
          <w:trHeight w:val="1843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color w:val="00B0F0"/>
                <w:sz w:val="32"/>
                <w:szCs w:val="32"/>
              </w:rPr>
            </w:pPr>
            <w:r w:rsidRPr="00F96511">
              <w:rPr>
                <w:rFonts w:cstheme="minorHAnsi"/>
                <w:color w:val="00B0F0"/>
                <w:sz w:val="32"/>
                <w:szCs w:val="32"/>
              </w:rPr>
              <w:t>Introduction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You could describe your journey into Athens, the weather, where you are staying, the food and the people.</w:t>
            </w: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D678B" w:rsidRPr="00F96511" w:rsidTr="00F96511">
        <w:trPr>
          <w:trHeight w:val="1376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6511">
              <w:rPr>
                <w:rFonts w:cstheme="minorHAnsi"/>
                <w:color w:val="FF0000"/>
                <w:sz w:val="32"/>
                <w:szCs w:val="32"/>
              </w:rPr>
              <w:lastRenderedPageBreak/>
              <w:t>Middle paragraph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>You could talk about the city, the temples, the statues, the flowers and the Agora.</w:t>
            </w: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D678B" w:rsidRPr="00F96511" w:rsidTr="00F96511">
        <w:trPr>
          <w:trHeight w:val="2337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color w:val="00B050"/>
                <w:sz w:val="32"/>
                <w:szCs w:val="32"/>
              </w:rPr>
            </w:pPr>
            <w:r w:rsidRPr="00F96511">
              <w:rPr>
                <w:rFonts w:cstheme="minorHAnsi"/>
                <w:color w:val="00B050"/>
                <w:sz w:val="32"/>
                <w:szCs w:val="32"/>
              </w:rPr>
              <w:t xml:space="preserve">Final paragraph 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sz w:val="32"/>
                <w:szCs w:val="32"/>
              </w:rPr>
              <w:t xml:space="preserve">What you still hope to see in the city such as walking up the Acropolis to see </w:t>
            </w:r>
            <w:r w:rsidR="00F96511">
              <w:rPr>
                <w:rFonts w:cstheme="minorHAnsi"/>
                <w:sz w:val="32"/>
                <w:szCs w:val="32"/>
              </w:rPr>
              <w:t xml:space="preserve">the temple dedicated to </w:t>
            </w:r>
            <w:r w:rsidRPr="00F96511">
              <w:rPr>
                <w:rFonts w:cstheme="minorHAnsi"/>
                <w:sz w:val="32"/>
                <w:szCs w:val="32"/>
              </w:rPr>
              <w:t>Athena –the Parthenon.</w:t>
            </w:r>
            <w:r w:rsidR="00F96511">
              <w:rPr>
                <w:rFonts w:cstheme="minorHAnsi"/>
                <w:sz w:val="32"/>
                <w:szCs w:val="32"/>
              </w:rPr>
              <w:t xml:space="preserve"> You could include your thoughts on the city –would you recommend a visit?</w:t>
            </w:r>
          </w:p>
          <w:p w:rsidR="005545FE" w:rsidRPr="00F96511" w:rsidRDefault="005545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D678B" w:rsidRPr="00F96511" w:rsidTr="00F96511">
        <w:trPr>
          <w:trHeight w:val="441"/>
        </w:trPr>
        <w:tc>
          <w:tcPr>
            <w:tcW w:w="5033" w:type="dxa"/>
          </w:tcPr>
          <w:p w:rsidR="00CD678B" w:rsidRPr="00F96511" w:rsidRDefault="005545FE">
            <w:pPr>
              <w:rPr>
                <w:rFonts w:cstheme="minorHAnsi"/>
                <w:sz w:val="32"/>
                <w:szCs w:val="32"/>
              </w:rPr>
            </w:pPr>
            <w:r w:rsidRPr="00F96511">
              <w:rPr>
                <w:rFonts w:cstheme="minorHAnsi"/>
                <w:color w:val="00B0F0"/>
                <w:sz w:val="32"/>
                <w:szCs w:val="32"/>
              </w:rPr>
              <w:t>Your name at the end</w:t>
            </w:r>
          </w:p>
        </w:tc>
        <w:tc>
          <w:tcPr>
            <w:tcW w:w="5033" w:type="dxa"/>
          </w:tcPr>
          <w:p w:rsidR="00CD678B" w:rsidRPr="00F96511" w:rsidRDefault="00CD678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D678B" w:rsidRPr="00F96511" w:rsidRDefault="00CD678B">
      <w:pPr>
        <w:rPr>
          <w:rFonts w:cstheme="minorHAnsi"/>
          <w:sz w:val="32"/>
          <w:szCs w:val="32"/>
        </w:rPr>
      </w:pPr>
    </w:p>
    <w:sectPr w:rsidR="00CD678B" w:rsidRPr="00F965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8B" w:rsidRDefault="00CD678B" w:rsidP="00CD678B">
      <w:pPr>
        <w:spacing w:after="0" w:line="240" w:lineRule="auto"/>
      </w:pPr>
      <w:r>
        <w:separator/>
      </w:r>
    </w:p>
  </w:endnote>
  <w:endnote w:type="continuationSeparator" w:id="0">
    <w:p w:rsidR="00CD678B" w:rsidRDefault="00CD678B" w:rsidP="00CD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8B" w:rsidRDefault="00CD678B" w:rsidP="00CD678B">
      <w:pPr>
        <w:spacing w:after="0" w:line="240" w:lineRule="auto"/>
      </w:pPr>
      <w:r>
        <w:separator/>
      </w:r>
    </w:p>
  </w:footnote>
  <w:footnote w:type="continuationSeparator" w:id="0">
    <w:p w:rsidR="00CD678B" w:rsidRDefault="00CD678B" w:rsidP="00CD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8B" w:rsidRDefault="00CD678B">
    <w:pPr>
      <w:pStyle w:val="Header"/>
    </w:pPr>
    <w:r>
      <w:t>Wednesday 3</w:t>
    </w:r>
    <w:r w:rsidRPr="00CD678B">
      <w:rPr>
        <w:vertAlign w:val="superscript"/>
      </w:rPr>
      <w:t>rd</w:t>
    </w:r>
    <w:r>
      <w:t xml:space="preserve"> February Writing a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B"/>
    <w:rsid w:val="005545FE"/>
    <w:rsid w:val="00BA15F6"/>
    <w:rsid w:val="00CD678B"/>
    <w:rsid w:val="00D35AB5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0F40"/>
  <w15:chartTrackingRefBased/>
  <w15:docId w15:val="{7D86F078-1221-4FF9-9500-3C842D29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8B"/>
  </w:style>
  <w:style w:type="paragraph" w:styleId="Footer">
    <w:name w:val="footer"/>
    <w:basedOn w:val="Normal"/>
    <w:link w:val="FooterChar"/>
    <w:uiPriority w:val="99"/>
    <w:unhideWhenUsed/>
    <w:rsid w:val="00CD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8B"/>
  </w:style>
  <w:style w:type="table" w:styleId="TableGrid">
    <w:name w:val="Table Grid"/>
    <w:basedOn w:val="TableNormal"/>
    <w:uiPriority w:val="59"/>
    <w:rsid w:val="00C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dcterms:created xsi:type="dcterms:W3CDTF">2021-02-02T10:45:00Z</dcterms:created>
  <dcterms:modified xsi:type="dcterms:W3CDTF">2021-02-02T10:45:00Z</dcterms:modified>
</cp:coreProperties>
</file>