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A6048" w14:textId="1C1F5F92" w:rsidR="00550F16" w:rsidRPr="00E36AE2" w:rsidRDefault="00B84B91" w:rsidP="00B84B91">
      <w:pPr>
        <w:shd w:val="clear" w:color="auto" w:fill="FFFFFF"/>
        <w:spacing w:before="100" w:beforeAutospacing="1" w:after="100" w:afterAutospacing="1" w:line="240" w:lineRule="auto"/>
        <w:jc w:val="center"/>
        <w:outlineLvl w:val="2"/>
        <w:rPr>
          <w:rFonts w:eastAsia="Times New Roman" w:cstheme="minorHAnsi"/>
          <w:b/>
          <w:bCs/>
          <w:sz w:val="36"/>
          <w:szCs w:val="36"/>
          <w:u w:val="single"/>
          <w:lang w:eastAsia="en-GB"/>
        </w:rPr>
      </w:pPr>
      <w:r>
        <w:rPr>
          <w:rFonts w:eastAsia="Times New Roman" w:cstheme="minorHAnsi"/>
          <w:b/>
          <w:bCs/>
          <w:sz w:val="36"/>
          <w:szCs w:val="36"/>
          <w:u w:val="single"/>
          <w:lang w:eastAsia="en-GB"/>
        </w:rPr>
        <w:t xml:space="preserve">Seesaw Access </w:t>
      </w:r>
      <w:proofErr w:type="gramStart"/>
      <w:r>
        <w:rPr>
          <w:rFonts w:eastAsia="Times New Roman" w:cstheme="minorHAnsi"/>
          <w:b/>
          <w:bCs/>
          <w:sz w:val="36"/>
          <w:szCs w:val="36"/>
          <w:u w:val="single"/>
          <w:lang w:eastAsia="en-GB"/>
        </w:rPr>
        <w:t>Via</w:t>
      </w:r>
      <w:proofErr w:type="gramEnd"/>
      <w:r>
        <w:rPr>
          <w:rFonts w:eastAsia="Times New Roman" w:cstheme="minorHAnsi"/>
          <w:b/>
          <w:bCs/>
          <w:sz w:val="36"/>
          <w:szCs w:val="36"/>
          <w:u w:val="single"/>
          <w:lang w:eastAsia="en-GB"/>
        </w:rPr>
        <w:t xml:space="preserve"> Games Consoles</w:t>
      </w:r>
    </w:p>
    <w:p w14:paraId="4C1D539D" w14:textId="7AA22D77" w:rsidR="00550F16" w:rsidRPr="00E36AE2" w:rsidRDefault="00550F16" w:rsidP="00550F16">
      <w:pPr>
        <w:shd w:val="clear" w:color="auto" w:fill="FFFFFF"/>
        <w:spacing w:before="100" w:beforeAutospacing="1" w:after="100" w:afterAutospacing="1" w:line="240" w:lineRule="auto"/>
        <w:jc w:val="center"/>
        <w:outlineLvl w:val="2"/>
        <w:rPr>
          <w:rFonts w:eastAsia="Times New Roman" w:cstheme="minorHAnsi"/>
          <w:sz w:val="28"/>
          <w:szCs w:val="28"/>
          <w:lang w:eastAsia="en-GB"/>
        </w:rPr>
      </w:pPr>
      <w:bookmarkStart w:id="0" w:name="_GoBack"/>
      <w:bookmarkEnd w:id="0"/>
      <w:r w:rsidRPr="00E36AE2">
        <w:rPr>
          <w:rFonts w:eastAsia="Times New Roman" w:cstheme="minorHAnsi"/>
          <w:sz w:val="28"/>
          <w:szCs w:val="28"/>
          <w:lang w:eastAsia="en-GB"/>
        </w:rPr>
        <w:t>An alternative method of accessing remote learning during times of lockdown.</w:t>
      </w:r>
      <w:r w:rsidR="00CA59FE">
        <w:rPr>
          <w:rFonts w:eastAsia="Times New Roman" w:cstheme="minorHAnsi"/>
          <w:sz w:val="28"/>
          <w:szCs w:val="28"/>
          <w:lang w:eastAsia="en-GB"/>
        </w:rPr>
        <w:t xml:space="preserve"> This may be helpful in households that are sharing one device between children or do not have an alternate digital device.</w:t>
      </w:r>
    </w:p>
    <w:p w14:paraId="3C61FB8D" w14:textId="74E46D69" w:rsidR="00550F16" w:rsidRPr="00E36AE2" w:rsidRDefault="00550F16" w:rsidP="00E71DB7">
      <w:pPr>
        <w:shd w:val="clear" w:color="auto" w:fill="FFFFFF"/>
        <w:spacing w:before="100" w:beforeAutospacing="1" w:after="100" w:afterAutospacing="1" w:line="240" w:lineRule="auto"/>
        <w:outlineLvl w:val="2"/>
        <w:rPr>
          <w:rFonts w:eastAsia="Times New Roman" w:cstheme="minorHAnsi"/>
          <w:b/>
          <w:bCs/>
          <w:sz w:val="36"/>
          <w:szCs w:val="36"/>
          <w:u w:val="single"/>
          <w:lang w:eastAsia="en-GB"/>
        </w:rPr>
      </w:pPr>
      <w:r w:rsidRPr="00E36AE2">
        <w:rPr>
          <w:rFonts w:eastAsia="Times New Roman" w:cstheme="minorHAnsi"/>
          <w:b/>
          <w:bCs/>
          <w:sz w:val="36"/>
          <w:szCs w:val="36"/>
          <w:u w:val="single"/>
          <w:lang w:eastAsia="en-GB"/>
        </w:rPr>
        <w:t>X Box</w:t>
      </w:r>
    </w:p>
    <w:p w14:paraId="05EC393B" w14:textId="05622BB5" w:rsidR="00550F16" w:rsidRPr="00E36AE2" w:rsidRDefault="00BD6FA0" w:rsidP="00BD6FA0">
      <w:pPr>
        <w:pStyle w:val="ListParagraph"/>
        <w:numPr>
          <w:ilvl w:val="0"/>
          <w:numId w:val="3"/>
        </w:numPr>
        <w:shd w:val="clear" w:color="auto" w:fill="FFFFFF"/>
        <w:spacing w:before="100" w:beforeAutospacing="1" w:after="100" w:afterAutospacing="1" w:line="240" w:lineRule="auto"/>
        <w:outlineLvl w:val="2"/>
        <w:rPr>
          <w:rFonts w:eastAsia="Times New Roman" w:cstheme="minorHAnsi"/>
          <w:sz w:val="24"/>
          <w:szCs w:val="24"/>
          <w:lang w:eastAsia="en-GB"/>
        </w:rPr>
      </w:pPr>
      <w:r w:rsidRPr="00E36AE2">
        <w:rPr>
          <w:rFonts w:eastAsia="Times New Roman" w:cstheme="minorHAnsi"/>
          <w:sz w:val="24"/>
          <w:szCs w:val="24"/>
          <w:lang w:eastAsia="en-GB"/>
        </w:rPr>
        <w:t>Plug a keyboard into the X Box USB slot on the front or back.</w:t>
      </w:r>
    </w:p>
    <w:p w14:paraId="1B6DEEAF" w14:textId="1D04DCBB" w:rsidR="00BD6FA0" w:rsidRPr="00E71DB7" w:rsidRDefault="00BD6FA0" w:rsidP="00BD6FA0">
      <w:pPr>
        <w:numPr>
          <w:ilvl w:val="0"/>
          <w:numId w:val="3"/>
        </w:numPr>
        <w:shd w:val="clear" w:color="auto" w:fill="FFFFFF"/>
        <w:spacing w:after="0" w:line="240" w:lineRule="auto"/>
        <w:rPr>
          <w:rFonts w:eastAsia="Times New Roman" w:cstheme="minorHAnsi"/>
          <w:sz w:val="24"/>
          <w:szCs w:val="24"/>
          <w:lang w:eastAsia="en-GB"/>
        </w:rPr>
      </w:pPr>
      <w:r w:rsidRPr="00E71DB7">
        <w:rPr>
          <w:rFonts w:eastAsia="Times New Roman" w:cstheme="minorHAnsi"/>
          <w:sz w:val="24"/>
          <w:szCs w:val="24"/>
          <w:lang w:eastAsia="en-GB"/>
        </w:rPr>
        <w:t xml:space="preserve">Press the Xbox button top-centre of a game controller and </w:t>
      </w:r>
      <w:r w:rsidRPr="00E36AE2">
        <w:rPr>
          <w:rFonts w:eastAsia="Times New Roman" w:cstheme="minorHAnsi"/>
          <w:sz w:val="24"/>
          <w:szCs w:val="24"/>
          <w:lang w:eastAsia="en-GB"/>
        </w:rPr>
        <w:t>go</w:t>
      </w:r>
      <w:r w:rsidRPr="00E71DB7">
        <w:rPr>
          <w:rFonts w:eastAsia="Times New Roman" w:cstheme="minorHAnsi"/>
          <w:sz w:val="24"/>
          <w:szCs w:val="24"/>
          <w:lang w:eastAsia="en-GB"/>
        </w:rPr>
        <w:t xml:space="preserve"> to “My games &amp; apps” in the side menu.</w:t>
      </w:r>
    </w:p>
    <w:p w14:paraId="03042CA2" w14:textId="5230FF65" w:rsidR="00BD6FA0" w:rsidRPr="00E36AE2" w:rsidRDefault="00BD6FA0" w:rsidP="00BD6FA0">
      <w:pPr>
        <w:numPr>
          <w:ilvl w:val="0"/>
          <w:numId w:val="3"/>
        </w:numPr>
        <w:shd w:val="clear" w:color="auto" w:fill="FFFFFF"/>
        <w:spacing w:after="0" w:line="240" w:lineRule="auto"/>
        <w:rPr>
          <w:rFonts w:eastAsia="Times New Roman" w:cstheme="minorHAnsi"/>
          <w:sz w:val="24"/>
          <w:szCs w:val="24"/>
          <w:lang w:eastAsia="en-GB"/>
        </w:rPr>
      </w:pPr>
      <w:r w:rsidRPr="00E71DB7">
        <w:rPr>
          <w:rFonts w:eastAsia="Times New Roman" w:cstheme="minorHAnsi"/>
          <w:sz w:val="24"/>
          <w:szCs w:val="24"/>
          <w:lang w:eastAsia="en-GB"/>
        </w:rPr>
        <w:t>Click on “See all”, scroll down to “Apps” and you will see Microsoft Edge in the icons on the right-hand side. Open it.</w:t>
      </w:r>
    </w:p>
    <w:p w14:paraId="3CC2968B" w14:textId="547A7E1F" w:rsidR="00BD6FA0" w:rsidRPr="00E36AE2" w:rsidRDefault="00BD6FA0" w:rsidP="00BD6FA0">
      <w:pPr>
        <w:numPr>
          <w:ilvl w:val="0"/>
          <w:numId w:val="3"/>
        </w:numPr>
        <w:shd w:val="clear" w:color="auto" w:fill="FFFFFF"/>
        <w:spacing w:after="0" w:line="240" w:lineRule="auto"/>
        <w:rPr>
          <w:rFonts w:eastAsia="Times New Roman" w:cstheme="minorHAnsi"/>
          <w:sz w:val="24"/>
          <w:szCs w:val="24"/>
          <w:lang w:eastAsia="en-GB"/>
        </w:rPr>
      </w:pPr>
      <w:r w:rsidRPr="00E36AE2">
        <w:rPr>
          <w:rFonts w:eastAsia="Times New Roman" w:cstheme="minorHAnsi"/>
          <w:sz w:val="24"/>
          <w:szCs w:val="24"/>
          <w:lang w:eastAsia="en-GB"/>
        </w:rPr>
        <w:t xml:space="preserve">Type in the web address of your remote learning platform </w:t>
      </w:r>
      <w:hyperlink r:id="rId6" w:history="1">
        <w:r w:rsidR="00B84B91" w:rsidRPr="002B4CE9">
          <w:rPr>
            <w:rStyle w:val="Hyperlink"/>
            <w:rFonts w:eastAsia="Times New Roman" w:cstheme="minorHAnsi"/>
            <w:sz w:val="24"/>
            <w:szCs w:val="24"/>
            <w:lang w:eastAsia="en-GB"/>
          </w:rPr>
          <w:t>http://web.seesaw.me/</w:t>
        </w:r>
      </w:hyperlink>
      <w:r w:rsidR="00B84B91">
        <w:rPr>
          <w:rFonts w:eastAsia="Times New Roman" w:cstheme="minorHAnsi"/>
          <w:sz w:val="24"/>
          <w:szCs w:val="24"/>
          <w:lang w:eastAsia="en-GB"/>
        </w:rPr>
        <w:t xml:space="preserve"> </w:t>
      </w:r>
      <w:r w:rsidR="00E36AE2" w:rsidRPr="00E36AE2">
        <w:rPr>
          <w:rFonts w:eastAsia="Times New Roman" w:cstheme="minorHAnsi"/>
          <w:sz w:val="24"/>
          <w:szCs w:val="24"/>
          <w:lang w:eastAsia="en-GB"/>
        </w:rPr>
        <w:t>and log in as you would on a PC</w:t>
      </w:r>
    </w:p>
    <w:p w14:paraId="5D3E06DE" w14:textId="7E5DAABC" w:rsidR="00E36AE2" w:rsidRPr="00E36AE2" w:rsidRDefault="00E36AE2" w:rsidP="00BD6FA0">
      <w:pPr>
        <w:numPr>
          <w:ilvl w:val="0"/>
          <w:numId w:val="3"/>
        </w:numPr>
        <w:shd w:val="clear" w:color="auto" w:fill="FFFFFF"/>
        <w:spacing w:after="0" w:line="240" w:lineRule="auto"/>
        <w:rPr>
          <w:rFonts w:eastAsia="Times New Roman" w:cstheme="minorHAnsi"/>
          <w:sz w:val="24"/>
          <w:szCs w:val="24"/>
          <w:lang w:eastAsia="en-GB"/>
        </w:rPr>
      </w:pPr>
      <w:r w:rsidRPr="00E36AE2">
        <w:rPr>
          <w:rFonts w:eastAsia="Times New Roman" w:cstheme="minorHAnsi"/>
          <w:sz w:val="24"/>
          <w:szCs w:val="24"/>
          <w:lang w:eastAsia="en-GB"/>
        </w:rPr>
        <w:t>You can then access your work as you would on a laptop.</w:t>
      </w:r>
    </w:p>
    <w:p w14:paraId="2989C57B" w14:textId="77777777" w:rsidR="00E36AE2" w:rsidRPr="00E71DB7" w:rsidRDefault="00E36AE2" w:rsidP="00E36AE2">
      <w:pPr>
        <w:numPr>
          <w:ilvl w:val="0"/>
          <w:numId w:val="3"/>
        </w:numPr>
        <w:shd w:val="clear" w:color="auto" w:fill="FFFFFF"/>
        <w:spacing w:after="0" w:line="240" w:lineRule="auto"/>
        <w:rPr>
          <w:rFonts w:eastAsia="Times New Roman" w:cstheme="minorHAnsi"/>
          <w:sz w:val="24"/>
          <w:szCs w:val="24"/>
          <w:lang w:eastAsia="en-GB"/>
        </w:rPr>
      </w:pPr>
      <w:r w:rsidRPr="00E71DB7">
        <w:rPr>
          <w:rFonts w:eastAsia="Times New Roman" w:cstheme="minorHAnsi"/>
          <w:sz w:val="24"/>
          <w:szCs w:val="24"/>
          <w:lang w:eastAsia="en-GB"/>
        </w:rPr>
        <w:t>You can either use an Xbox controller to move the cursor or a separate USB mouse plugged into one of the other ports.</w:t>
      </w:r>
    </w:p>
    <w:p w14:paraId="6A6BDDA3" w14:textId="77777777" w:rsidR="00E36AE2" w:rsidRPr="00E71DB7" w:rsidRDefault="00E36AE2" w:rsidP="00E36AE2">
      <w:pPr>
        <w:shd w:val="clear" w:color="auto" w:fill="FFFFFF"/>
        <w:spacing w:after="0" w:line="240" w:lineRule="auto"/>
        <w:ind w:left="720"/>
        <w:rPr>
          <w:rFonts w:eastAsia="Times New Roman" w:cstheme="minorHAnsi"/>
          <w:sz w:val="24"/>
          <w:szCs w:val="24"/>
          <w:lang w:eastAsia="en-GB"/>
        </w:rPr>
      </w:pPr>
    </w:p>
    <w:p w14:paraId="61801634" w14:textId="64A8E1CC" w:rsidR="00E71DB7" w:rsidRPr="00E71DB7" w:rsidRDefault="00E36AE2" w:rsidP="00E71DB7">
      <w:pPr>
        <w:shd w:val="clear" w:color="auto" w:fill="FFFFFF"/>
        <w:spacing w:before="100" w:beforeAutospacing="1" w:after="100" w:afterAutospacing="1" w:line="240" w:lineRule="auto"/>
        <w:outlineLvl w:val="2"/>
        <w:rPr>
          <w:rFonts w:eastAsia="Times New Roman" w:cstheme="minorHAnsi"/>
          <w:b/>
          <w:bCs/>
          <w:sz w:val="36"/>
          <w:szCs w:val="36"/>
          <w:lang w:eastAsia="en-GB"/>
        </w:rPr>
      </w:pPr>
      <w:proofErr w:type="spellStart"/>
      <w:r w:rsidRPr="00E36AE2">
        <w:rPr>
          <w:rFonts w:eastAsia="Times New Roman" w:cstheme="minorHAnsi"/>
          <w:b/>
          <w:bCs/>
          <w:sz w:val="36"/>
          <w:szCs w:val="36"/>
          <w:lang w:eastAsia="en-GB"/>
        </w:rPr>
        <w:t>Playstation</w:t>
      </w:r>
      <w:proofErr w:type="spellEnd"/>
      <w:r w:rsidR="00E71DB7" w:rsidRPr="00E71DB7">
        <w:rPr>
          <w:rFonts w:eastAsia="Times New Roman" w:cstheme="minorHAnsi"/>
          <w:b/>
          <w:bCs/>
          <w:sz w:val="36"/>
          <w:szCs w:val="36"/>
          <w:lang w:eastAsia="en-GB"/>
        </w:rPr>
        <w:t xml:space="preserve"> </w:t>
      </w:r>
      <w:r w:rsidRPr="00E36AE2">
        <w:rPr>
          <w:rFonts w:eastAsia="Times New Roman" w:cstheme="minorHAnsi"/>
          <w:b/>
          <w:bCs/>
          <w:sz w:val="36"/>
          <w:szCs w:val="36"/>
          <w:lang w:eastAsia="en-GB"/>
        </w:rPr>
        <w:t>(</w:t>
      </w:r>
      <w:r w:rsidR="00E71DB7" w:rsidRPr="00E71DB7">
        <w:rPr>
          <w:rFonts w:eastAsia="Times New Roman" w:cstheme="minorHAnsi"/>
          <w:b/>
          <w:bCs/>
          <w:sz w:val="36"/>
          <w:szCs w:val="36"/>
          <w:lang w:eastAsia="en-GB"/>
        </w:rPr>
        <w:t>PS4 &amp; PS5</w:t>
      </w:r>
      <w:r w:rsidRPr="00E36AE2">
        <w:rPr>
          <w:rFonts w:eastAsia="Times New Roman" w:cstheme="minorHAnsi"/>
          <w:b/>
          <w:bCs/>
          <w:sz w:val="36"/>
          <w:szCs w:val="36"/>
          <w:lang w:eastAsia="en-GB"/>
        </w:rPr>
        <w:t>)</w:t>
      </w:r>
    </w:p>
    <w:p w14:paraId="09E0B53E" w14:textId="60A5E34D" w:rsidR="00E71DB7" w:rsidRPr="00CA59FE" w:rsidRDefault="00E71DB7" w:rsidP="00CA59FE">
      <w:pPr>
        <w:pStyle w:val="ListParagraph"/>
        <w:numPr>
          <w:ilvl w:val="0"/>
          <w:numId w:val="5"/>
        </w:numPr>
        <w:spacing w:after="0" w:line="240" w:lineRule="auto"/>
        <w:rPr>
          <w:rFonts w:eastAsia="Times New Roman" w:cstheme="minorHAnsi"/>
          <w:sz w:val="24"/>
          <w:szCs w:val="24"/>
          <w:lang w:eastAsia="en-GB"/>
        </w:rPr>
      </w:pPr>
      <w:r w:rsidRPr="00CA59FE">
        <w:rPr>
          <w:rFonts w:eastAsia="Times New Roman" w:cstheme="minorHAnsi"/>
          <w:sz w:val="24"/>
          <w:szCs w:val="24"/>
          <w:shd w:val="clear" w:color="auto" w:fill="FFFFFF"/>
          <w:lang w:eastAsia="en-GB"/>
        </w:rPr>
        <w:t>The PlayStation 4 has its own web browser that is easy to find on the PlayStation 4 (in the content menu as an icon with WWW written on it). However, it’s currently a bit trickier on PS5, as there is no way to open the browser natively. Instead, you can open the System Settings, then the User Guide. This will open up an online user manual inside a web browser page so you only have to change the URL at the top. Otherwise, the rest of the steps are the same.</w:t>
      </w:r>
    </w:p>
    <w:p w14:paraId="60EDC290" w14:textId="77777777" w:rsidR="00B84B91" w:rsidRDefault="00B84B91" w:rsidP="00CA59FE">
      <w:pPr>
        <w:numPr>
          <w:ilvl w:val="0"/>
          <w:numId w:val="5"/>
        </w:num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Press the </w:t>
      </w:r>
      <w:proofErr w:type="spellStart"/>
      <w:r>
        <w:rPr>
          <w:rFonts w:eastAsia="Times New Roman" w:cstheme="minorHAnsi"/>
          <w:sz w:val="24"/>
          <w:szCs w:val="24"/>
          <w:lang w:eastAsia="en-GB"/>
        </w:rPr>
        <w:t>playstation</w:t>
      </w:r>
      <w:proofErr w:type="spellEnd"/>
      <w:r>
        <w:rPr>
          <w:rFonts w:eastAsia="Times New Roman" w:cstheme="minorHAnsi"/>
          <w:sz w:val="24"/>
          <w:szCs w:val="24"/>
          <w:lang w:eastAsia="en-GB"/>
        </w:rPr>
        <w:t xml:space="preserve"> logo on the controller</w:t>
      </w:r>
    </w:p>
    <w:p w14:paraId="4D5AEE41" w14:textId="77777777" w:rsidR="00B84B91" w:rsidRDefault="00B84B91" w:rsidP="00CA59FE">
      <w:pPr>
        <w:numPr>
          <w:ilvl w:val="0"/>
          <w:numId w:val="5"/>
        </w:num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Go into the library and find options for games and applications</w:t>
      </w:r>
    </w:p>
    <w:p w14:paraId="3CFF98C4" w14:textId="77777777" w:rsidR="00B84B91" w:rsidRDefault="00B84B91" w:rsidP="00CA59FE">
      <w:pPr>
        <w:numPr>
          <w:ilvl w:val="0"/>
          <w:numId w:val="5"/>
        </w:num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Go to </w:t>
      </w:r>
      <w:hyperlink r:id="rId7" w:history="1">
        <w:r w:rsidRPr="002B4CE9">
          <w:rPr>
            <w:rStyle w:val="Hyperlink"/>
            <w:rFonts w:eastAsia="Times New Roman" w:cstheme="minorHAnsi"/>
            <w:sz w:val="24"/>
            <w:szCs w:val="24"/>
            <w:lang w:eastAsia="en-GB"/>
          </w:rPr>
          <w:t>http://web.seesaw.me/</w:t>
        </w:r>
      </w:hyperlink>
      <w:r>
        <w:rPr>
          <w:rFonts w:eastAsia="Times New Roman" w:cstheme="minorHAnsi"/>
          <w:sz w:val="24"/>
          <w:szCs w:val="24"/>
          <w:lang w:eastAsia="en-GB"/>
        </w:rPr>
        <w:t xml:space="preserve"> (or search for Seesaw via Google)</w:t>
      </w:r>
    </w:p>
    <w:p w14:paraId="2C02A848" w14:textId="202D83F0" w:rsidR="00E71DB7" w:rsidRDefault="00B84B91" w:rsidP="00E71DB7">
      <w:pPr>
        <w:numPr>
          <w:ilvl w:val="0"/>
          <w:numId w:val="5"/>
        </w:numPr>
        <w:shd w:val="clear" w:color="auto" w:fill="FFFFFF"/>
        <w:spacing w:after="0" w:line="240" w:lineRule="auto"/>
        <w:rPr>
          <w:rFonts w:eastAsia="Times New Roman" w:cstheme="minorHAnsi"/>
          <w:sz w:val="24"/>
          <w:szCs w:val="24"/>
          <w:lang w:eastAsia="en-GB"/>
        </w:rPr>
      </w:pPr>
      <w:r w:rsidRPr="00B84B91">
        <w:rPr>
          <w:rFonts w:eastAsia="Times New Roman" w:cstheme="minorHAnsi"/>
          <w:sz w:val="24"/>
          <w:szCs w:val="24"/>
          <w:lang w:eastAsia="en-GB"/>
        </w:rPr>
        <w:t xml:space="preserve">To move around you can use Xbox </w:t>
      </w:r>
      <w:r>
        <w:rPr>
          <w:rFonts w:eastAsia="Times New Roman" w:cstheme="minorHAnsi"/>
          <w:sz w:val="24"/>
          <w:szCs w:val="24"/>
          <w:lang w:eastAsia="en-GB"/>
        </w:rPr>
        <w:t xml:space="preserve">controller or add </w:t>
      </w:r>
      <w:r w:rsidRPr="00B84B91">
        <w:rPr>
          <w:rFonts w:eastAsia="Times New Roman" w:cstheme="minorHAnsi"/>
          <w:sz w:val="24"/>
          <w:szCs w:val="24"/>
          <w:lang w:eastAsia="en-GB"/>
        </w:rPr>
        <w:t>mouse.</w:t>
      </w:r>
    </w:p>
    <w:p w14:paraId="60B67195" w14:textId="77777777" w:rsidR="00B84B91" w:rsidRPr="00B84B91" w:rsidRDefault="00B84B91" w:rsidP="00B84B91">
      <w:pPr>
        <w:shd w:val="clear" w:color="auto" w:fill="FFFFFF"/>
        <w:spacing w:after="0" w:line="240" w:lineRule="auto"/>
        <w:ind w:left="720"/>
        <w:rPr>
          <w:rFonts w:eastAsia="Times New Roman" w:cstheme="minorHAnsi"/>
          <w:sz w:val="24"/>
          <w:szCs w:val="24"/>
          <w:lang w:eastAsia="en-GB"/>
        </w:rPr>
      </w:pPr>
    </w:p>
    <w:p w14:paraId="6B87561F" w14:textId="51486E28" w:rsidR="00E71DB7" w:rsidRDefault="00E71DB7" w:rsidP="00E71DB7">
      <w:pPr>
        <w:shd w:val="clear" w:color="auto" w:fill="FFFFFF"/>
        <w:spacing w:after="0" w:line="240" w:lineRule="auto"/>
        <w:rPr>
          <w:rFonts w:eastAsia="Times New Roman" w:cstheme="minorHAnsi"/>
          <w:b/>
          <w:bCs/>
          <w:sz w:val="36"/>
          <w:szCs w:val="36"/>
          <w:u w:val="single"/>
          <w:lang w:eastAsia="en-GB"/>
        </w:rPr>
      </w:pPr>
      <w:r w:rsidRPr="00CA59FE">
        <w:rPr>
          <w:rFonts w:eastAsia="Times New Roman" w:cstheme="minorHAnsi"/>
          <w:b/>
          <w:bCs/>
          <w:sz w:val="36"/>
          <w:szCs w:val="36"/>
          <w:u w:val="single"/>
          <w:lang w:eastAsia="en-GB"/>
        </w:rPr>
        <w:t>Online ‘how to guides’ link:</w:t>
      </w:r>
    </w:p>
    <w:p w14:paraId="62B6DAE2" w14:textId="77777777" w:rsidR="00CA59FE" w:rsidRPr="00CA59FE" w:rsidRDefault="00CA59FE" w:rsidP="00E71DB7">
      <w:pPr>
        <w:shd w:val="clear" w:color="auto" w:fill="FFFFFF"/>
        <w:spacing w:after="0" w:line="240" w:lineRule="auto"/>
        <w:rPr>
          <w:rFonts w:eastAsia="Times New Roman" w:cstheme="minorHAnsi"/>
          <w:b/>
          <w:bCs/>
          <w:sz w:val="36"/>
          <w:szCs w:val="36"/>
          <w:u w:val="single"/>
          <w:lang w:eastAsia="en-GB"/>
        </w:rPr>
      </w:pPr>
    </w:p>
    <w:p w14:paraId="4CC0B95B" w14:textId="1BF7EE97" w:rsidR="00E71DB7" w:rsidRDefault="00B84B91" w:rsidP="00E71DB7">
      <w:pPr>
        <w:shd w:val="clear" w:color="auto" w:fill="FFFFFF"/>
        <w:spacing w:after="0" w:line="240" w:lineRule="auto"/>
        <w:rPr>
          <w:rFonts w:cstheme="minorHAnsi"/>
        </w:rPr>
      </w:pPr>
      <w:hyperlink r:id="rId8" w:history="1">
        <w:r w:rsidR="00E71DB7" w:rsidRPr="00E36AE2">
          <w:rPr>
            <w:rStyle w:val="Hyperlink"/>
            <w:rFonts w:cstheme="minorHAnsi"/>
          </w:rPr>
          <w:t>How to access home learning on PS4 and Xbox One | TechRadar</w:t>
        </w:r>
      </w:hyperlink>
    </w:p>
    <w:p w14:paraId="1188CC35" w14:textId="77777777" w:rsidR="00CA59FE" w:rsidRPr="00E71DB7" w:rsidRDefault="00CA59FE" w:rsidP="00E71DB7">
      <w:pPr>
        <w:shd w:val="clear" w:color="auto" w:fill="FFFFFF"/>
        <w:spacing w:after="0" w:line="240" w:lineRule="auto"/>
        <w:rPr>
          <w:rFonts w:eastAsia="Times New Roman" w:cstheme="minorHAnsi"/>
          <w:sz w:val="24"/>
          <w:szCs w:val="24"/>
          <w:lang w:eastAsia="en-GB"/>
        </w:rPr>
      </w:pPr>
    </w:p>
    <w:p w14:paraId="1BCCE3E2" w14:textId="0D2B6149" w:rsidR="00B626F9" w:rsidRPr="00E36AE2" w:rsidRDefault="00CA59FE" w:rsidP="00E71DB7">
      <w:pPr>
        <w:rPr>
          <w:rFonts w:cstheme="minorHAnsi"/>
        </w:rPr>
      </w:pPr>
      <w:r>
        <w:rPr>
          <w:rFonts w:eastAsia="Times New Roman" w:cstheme="minorHAnsi"/>
          <w:sz w:val="24"/>
          <w:szCs w:val="24"/>
          <w:shd w:val="clear" w:color="auto" w:fill="FFFFFF"/>
          <w:lang w:eastAsia="en-GB"/>
        </w:rPr>
        <w:t>Pupils can also access YouTube for pre-recorded lessons and other remote education such as BBC Live and Oak national Academy.</w:t>
      </w:r>
    </w:p>
    <w:sectPr w:rsidR="00B626F9" w:rsidRPr="00E36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0EA"/>
    <w:multiLevelType w:val="multilevel"/>
    <w:tmpl w:val="EE20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316687"/>
    <w:multiLevelType w:val="hybridMultilevel"/>
    <w:tmpl w:val="17907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5159AF"/>
    <w:multiLevelType w:val="multilevel"/>
    <w:tmpl w:val="975E6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7404E1"/>
    <w:multiLevelType w:val="multilevel"/>
    <w:tmpl w:val="EE20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9A4301"/>
    <w:multiLevelType w:val="hybridMultilevel"/>
    <w:tmpl w:val="8AF69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B7"/>
    <w:rsid w:val="003E2C04"/>
    <w:rsid w:val="00550F16"/>
    <w:rsid w:val="00B626F9"/>
    <w:rsid w:val="00B84B91"/>
    <w:rsid w:val="00BD6FA0"/>
    <w:rsid w:val="00CA59FE"/>
    <w:rsid w:val="00E36AE2"/>
    <w:rsid w:val="00E71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1DB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1DB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71DB7"/>
    <w:rPr>
      <w:b/>
      <w:bCs/>
    </w:rPr>
  </w:style>
  <w:style w:type="character" w:styleId="Hyperlink">
    <w:name w:val="Hyperlink"/>
    <w:basedOn w:val="DefaultParagraphFont"/>
    <w:uiPriority w:val="99"/>
    <w:unhideWhenUsed/>
    <w:rsid w:val="00E71DB7"/>
    <w:rPr>
      <w:color w:val="0000FF"/>
      <w:u w:val="single"/>
    </w:rPr>
  </w:style>
  <w:style w:type="paragraph" w:styleId="ListParagraph">
    <w:name w:val="List Paragraph"/>
    <w:basedOn w:val="Normal"/>
    <w:uiPriority w:val="34"/>
    <w:qFormat/>
    <w:rsid w:val="00BD6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1DB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1DB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71DB7"/>
    <w:rPr>
      <w:b/>
      <w:bCs/>
    </w:rPr>
  </w:style>
  <w:style w:type="character" w:styleId="Hyperlink">
    <w:name w:val="Hyperlink"/>
    <w:basedOn w:val="DefaultParagraphFont"/>
    <w:uiPriority w:val="99"/>
    <w:unhideWhenUsed/>
    <w:rsid w:val="00E71DB7"/>
    <w:rPr>
      <w:color w:val="0000FF"/>
      <w:u w:val="single"/>
    </w:rPr>
  </w:style>
  <w:style w:type="paragraph" w:styleId="ListParagraph">
    <w:name w:val="List Paragraph"/>
    <w:basedOn w:val="Normal"/>
    <w:uiPriority w:val="34"/>
    <w:qFormat/>
    <w:rsid w:val="00BD6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radar.com/how-to/how-to-access-home-learning-on-ps4-and-xbox-one" TargetMode="External"/><Relationship Id="rId3" Type="http://schemas.microsoft.com/office/2007/relationships/stylesWithEffects" Target="stylesWithEffects.xml"/><Relationship Id="rId7" Type="http://schemas.openxmlformats.org/officeDocument/2006/relationships/hyperlink" Target="http://web.seesaw.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esaw.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Louise</dc:creator>
  <cp:lastModifiedBy>Head</cp:lastModifiedBy>
  <cp:revision>2</cp:revision>
  <dcterms:created xsi:type="dcterms:W3CDTF">2021-01-19T14:43:00Z</dcterms:created>
  <dcterms:modified xsi:type="dcterms:W3CDTF">2021-01-19T14:43:00Z</dcterms:modified>
</cp:coreProperties>
</file>