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B6AA41" w14:textId="50562B44" w:rsidR="00ED4656" w:rsidRDefault="00ED4656" w:rsidP="00F50ABF">
      <w:pPr>
        <w:jc w:val="center"/>
        <w:rPr>
          <w:rFonts w:ascii="Ebrima" w:hAnsi="Ebrima"/>
          <w:sz w:val="32"/>
        </w:rPr>
      </w:pPr>
      <w:r>
        <w:rPr>
          <w:rFonts w:ascii="Ebrima" w:hAnsi="Ebrima"/>
          <w:sz w:val="32"/>
        </w:rPr>
        <w:t xml:space="preserve">School Closure </w:t>
      </w:r>
      <w:r w:rsidR="007611A9">
        <w:rPr>
          <w:rFonts w:ascii="Ebrima" w:hAnsi="Ebrima"/>
          <w:sz w:val="32"/>
        </w:rPr>
        <w:t>Daily Planning</w:t>
      </w:r>
      <w:r>
        <w:rPr>
          <w:rFonts w:ascii="Ebrima" w:hAnsi="Ebrima"/>
          <w:sz w:val="32"/>
        </w:rPr>
        <w:t xml:space="preserve">- </w:t>
      </w:r>
      <w:proofErr w:type="gramStart"/>
      <w:r w:rsidR="006F3D9C">
        <w:rPr>
          <w:rFonts w:ascii="Ebrima" w:hAnsi="Ebrima"/>
          <w:b/>
          <w:sz w:val="32"/>
        </w:rPr>
        <w:t xml:space="preserve">Garnet </w:t>
      </w:r>
      <w:r>
        <w:rPr>
          <w:rFonts w:ascii="Ebrima" w:hAnsi="Ebrima"/>
          <w:sz w:val="32"/>
        </w:rPr>
        <w:t xml:space="preserve"> Class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8"/>
        <w:gridCol w:w="2746"/>
        <w:gridCol w:w="3158"/>
        <w:gridCol w:w="3505"/>
        <w:gridCol w:w="3321"/>
      </w:tblGrid>
      <w:tr w:rsidR="00A45499" w14:paraId="58A57BE8" w14:textId="77777777" w:rsidTr="00A45499">
        <w:tc>
          <w:tcPr>
            <w:tcW w:w="1218" w:type="dxa"/>
            <w:shd w:val="clear" w:color="auto" w:fill="E2EFD9" w:themeFill="accent6" w:themeFillTint="33"/>
          </w:tcPr>
          <w:p w14:paraId="48AE45D2" w14:textId="77777777" w:rsidR="00ED4656" w:rsidRPr="00B9667A" w:rsidRDefault="00B9667A" w:rsidP="00ED4656">
            <w:pPr>
              <w:jc w:val="center"/>
              <w:rPr>
                <w:rFonts w:ascii="Ebrima" w:hAnsi="Ebrima"/>
                <w:b/>
                <w:sz w:val="32"/>
              </w:rPr>
            </w:pPr>
            <w:r w:rsidRPr="00B9667A">
              <w:rPr>
                <w:rFonts w:ascii="Ebrima" w:hAnsi="Ebrima"/>
                <w:b/>
                <w:sz w:val="32"/>
              </w:rPr>
              <w:t>DATE</w:t>
            </w:r>
          </w:p>
        </w:tc>
        <w:tc>
          <w:tcPr>
            <w:tcW w:w="2746" w:type="dxa"/>
            <w:shd w:val="clear" w:color="auto" w:fill="E2EFD9" w:themeFill="accent6" w:themeFillTint="33"/>
          </w:tcPr>
          <w:p w14:paraId="60B96AB2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Reading</w:t>
            </w:r>
          </w:p>
        </w:tc>
        <w:tc>
          <w:tcPr>
            <w:tcW w:w="3158" w:type="dxa"/>
            <w:shd w:val="clear" w:color="auto" w:fill="E2EFD9" w:themeFill="accent6" w:themeFillTint="33"/>
          </w:tcPr>
          <w:p w14:paraId="443F0D99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Writing</w:t>
            </w:r>
          </w:p>
        </w:tc>
        <w:tc>
          <w:tcPr>
            <w:tcW w:w="3505" w:type="dxa"/>
            <w:shd w:val="clear" w:color="auto" w:fill="E2EFD9" w:themeFill="accent6" w:themeFillTint="33"/>
          </w:tcPr>
          <w:p w14:paraId="41F985BE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Mathematics</w:t>
            </w:r>
          </w:p>
        </w:tc>
        <w:tc>
          <w:tcPr>
            <w:tcW w:w="3321" w:type="dxa"/>
            <w:shd w:val="clear" w:color="auto" w:fill="E2EFD9" w:themeFill="accent6" w:themeFillTint="33"/>
          </w:tcPr>
          <w:p w14:paraId="1C8C97BA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Topic</w:t>
            </w:r>
          </w:p>
        </w:tc>
      </w:tr>
      <w:tr w:rsidR="00A45499" w14:paraId="6D748DC8" w14:textId="77777777" w:rsidTr="00A45499">
        <w:tc>
          <w:tcPr>
            <w:tcW w:w="1218" w:type="dxa"/>
          </w:tcPr>
          <w:p w14:paraId="5F8F5C1B" w14:textId="703909A6" w:rsidR="00F50ABF" w:rsidRDefault="00F50ABF" w:rsidP="00F50ABF">
            <w:pPr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Friday 22.1.21</w:t>
            </w:r>
          </w:p>
        </w:tc>
        <w:tc>
          <w:tcPr>
            <w:tcW w:w="2746" w:type="dxa"/>
          </w:tcPr>
          <w:p w14:paraId="3858D256" w14:textId="6A2A33ED" w:rsidR="00F50ABF" w:rsidRPr="00A45499" w:rsidRDefault="00F50ABF" w:rsidP="00F50A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45499">
              <w:rPr>
                <w:rFonts w:cstheme="minorHAnsi"/>
                <w:b/>
                <w:sz w:val="24"/>
                <w:szCs w:val="24"/>
              </w:rPr>
              <w:t>Using our reading skills to make inferences</w:t>
            </w:r>
            <w:r w:rsidR="00A45499" w:rsidRPr="00A45499">
              <w:rPr>
                <w:rFonts w:eastAsia="Calibri" w:cstheme="minorHAns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969CDD5" wp14:editId="57500C8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438785</wp:posOffset>
                  </wp:positionV>
                  <wp:extent cx="960755" cy="153289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48" t="32130" r="62653" b="38656"/>
                          <a:stretch/>
                        </pic:blipFill>
                        <pic:spPr bwMode="auto">
                          <a:xfrm>
                            <a:off x="0" y="0"/>
                            <a:ext cx="960755" cy="153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89F985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BBFF504" w14:textId="77777777" w:rsidR="00A45499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4333D27" w14:textId="77777777" w:rsidR="00A45499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88244AE" w14:textId="77777777" w:rsidR="00A45499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1F9AE24" w14:textId="77777777" w:rsidR="00A45499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B6A22B3" w14:textId="77777777" w:rsidR="00A45499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818EC28" w14:textId="77777777" w:rsidR="00A45499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D7E4F7C" w14:textId="77777777" w:rsidR="00A45499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8E2D959" w14:textId="77777777" w:rsidR="00A45499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23639B5" w14:textId="4B7BD66B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0ABF">
              <w:rPr>
                <w:rFonts w:cstheme="minorHAnsi"/>
                <w:sz w:val="24"/>
                <w:szCs w:val="24"/>
              </w:rPr>
              <w:t>Today we are looking at inference. This is when you use evidence provided by the author to draw your own conclusions. Often</w:t>
            </w:r>
            <w:r w:rsidR="00A45499">
              <w:rPr>
                <w:rFonts w:cstheme="minorHAnsi"/>
                <w:sz w:val="24"/>
                <w:szCs w:val="24"/>
              </w:rPr>
              <w:t>,</w:t>
            </w:r>
            <w:r w:rsidRPr="00F50ABF">
              <w:rPr>
                <w:rFonts w:cstheme="minorHAnsi"/>
                <w:sz w:val="24"/>
                <w:szCs w:val="24"/>
              </w:rPr>
              <w:t xml:space="preserve"> we have to use the information the author gives us to work out things for ourselves. This is using inference skills</w:t>
            </w:r>
          </w:p>
          <w:p w14:paraId="3550BF27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5C2124E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145440E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950A188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551AD15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B9F63FD" w14:textId="67058FE9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58" w:type="dxa"/>
          </w:tcPr>
          <w:p w14:paraId="4B5D00AC" w14:textId="0AF18A4A" w:rsidR="00F50ABF" w:rsidRPr="00A45499" w:rsidRDefault="00F50ABF" w:rsidP="00F50ABF">
            <w:pPr>
              <w:rPr>
                <w:rFonts w:cstheme="minorHAnsi"/>
                <w:b/>
                <w:sz w:val="24"/>
                <w:szCs w:val="24"/>
              </w:rPr>
            </w:pPr>
            <w:r w:rsidRPr="00A45499">
              <w:rPr>
                <w:rFonts w:cstheme="minorHAnsi"/>
                <w:b/>
                <w:sz w:val="24"/>
                <w:szCs w:val="24"/>
              </w:rPr>
              <w:lastRenderedPageBreak/>
              <w:t xml:space="preserve">Punctuation lesson: to explore the function </w:t>
            </w:r>
            <w:proofErr w:type="gramStart"/>
            <w:r w:rsidRPr="00A45499">
              <w:rPr>
                <w:rFonts w:cstheme="minorHAnsi"/>
                <w:b/>
                <w:sz w:val="24"/>
                <w:szCs w:val="24"/>
              </w:rPr>
              <w:t xml:space="preserve">of </w:t>
            </w:r>
            <w:r w:rsidRPr="00A45499">
              <w:rPr>
                <w:rFonts w:cstheme="minorHAnsi"/>
                <w:b/>
                <w:sz w:val="24"/>
                <w:szCs w:val="24"/>
              </w:rPr>
              <w:t xml:space="preserve"> apostrophes</w:t>
            </w:r>
            <w:proofErr w:type="gramEnd"/>
          </w:p>
          <w:p w14:paraId="1D395E9F" w14:textId="171CEA80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  <w:r w:rsidRPr="00F50ABF">
              <w:rPr>
                <w:rFonts w:cstheme="minorHAnsi"/>
                <w:sz w:val="24"/>
                <w:szCs w:val="24"/>
              </w:rPr>
              <w:t xml:space="preserve"> from The Oak academy</w:t>
            </w:r>
          </w:p>
          <w:p w14:paraId="3CEFB927" w14:textId="4011E564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0ABF"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9A0599" wp14:editId="4DC5F86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1113791</wp:posOffset>
                      </wp:positionV>
                      <wp:extent cx="1562100" cy="10287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BE9844" w14:textId="77777777" w:rsidR="00F50ABF" w:rsidRDefault="00F50ABF" w:rsidP="00F50AB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7" w:history="1">
                                    <w:r w:rsidRPr="00912675">
                                      <w:rPr>
                                        <w:rStyle w:val="Hyperlink"/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https://classroom.thenational.academy</w:t>
                                    </w:r>
                                    <w:r w:rsidRPr="00912675">
                                      <w:rPr>
                                        <w:rStyle w:val="Hyperlink"/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 w:rsidRPr="00912675">
                                      <w:rPr>
                                        <w:rStyle w:val="Hyperlink"/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units/t3-punctuation-level-objectives-b1b0</w:t>
                                    </w:r>
                                  </w:hyperlink>
                                </w:p>
                                <w:p w14:paraId="67A4CB0D" w14:textId="77777777" w:rsidR="00F50ABF" w:rsidRDefault="00F50AB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9A05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6.15pt;margin-top:87.7pt;width:123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" fillcolor="white [3201]" strokeweight=".5pt">
                      <v:textbox>
                        <w:txbxContent>
                          <w:p w14:paraId="3EBE9844" w14:textId="77777777" w:rsidR="00F50ABF" w:rsidRDefault="00F50ABF" w:rsidP="00F50ABF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Pr="00912675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https://classroom.thenational.academy</w:t>
                              </w:r>
                              <w:r w:rsidRPr="00912675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912675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units/t3-punctuation-level-objectives-b1b0</w:t>
                              </w:r>
                            </w:hyperlink>
                          </w:p>
                          <w:p w14:paraId="67A4CB0D" w14:textId="77777777" w:rsidR="00F50ABF" w:rsidRDefault="00F50ABF"/>
                        </w:txbxContent>
                      </v:textbox>
                    </v:shape>
                  </w:pict>
                </mc:Fallback>
              </mc:AlternateContent>
            </w:r>
            <w:r w:rsidRPr="00F50AB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9549C5D" wp14:editId="1DFF74E1">
                  <wp:extent cx="828675" cy="1160145"/>
                  <wp:effectExtent l="0" t="0" r="9525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3141" t="30295" r="18166" b="23152"/>
                          <a:stretch/>
                        </pic:blipFill>
                        <pic:spPr bwMode="auto">
                          <a:xfrm>
                            <a:off x="0" y="0"/>
                            <a:ext cx="828675" cy="116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9EDA45" w14:textId="090F2F07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268BD305" w14:textId="5D2B387D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5E22ECCC" w14:textId="7CE342B2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358298C8" w14:textId="77777777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77E01607" w14:textId="77777777" w:rsidR="00F50ABF" w:rsidRPr="00F50ABF" w:rsidRDefault="00F50ABF" w:rsidP="00F50A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88507DA" w14:textId="77777777" w:rsidR="00F50ABF" w:rsidRPr="00F50ABF" w:rsidRDefault="00F50ABF" w:rsidP="00F50A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ABA0C2B" w14:textId="1A7D142E" w:rsidR="00F50ABF" w:rsidRPr="00A45499" w:rsidRDefault="00F50ABF" w:rsidP="00F50ABF">
            <w:pPr>
              <w:rPr>
                <w:rFonts w:cstheme="minorHAnsi"/>
                <w:bCs/>
                <w:sz w:val="24"/>
                <w:szCs w:val="24"/>
              </w:rPr>
            </w:pPr>
            <w:r w:rsidRPr="00A45499">
              <w:rPr>
                <w:rFonts w:cstheme="minorHAnsi"/>
                <w:bCs/>
                <w:sz w:val="24"/>
                <w:szCs w:val="24"/>
              </w:rPr>
              <w:t xml:space="preserve">Can you follow the link and complete the questions from the Oak </w:t>
            </w:r>
            <w:proofErr w:type="gramStart"/>
            <w:r w:rsidRPr="00A45499">
              <w:rPr>
                <w:rFonts w:cstheme="minorHAnsi"/>
                <w:bCs/>
                <w:sz w:val="24"/>
                <w:szCs w:val="24"/>
              </w:rPr>
              <w:t>academy.</w:t>
            </w:r>
            <w:proofErr w:type="gramEnd"/>
          </w:p>
          <w:p w14:paraId="7E71B0BF" w14:textId="77777777" w:rsidR="00F50ABF" w:rsidRPr="00A45499" w:rsidRDefault="00F50ABF" w:rsidP="00F50ABF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6A969B80" w14:textId="77777777" w:rsidR="00F50ABF" w:rsidRPr="00A45499" w:rsidRDefault="00F50ABF" w:rsidP="00F50AB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45499">
              <w:rPr>
                <w:rFonts w:cstheme="minorHAnsi"/>
                <w:b/>
                <w:bCs/>
                <w:sz w:val="24"/>
                <w:szCs w:val="24"/>
              </w:rPr>
              <w:t>Extension</w:t>
            </w:r>
          </w:p>
          <w:p w14:paraId="2ED8711E" w14:textId="77777777" w:rsidR="00F50ABF" w:rsidRPr="00A45499" w:rsidRDefault="00F50ABF" w:rsidP="00F50ABF">
            <w:pPr>
              <w:rPr>
                <w:rFonts w:cstheme="minorHAnsi"/>
                <w:bCs/>
                <w:sz w:val="24"/>
                <w:szCs w:val="24"/>
              </w:rPr>
            </w:pPr>
            <w:r w:rsidRPr="00A45499">
              <w:rPr>
                <w:rFonts w:cstheme="minorHAnsi"/>
                <w:bCs/>
                <w:sz w:val="24"/>
                <w:szCs w:val="24"/>
              </w:rPr>
              <w:t>Missing apostrophes</w:t>
            </w:r>
          </w:p>
          <w:p w14:paraId="407849CA" w14:textId="77777777" w:rsidR="00F50ABF" w:rsidRPr="00A45499" w:rsidRDefault="00F50ABF" w:rsidP="00F50ABF">
            <w:pPr>
              <w:rPr>
                <w:rFonts w:cstheme="minorHAnsi"/>
                <w:bCs/>
                <w:sz w:val="24"/>
                <w:szCs w:val="24"/>
              </w:rPr>
            </w:pPr>
            <w:r w:rsidRPr="00A45499">
              <w:rPr>
                <w:rFonts w:cstheme="minorHAnsi"/>
                <w:bCs/>
                <w:sz w:val="24"/>
                <w:szCs w:val="24"/>
              </w:rPr>
              <w:t>Can you complete the work sheets?</w:t>
            </w:r>
          </w:p>
          <w:p w14:paraId="61B3A592" w14:textId="77777777" w:rsidR="00F50ABF" w:rsidRPr="00F50ABF" w:rsidRDefault="00F50ABF" w:rsidP="00F50A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E3AE0D" w14:textId="77777777" w:rsidR="00F50ABF" w:rsidRPr="00F50ABF" w:rsidRDefault="00F50ABF" w:rsidP="00F50A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09904AA" w14:textId="77777777" w:rsidR="00F50ABF" w:rsidRPr="00F50ABF" w:rsidRDefault="00F50ABF" w:rsidP="00F50A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CCBDF2A" w14:textId="5B6EC6B1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05" w:type="dxa"/>
          </w:tcPr>
          <w:p w14:paraId="6C338E16" w14:textId="13BEAA02" w:rsidR="00F50ABF" w:rsidRPr="00A45499" w:rsidRDefault="00F50ABF" w:rsidP="00F50ABF">
            <w:pPr>
              <w:rPr>
                <w:rFonts w:cstheme="minorHAnsi"/>
                <w:b/>
                <w:sz w:val="24"/>
                <w:szCs w:val="24"/>
              </w:rPr>
            </w:pPr>
            <w:r w:rsidRPr="00A45499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ABD554A" wp14:editId="2644128F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503555</wp:posOffset>
                  </wp:positionV>
                  <wp:extent cx="1076325" cy="1171575"/>
                  <wp:effectExtent l="0" t="0" r="9525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96" t="38035" r="46161" b="38456"/>
                          <a:stretch/>
                        </pic:blipFill>
                        <pic:spPr bwMode="auto">
                          <a:xfrm>
                            <a:off x="0" y="0"/>
                            <a:ext cx="107632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45499">
              <w:rPr>
                <w:rFonts w:cstheme="minorHAnsi"/>
                <w:b/>
                <w:sz w:val="24"/>
                <w:szCs w:val="24"/>
              </w:rPr>
              <w:t>Perimeter of a rectilinear shape</w:t>
            </w:r>
          </w:p>
          <w:p w14:paraId="7AE9314A" w14:textId="7823E2BF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51F465C6" w14:textId="770E960B" w:rsidR="00F50ABF" w:rsidRPr="00A45499" w:rsidRDefault="00F50ABF" w:rsidP="00F50ABF">
            <w:pPr>
              <w:rPr>
                <w:rFonts w:cstheme="minorHAnsi"/>
                <w:b/>
                <w:sz w:val="24"/>
                <w:szCs w:val="24"/>
              </w:rPr>
            </w:pPr>
            <w:r w:rsidRPr="00A45499">
              <w:rPr>
                <w:rFonts w:cstheme="minorHAnsi"/>
                <w:b/>
                <w:sz w:val="24"/>
                <w:szCs w:val="24"/>
              </w:rPr>
              <w:t>Rectilinear definition:</w:t>
            </w:r>
          </w:p>
          <w:p w14:paraId="7B8866C4" w14:textId="1A9543CD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  <w:r w:rsidRPr="00F50ABF">
              <w:rPr>
                <w:rFonts w:cstheme="minorHAnsi"/>
                <w:sz w:val="24"/>
                <w:szCs w:val="24"/>
              </w:rPr>
              <w:t>This is a shape where all the sides meet at right angles.</w:t>
            </w:r>
          </w:p>
          <w:p w14:paraId="572BE538" w14:textId="77777777" w:rsidR="00F50ABF" w:rsidRPr="00F50ABF" w:rsidRDefault="00F50ABF" w:rsidP="00F50ABF">
            <w:pPr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</w:p>
          <w:p w14:paraId="4C9E5A39" w14:textId="534CCD81" w:rsidR="00F50ABF" w:rsidRPr="00F50ABF" w:rsidRDefault="00F50ABF" w:rsidP="00F50ABF">
            <w:pPr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  <w:r w:rsidRPr="00F50ABF">
              <w:rPr>
                <w:rFonts w:cstheme="minorHAnsi"/>
                <w:noProof/>
                <w:color w:val="231F2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B78267" wp14:editId="0DB67513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106680</wp:posOffset>
                      </wp:positionV>
                      <wp:extent cx="1562100" cy="135255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B750E3" w14:textId="1570C5C6" w:rsidR="00F50ABF" w:rsidRDefault="00F50ABF" w:rsidP="00F50AB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hyperlink r:id="rId11" w:history="1">
                                    <w:r w:rsidRPr="00165646">
                                      <w:rPr>
                                        <w:rStyle w:val="Hyperlink"/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https://whiterosemaths.com/homelearnin</w:t>
                                    </w:r>
                                    <w:r w:rsidRPr="00165646">
                                      <w:rPr>
                                        <w:rStyle w:val="Hyperlink"/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 w:rsidRPr="00165646">
                                      <w:rPr>
                                        <w:rStyle w:val="Hyperlink"/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 w:rsidRPr="00165646">
                                      <w:rPr>
                                        <w:rStyle w:val="Hyperlink"/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 w:rsidRPr="00165646">
                                      <w:rPr>
                                        <w:rStyle w:val="Hyperlink"/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ear-4/week-9-measurement-length-perimeter/</w:t>
                                    </w:r>
                                  </w:hyperlink>
                                </w:p>
                                <w:p w14:paraId="13BDCD6B" w14:textId="77777777" w:rsidR="00F50ABF" w:rsidRDefault="00F50ABF" w:rsidP="00F50AB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0A6BE5A" w14:textId="77777777" w:rsidR="00F50ABF" w:rsidRDefault="00F50ABF" w:rsidP="00F50AB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2E43BB2" w14:textId="77777777" w:rsidR="00F50ABF" w:rsidRDefault="00F50AB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78267" id="Text Box 5" o:spid="_x0000_s1027" type="#_x0000_t202" style="position:absolute;margin-left:12.5pt;margin-top:8.4pt;width:123pt;height:1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" fillcolor="white [3201]" strokeweight=".5pt">
                      <v:textbox>
                        <w:txbxContent>
                          <w:p w14:paraId="11B750E3" w14:textId="1570C5C6" w:rsidR="00F50ABF" w:rsidRDefault="00F50ABF" w:rsidP="00F50ABF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Pr="0016564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https://whiterosemaths.com/homelearnin</w:t>
                              </w:r>
                              <w:r w:rsidRPr="0016564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g</w:t>
                              </w:r>
                              <w:r w:rsidRPr="0016564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16564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16564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ear-4/week-9-measurement-length-perimeter/</w:t>
                              </w:r>
                            </w:hyperlink>
                          </w:p>
                          <w:p w14:paraId="13BDCD6B" w14:textId="77777777" w:rsidR="00F50ABF" w:rsidRDefault="00F50ABF" w:rsidP="00F50ABF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0A6BE5A" w14:textId="77777777" w:rsidR="00F50ABF" w:rsidRDefault="00F50ABF" w:rsidP="00F50ABF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2E43BB2" w14:textId="77777777" w:rsidR="00F50ABF" w:rsidRDefault="00F50ABF"/>
                        </w:txbxContent>
                      </v:textbox>
                    </v:shape>
                  </w:pict>
                </mc:Fallback>
              </mc:AlternateContent>
            </w:r>
          </w:p>
          <w:p w14:paraId="53BCBF18" w14:textId="2250092E" w:rsidR="00F50ABF" w:rsidRPr="00F50ABF" w:rsidRDefault="00F50ABF" w:rsidP="00F50ABF">
            <w:pPr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</w:p>
          <w:p w14:paraId="7AA41BF6" w14:textId="09581E22" w:rsidR="00F50ABF" w:rsidRPr="00F50ABF" w:rsidRDefault="00F50ABF" w:rsidP="00F50ABF">
            <w:pPr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</w:p>
          <w:p w14:paraId="3CEE41CB" w14:textId="1B2E1E4A" w:rsidR="00F50ABF" w:rsidRPr="00F50ABF" w:rsidRDefault="00F50ABF" w:rsidP="00F50ABF">
            <w:pPr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</w:p>
          <w:p w14:paraId="21AEAB99" w14:textId="44F9D33D" w:rsidR="00F50ABF" w:rsidRPr="00F50ABF" w:rsidRDefault="00F50ABF" w:rsidP="00F50ABF">
            <w:pPr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</w:p>
          <w:p w14:paraId="3F29B004" w14:textId="77777777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6A4526F4" w14:textId="77777777" w:rsidR="00F50ABF" w:rsidRPr="00F50ABF" w:rsidRDefault="00F50ABF" w:rsidP="00F50A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9F45387" w14:textId="77777777" w:rsidR="00F50ABF" w:rsidRPr="00F50ABF" w:rsidRDefault="00F50ABF" w:rsidP="00F50A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C136712" w14:textId="77777777" w:rsidR="00F50ABF" w:rsidRPr="00F50ABF" w:rsidRDefault="00F50ABF" w:rsidP="00F50A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1EAFF09" w14:textId="3088C6F4" w:rsidR="00F50ABF" w:rsidRPr="00F50ABF" w:rsidRDefault="00F50ABF" w:rsidP="00F50AB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0ABF">
              <w:rPr>
                <w:rFonts w:cstheme="minorHAnsi"/>
                <w:b/>
                <w:bCs/>
                <w:sz w:val="24"/>
                <w:szCs w:val="24"/>
              </w:rPr>
              <w:t>Extension</w:t>
            </w:r>
          </w:p>
          <w:p w14:paraId="3F46EAF0" w14:textId="13F27E90" w:rsidR="00F50ABF" w:rsidRPr="00A45499" w:rsidRDefault="00F50ABF" w:rsidP="00F50ABF">
            <w:pPr>
              <w:rPr>
                <w:rFonts w:cstheme="minorHAnsi"/>
                <w:bCs/>
                <w:sz w:val="24"/>
                <w:szCs w:val="24"/>
              </w:rPr>
            </w:pPr>
            <w:r w:rsidRPr="00A45499">
              <w:rPr>
                <w:rFonts w:cstheme="minorHAnsi"/>
                <w:bCs/>
                <w:sz w:val="24"/>
                <w:szCs w:val="24"/>
              </w:rPr>
              <w:t>Please complete the reasoning and problem solving questions linked to the topic</w:t>
            </w:r>
            <w:r w:rsidR="00A45499"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1EAFDDE5" w14:textId="77777777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5BE05276" w14:textId="77777777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47C86284" w14:textId="77777777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6D784023" w14:textId="77777777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394164EB" w14:textId="77777777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1CC95BEC" w14:textId="77777777" w:rsidR="00F50ABF" w:rsidRPr="00F50ABF" w:rsidRDefault="00F50ABF" w:rsidP="00F50ABF">
            <w:pPr>
              <w:rPr>
                <w:rFonts w:cstheme="minorHAnsi"/>
                <w:sz w:val="24"/>
                <w:szCs w:val="24"/>
              </w:rPr>
            </w:pPr>
          </w:p>
          <w:p w14:paraId="143D2AA6" w14:textId="43C96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21" w:type="dxa"/>
          </w:tcPr>
          <w:p w14:paraId="73D82A53" w14:textId="4D3162A8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0ABF">
              <w:rPr>
                <w:rFonts w:cstheme="minorHAnsi"/>
                <w:sz w:val="24"/>
                <w:szCs w:val="24"/>
              </w:rPr>
              <w:lastRenderedPageBreak/>
              <w:t>Skipping c</w:t>
            </w:r>
            <w:r w:rsidR="00A45499">
              <w:rPr>
                <w:rFonts w:cstheme="minorHAnsi"/>
                <w:sz w:val="24"/>
                <w:szCs w:val="24"/>
              </w:rPr>
              <w:t>hallenge with Dan the Skipping Man. Can you improve your skipping</w:t>
            </w:r>
            <w:r w:rsidRPr="00F50ABF">
              <w:rPr>
                <w:rFonts w:cstheme="minorHAnsi"/>
                <w:sz w:val="24"/>
                <w:szCs w:val="24"/>
              </w:rPr>
              <w:t xml:space="preserve"> and have a go at the double bounce?</w:t>
            </w:r>
          </w:p>
          <w:p w14:paraId="46DC97D4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0ABF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70A3B7E" wp14:editId="7537B55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85090</wp:posOffset>
                  </wp:positionV>
                  <wp:extent cx="1085850" cy="828675"/>
                  <wp:effectExtent l="0" t="0" r="0" b="9525"/>
                  <wp:wrapSquare wrapText="bothSides"/>
                  <wp:docPr id="10" name="Picture 10" descr="Free Jump Rope Clipart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Jump Rope Clipart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B98C97" w14:textId="6ADDA1EF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45337E6" w14:textId="20539624" w:rsid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A6A6A89" w14:textId="427B0E51" w:rsidR="00A45499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1B5842D" w14:textId="67857A78" w:rsidR="00A45499" w:rsidRPr="00F50ABF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0070792" w14:textId="539A3812" w:rsidR="00F50ABF" w:rsidRPr="00F50ABF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0ABF"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EB920E" wp14:editId="516CF6E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197486</wp:posOffset>
                      </wp:positionV>
                      <wp:extent cx="1838325" cy="914400"/>
                      <wp:effectExtent l="0" t="0" r="28575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287560" w14:textId="4C3CACE4" w:rsidR="00F50ABF" w:rsidRPr="00A45499" w:rsidRDefault="00A45499" w:rsidP="00F50ABF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hyperlink r:id="rId14" w:history="1">
                                    <w:r w:rsidRPr="00A45499">
                                      <w:rPr>
                                        <w:rStyle w:val="Hyperlink"/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https://www.wiltssport.org.uk/get-informed/news/2944-skipping-videos-ks2</w:t>
                                    </w:r>
                                  </w:hyperlink>
                                </w:p>
                                <w:p w14:paraId="5391EB86" w14:textId="77777777" w:rsidR="00A45499" w:rsidRPr="00F50ABF" w:rsidRDefault="00A45499" w:rsidP="00F50ABF">
                                  <w:pPr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1840947" w14:textId="77777777" w:rsidR="00F50ABF" w:rsidRDefault="00F50AB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B920E" id="Text Box 13" o:spid="_x0000_s1028" type="#_x0000_t202" style="position:absolute;left:0;text-align:left;margin-left:6pt;margin-top:15.55pt;width:144.7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" fillcolor="white [3201]" strokeweight=".5pt">
                      <v:textbox>
                        <w:txbxContent>
                          <w:p w14:paraId="51287560" w14:textId="4C3CACE4" w:rsidR="00F50ABF" w:rsidRPr="00A45499" w:rsidRDefault="00A45499" w:rsidP="00F50ABF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Pr="00A45499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https://www.wiltssport.org.uk/get-informed/news/2944-skipping-videos-ks2</w:t>
                              </w:r>
                            </w:hyperlink>
                          </w:p>
                          <w:p w14:paraId="5391EB86" w14:textId="77777777" w:rsidR="00A45499" w:rsidRPr="00F50ABF" w:rsidRDefault="00A45499" w:rsidP="00F50ABF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1840947" w14:textId="77777777" w:rsidR="00F50ABF" w:rsidRDefault="00F50ABF"/>
                        </w:txbxContent>
                      </v:textbox>
                    </v:shape>
                  </w:pict>
                </mc:Fallback>
              </mc:AlternateContent>
            </w:r>
          </w:p>
          <w:p w14:paraId="48BA39BD" w14:textId="64D4952F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B45EF5D" w14:textId="4667D5D6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4FC853F" w14:textId="235E2FFE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A197325" w14:textId="77777777" w:rsidR="00A45499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D98BB01" w14:textId="77777777" w:rsidR="00A45499" w:rsidRDefault="00A45499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1D015B0" w14:textId="77777777" w:rsidR="00A45499" w:rsidRDefault="00A45499" w:rsidP="00A45499">
            <w:pPr>
              <w:rPr>
                <w:rFonts w:cstheme="minorHAnsi"/>
                <w:sz w:val="24"/>
                <w:szCs w:val="24"/>
              </w:rPr>
            </w:pPr>
          </w:p>
          <w:p w14:paraId="52F2AC5F" w14:textId="77777777" w:rsidR="00A45499" w:rsidRDefault="00A45499" w:rsidP="00A4549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And/or</w:t>
            </w:r>
          </w:p>
          <w:p w14:paraId="5690A025" w14:textId="53287A8F" w:rsidR="00F50ABF" w:rsidRPr="00F50ABF" w:rsidRDefault="00F50ABF" w:rsidP="00A45499">
            <w:pPr>
              <w:rPr>
                <w:rFonts w:cstheme="minorHAnsi"/>
                <w:sz w:val="24"/>
                <w:szCs w:val="24"/>
              </w:rPr>
            </w:pPr>
            <w:r w:rsidRPr="00F50ABF">
              <w:rPr>
                <w:rFonts w:cstheme="minorHAnsi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DA454C8" wp14:editId="5A5619A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548005</wp:posOffset>
                  </wp:positionV>
                  <wp:extent cx="1653540" cy="904875"/>
                  <wp:effectExtent l="0" t="0" r="3810" b="9525"/>
                  <wp:wrapSquare wrapText="bothSides"/>
                  <wp:docPr id="11" name="Picture 11" descr="Frozen 2 Ending Explained | Den of G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ozen 2 Ending Explained | Den of G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0ABF">
              <w:rPr>
                <w:rFonts w:cstheme="minorHAnsi"/>
                <w:sz w:val="24"/>
                <w:szCs w:val="24"/>
              </w:rPr>
              <w:t xml:space="preserve">Learn to dance to the musical ‘Frozen’ with </w:t>
            </w:r>
            <w:proofErr w:type="spellStart"/>
            <w:r w:rsidRPr="00F50ABF">
              <w:rPr>
                <w:rFonts w:cstheme="minorHAnsi"/>
                <w:sz w:val="24"/>
                <w:szCs w:val="24"/>
              </w:rPr>
              <w:t>Oti</w:t>
            </w:r>
            <w:proofErr w:type="spellEnd"/>
            <w:r w:rsidRPr="00F50AB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F50ABF">
              <w:rPr>
                <w:rFonts w:cstheme="minorHAnsi"/>
                <w:sz w:val="24"/>
                <w:szCs w:val="24"/>
              </w:rPr>
              <w:t>Mabusi</w:t>
            </w:r>
            <w:proofErr w:type="spellEnd"/>
            <w:r w:rsidRPr="00F50ABF">
              <w:rPr>
                <w:rFonts w:cstheme="minorHAnsi"/>
                <w:sz w:val="24"/>
                <w:szCs w:val="24"/>
              </w:rPr>
              <w:t>.</w:t>
            </w:r>
          </w:p>
          <w:p w14:paraId="055C989E" w14:textId="6D359FEA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0ABF">
              <w:rPr>
                <w:rFonts w:cstheme="minorHAnsi"/>
                <w:sz w:val="24"/>
                <w:szCs w:val="24"/>
              </w:rPr>
              <w:t>Please follow the link to:</w:t>
            </w:r>
          </w:p>
          <w:p w14:paraId="3D44D7A8" w14:textId="21F0FB02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47EF01C" w14:textId="2787E6F5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0ABF"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B41B66" wp14:editId="6B5E1E18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148590</wp:posOffset>
                      </wp:positionV>
                      <wp:extent cx="1371600" cy="1209675"/>
                      <wp:effectExtent l="0" t="0" r="19050" b="285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209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87357F" w14:textId="5CC1FF70" w:rsidR="00F50ABF" w:rsidRDefault="00F50ABF">
                                  <w:hyperlink r:id="rId17" w:history="1">
                                    <w:r w:rsidRPr="00F50ABF">
                                      <w:rPr>
                                        <w:rStyle w:val="Hyperlink"/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  <w:t>https://www.yo</w:t>
                                    </w:r>
                                    <w:r w:rsidRPr="00F50ABF">
                                      <w:rPr>
                                        <w:rStyle w:val="Hyperlink"/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  <w:t>u</w:t>
                                    </w:r>
                                    <w:r w:rsidRPr="00F50ABF">
                                      <w:rPr>
                                        <w:rStyle w:val="Hyperlink"/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  <w:t>tube.com/watch?v=y0RGGDusyKI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B41B66" id="Text Box 12" o:spid="_x0000_s1029" type="#_x0000_t202" style="position:absolute;left:0;text-align:left;margin-left:32.25pt;margin-top:11.7pt;width:108pt;height:95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" fillcolor="white [3201]" strokeweight=".5pt">
                      <v:textbox>
                        <w:txbxContent>
                          <w:p w14:paraId="4387357F" w14:textId="5CC1FF70" w:rsidR="00F50ABF" w:rsidRDefault="00F50ABF">
                            <w:hyperlink r:id="rId18" w:history="1">
                              <w:r w:rsidRPr="00F50ABF">
                                <w:rPr>
                                  <w:rStyle w:val="Hyperlink"/>
                                  <w:rFonts w:cstheme="minorHAnsi"/>
                                  <w:sz w:val="28"/>
                                  <w:szCs w:val="28"/>
                                </w:rPr>
                                <w:t>https://www.yo</w:t>
                              </w:r>
                              <w:r w:rsidRPr="00F50ABF">
                                <w:rPr>
                                  <w:rStyle w:val="Hyperlink"/>
                                  <w:rFonts w:cstheme="minorHAnsi"/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F50ABF">
                                <w:rPr>
                                  <w:rStyle w:val="Hyperlink"/>
                                  <w:rFonts w:cstheme="minorHAnsi"/>
                                  <w:sz w:val="28"/>
                                  <w:szCs w:val="28"/>
                                </w:rPr>
                                <w:t>tube.com/watch?v=y0RGGDusyKI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DA4C09" w14:textId="1DA3CFEF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06CD56C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C578B76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58E1232" w14:textId="0FEA6B36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0AB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65CEA52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59623AD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BE3A686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7783421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9749A79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956EE8B" w14:textId="77777777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999D45C" w14:textId="2093210A" w:rsidR="00F50ABF" w:rsidRPr="00F50ABF" w:rsidRDefault="00F50ABF" w:rsidP="00F50AB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B7032FC" w14:textId="77777777" w:rsidR="00ED4656" w:rsidRDefault="00ED4656" w:rsidP="00ED4656">
      <w:pPr>
        <w:jc w:val="center"/>
        <w:rPr>
          <w:rFonts w:ascii="Ebrima" w:hAnsi="Ebrima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ED4656" w14:paraId="6E81C63F" w14:textId="77777777" w:rsidTr="00ED4656">
        <w:tc>
          <w:tcPr>
            <w:tcW w:w="14174" w:type="dxa"/>
          </w:tcPr>
          <w:p w14:paraId="59789682" w14:textId="77291A6F" w:rsidR="00681877" w:rsidRDefault="00681877" w:rsidP="00C56D1E"/>
          <w:p w14:paraId="72E66433" w14:textId="68F099A4" w:rsidR="00681877" w:rsidRPr="0093105C" w:rsidRDefault="0093105C" w:rsidP="00C56D1E">
            <w:pPr>
              <w:rPr>
                <w:b/>
                <w:sz w:val="28"/>
                <w:szCs w:val="28"/>
                <w:u w:val="single"/>
              </w:rPr>
            </w:pPr>
            <w:r w:rsidRPr="0093105C">
              <w:rPr>
                <w:b/>
                <w:sz w:val="28"/>
                <w:szCs w:val="28"/>
                <w:u w:val="single"/>
              </w:rPr>
              <w:t>English ideas</w:t>
            </w:r>
          </w:p>
          <w:p w14:paraId="72DC6F73" w14:textId="23E4F5C6" w:rsidR="00C56D1E" w:rsidRPr="00FB27EE" w:rsidRDefault="0093105C" w:rsidP="00C56D1E">
            <w:pPr>
              <w:rPr>
                <w:rFonts w:cstheme="minorHAnsi"/>
                <w:sz w:val="28"/>
                <w:szCs w:val="28"/>
              </w:rPr>
            </w:pPr>
            <w:hyperlink r:id="rId19" w:history="1">
              <w:r w:rsidR="00C56D1E" w:rsidRPr="00FB27EE">
                <w:rPr>
                  <w:rFonts w:cstheme="minorHAnsi"/>
                  <w:color w:val="0000FF"/>
                  <w:sz w:val="28"/>
                  <w:szCs w:val="28"/>
                  <w:u w:val="single"/>
                </w:rPr>
                <w:t>https://www.literacyshed.com/story-starters.html</w:t>
              </w:r>
            </w:hyperlink>
          </w:p>
          <w:p w14:paraId="0DAC8099" w14:textId="21B568F3" w:rsidR="00C56D1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Online dictionary -https://kids.wordsmyth.net/we/</w:t>
            </w:r>
          </w:p>
          <w:p w14:paraId="4787F8B6" w14:textId="1556CAA4" w:rsidR="0093105C" w:rsidRPr="00FB27EE" w:rsidRDefault="0093105C" w:rsidP="00C56D1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Once upon a picture –story writing inspiration</w:t>
            </w:r>
            <w:bookmarkStart w:id="0" w:name="_GoBack"/>
            <w:bookmarkEnd w:id="0"/>
          </w:p>
          <w:p w14:paraId="2DCE1DC3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</w:p>
          <w:p w14:paraId="575893CF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Maths ideas:</w:t>
            </w:r>
            <w:r w:rsidRPr="00FB27EE">
              <w:rPr>
                <w:rFonts w:cstheme="minorHAnsi"/>
                <w:sz w:val="28"/>
                <w:szCs w:val="28"/>
              </w:rPr>
              <w:br/>
            </w:r>
            <w:proofErr w:type="spellStart"/>
            <w:r w:rsidRPr="00FB27EE">
              <w:rPr>
                <w:rFonts w:cstheme="minorHAnsi"/>
                <w:sz w:val="28"/>
                <w:szCs w:val="28"/>
              </w:rPr>
              <w:t>Pixl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–practise tables using the App</w:t>
            </w:r>
          </w:p>
          <w:p w14:paraId="7C2B6175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FB27EE">
              <w:rPr>
                <w:rFonts w:cstheme="minorHAnsi"/>
                <w:sz w:val="28"/>
                <w:szCs w:val="28"/>
              </w:rPr>
              <w:t>Nrich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-https://nrich.maths.org/primary</w:t>
            </w:r>
          </w:p>
          <w:p w14:paraId="2746CFF9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 xml:space="preserve">Worksheets to practise tables: </w:t>
            </w:r>
            <w:hyperlink r:id="rId20" w:history="1">
              <w:r w:rsidRPr="00FB27EE">
                <w:rPr>
                  <w:rFonts w:cstheme="minorHAnsi"/>
                  <w:color w:val="0000FF"/>
                  <w:sz w:val="28"/>
                  <w:szCs w:val="28"/>
                  <w:u w:val="single"/>
                </w:rPr>
                <w:t>http://www.snappymaths.com/</w:t>
              </w:r>
            </w:hyperlink>
          </w:p>
          <w:p w14:paraId="62A550B5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</w:p>
          <w:p w14:paraId="7B161401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Keeping active:</w:t>
            </w:r>
          </w:p>
          <w:p w14:paraId="190A6BEB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 xml:space="preserve">Cosmic </w:t>
            </w:r>
            <w:proofErr w:type="gramStart"/>
            <w:r w:rsidRPr="00FB27EE">
              <w:rPr>
                <w:rFonts w:cstheme="minorHAnsi"/>
                <w:sz w:val="28"/>
                <w:szCs w:val="28"/>
              </w:rPr>
              <w:t>kids</w:t>
            </w:r>
            <w:proofErr w:type="gramEnd"/>
            <w:r w:rsidRPr="00FB27EE">
              <w:rPr>
                <w:rFonts w:cstheme="minorHAnsi"/>
                <w:sz w:val="28"/>
                <w:szCs w:val="28"/>
              </w:rPr>
              <w:t xml:space="preserve"> yoga –mainly on </w:t>
            </w:r>
            <w:proofErr w:type="spellStart"/>
            <w:r w:rsidRPr="00FB27EE">
              <w:rPr>
                <w:rFonts w:cstheme="minorHAnsi"/>
                <w:sz w:val="28"/>
                <w:szCs w:val="28"/>
              </w:rPr>
              <w:t>Youtube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check with an adult</w:t>
            </w:r>
          </w:p>
          <w:p w14:paraId="3FDACC18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FB27EE">
              <w:rPr>
                <w:rFonts w:cstheme="minorHAnsi"/>
                <w:sz w:val="28"/>
                <w:szCs w:val="28"/>
              </w:rPr>
              <w:t>GoNoodle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-https://app.gonoodle.com/</w:t>
            </w:r>
          </w:p>
          <w:p w14:paraId="47D497A0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The Woodland trust - https://www.woodlandtrust.org.uk/support-us/act/your-school/resources/</w:t>
            </w:r>
          </w:p>
          <w:p w14:paraId="41C9A5F9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Joe Wicks daily work out</w:t>
            </w:r>
          </w:p>
          <w:p w14:paraId="6FF11AEB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</w:p>
          <w:p w14:paraId="0FA2A4EE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CBBC: has lots of programmes from ‘Horrible Histories’ to ‘Operation Ouch’</w:t>
            </w:r>
          </w:p>
          <w:p w14:paraId="4CAB9BB8" w14:textId="77777777" w:rsidR="00ED4656" w:rsidRDefault="00ED4656" w:rsidP="005D73FA">
            <w:pPr>
              <w:rPr>
                <w:rFonts w:ascii="Ebrima" w:hAnsi="Ebrima"/>
                <w:sz w:val="32"/>
              </w:rPr>
            </w:pPr>
          </w:p>
        </w:tc>
      </w:tr>
    </w:tbl>
    <w:p w14:paraId="039F4804" w14:textId="77777777" w:rsidR="00ED4656" w:rsidRPr="00ED4656" w:rsidRDefault="00ED4656" w:rsidP="00ED4656">
      <w:pPr>
        <w:jc w:val="center"/>
        <w:rPr>
          <w:rFonts w:ascii="Ebrima" w:hAnsi="Ebrima"/>
          <w:sz w:val="32"/>
        </w:rPr>
      </w:pPr>
    </w:p>
    <w:sectPr w:rsidR="00ED4656" w:rsidRPr="00ED4656" w:rsidSect="00ED4656">
      <w:headerReference w:type="defaul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E7CC2" w14:textId="77777777" w:rsidR="004A3717" w:rsidRDefault="004A3717" w:rsidP="00ED4656">
      <w:pPr>
        <w:spacing w:after="0" w:line="240" w:lineRule="auto"/>
      </w:pPr>
      <w:r>
        <w:separator/>
      </w:r>
    </w:p>
  </w:endnote>
  <w:endnote w:type="continuationSeparator" w:id="0">
    <w:p w14:paraId="29565ACF" w14:textId="77777777" w:rsidR="004A3717" w:rsidRDefault="004A3717" w:rsidP="00ED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A113D" w14:textId="77777777" w:rsidR="004A3717" w:rsidRDefault="004A3717" w:rsidP="00ED4656">
      <w:pPr>
        <w:spacing w:after="0" w:line="240" w:lineRule="auto"/>
      </w:pPr>
      <w:r>
        <w:separator/>
      </w:r>
    </w:p>
  </w:footnote>
  <w:footnote w:type="continuationSeparator" w:id="0">
    <w:p w14:paraId="4F653FFD" w14:textId="77777777" w:rsidR="004A3717" w:rsidRDefault="004A3717" w:rsidP="00ED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740BE" w14:textId="4D9DCB0E" w:rsidR="00ED4656" w:rsidRPr="00F50ABF" w:rsidRDefault="00ED4656">
    <w:pPr>
      <w:pStyle w:val="Header"/>
      <w:rPr>
        <w:b/>
        <w:sz w:val="32"/>
        <w:szCs w:val="32"/>
      </w:rPr>
    </w:pPr>
    <w:r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9264" behindDoc="1" locked="0" layoutInCell="1" allowOverlap="1" wp14:anchorId="7C7F978A" wp14:editId="5FEFAEBB">
          <wp:simplePos x="0" y="0"/>
          <wp:positionH relativeFrom="column">
            <wp:posOffset>8582025</wp:posOffset>
          </wp:positionH>
          <wp:positionV relativeFrom="paragraph">
            <wp:posOffset>-390525</wp:posOffset>
          </wp:positionV>
          <wp:extent cx="765810" cy="870585"/>
          <wp:effectExtent l="0" t="0" r="0" b="5715"/>
          <wp:wrapTight wrapText="bothSides">
            <wp:wrapPolygon edited="0">
              <wp:start x="0" y="0"/>
              <wp:lineTo x="0" y="21269"/>
              <wp:lineTo x="20955" y="21269"/>
              <wp:lineTo x="209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PS(Logo) (4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499">
      <w:rPr>
        <w:b/>
        <w:noProof/>
        <w:sz w:val="32"/>
        <w:szCs w:val="32"/>
        <w:lang w:eastAsia="en-GB"/>
      </w:rPr>
      <w:t xml:space="preserve">    </w:t>
    </w:r>
    <w:r w:rsidR="00F50ABF">
      <w:rPr>
        <w:b/>
        <w:noProof/>
        <w:sz w:val="32"/>
        <w:szCs w:val="32"/>
        <w:lang w:eastAsia="en-GB"/>
      </w:rPr>
      <w:t xml:space="preserve">  </w:t>
    </w:r>
    <w:r w:rsidR="00F50ABF">
      <w:rPr>
        <w:noProof/>
        <w:lang w:eastAsia="en-GB"/>
      </w:rPr>
      <w:drawing>
        <wp:inline distT="0" distB="0" distL="0" distR="0" wp14:anchorId="79A21FF8" wp14:editId="6384C0AC">
          <wp:extent cx="1543050" cy="657225"/>
          <wp:effectExtent l="0" t="0" r="0" b="9525"/>
          <wp:docPr id="3" name="Picture 3" descr="Childline Anti-Bullying Week PNG, Clipart, Antibullying Week, Area, Brand,  Bullying, Child Free PNG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hildline Anti-Bullying Week PNG, Clipart, Antibullying Week, Area, Brand,  Bullying, Child Free PNG Downloa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5541" cy="726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0ABF">
      <w:rPr>
        <w:b/>
        <w:noProof/>
        <w:sz w:val="32"/>
        <w:szCs w:val="32"/>
        <w:lang w:eastAsia="en-GB"/>
      </w:rPr>
      <w:t xml:space="preserve">                           </w:t>
    </w:r>
    <w:r w:rsidRPr="00F50ABF">
      <w:rPr>
        <w:b/>
        <w:noProof/>
        <w:sz w:val="36"/>
        <w:szCs w:val="36"/>
        <w:lang w:eastAsia="en-GB"/>
      </w:rPr>
      <w:t>Corsham Regis Primary Academy</w:t>
    </w:r>
    <w:r w:rsidRPr="00F7291E">
      <w:rPr>
        <w:b/>
        <w:noProof/>
        <w:sz w:val="32"/>
        <w:szCs w:val="32"/>
        <w:lang w:eastAsia="en-GB"/>
      </w:rPr>
      <w:t xml:space="preserve"> </w:t>
    </w:r>
    <w:r w:rsidRPr="00F7291E">
      <w:rPr>
        <w:b/>
        <w:sz w:val="32"/>
        <w:szCs w:val="32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656"/>
    <w:rsid w:val="00324988"/>
    <w:rsid w:val="004A3717"/>
    <w:rsid w:val="005D73FA"/>
    <w:rsid w:val="00681877"/>
    <w:rsid w:val="006F3D9C"/>
    <w:rsid w:val="00760CBF"/>
    <w:rsid w:val="007611A9"/>
    <w:rsid w:val="00770899"/>
    <w:rsid w:val="0093105C"/>
    <w:rsid w:val="00A45499"/>
    <w:rsid w:val="00B44E96"/>
    <w:rsid w:val="00B9667A"/>
    <w:rsid w:val="00C3390F"/>
    <w:rsid w:val="00C56D1E"/>
    <w:rsid w:val="00E05558"/>
    <w:rsid w:val="00ED4656"/>
    <w:rsid w:val="00F50ABF"/>
    <w:rsid w:val="00FE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2D82E933"/>
  <w15:docId w15:val="{039935C5-31B5-44E0-A492-58CAC885B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6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656"/>
  </w:style>
  <w:style w:type="paragraph" w:styleId="Footer">
    <w:name w:val="footer"/>
    <w:basedOn w:val="Normal"/>
    <w:link w:val="Foot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656"/>
  </w:style>
  <w:style w:type="table" w:styleId="TableGrid">
    <w:name w:val="Table Grid"/>
    <w:basedOn w:val="TableNormal"/>
    <w:uiPriority w:val="39"/>
    <w:rsid w:val="00ED4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0AB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50AB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50A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units/t3-punctuation-level-objectives-b1b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y0RGGDusyKI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classroom.thenational.academy/units/t3-punctuation-level-objectives-b1b0" TargetMode="External"/><Relationship Id="rId12" Type="http://schemas.openxmlformats.org/officeDocument/2006/relationships/hyperlink" Target="https://whiterosemaths.com/homelearning/year-4/week-9-measurement-length-perimeter/" TargetMode="External"/><Relationship Id="rId17" Type="http://schemas.openxmlformats.org/officeDocument/2006/relationships/hyperlink" Target="https://www.youtube.com/watch?v=y0RGGDusyK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://www.snappymaths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hiterosemaths.com/homelearning/year-4/week-9-measurement-length-perimeter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wiltssport.org.uk/get-informed/news/2944-skipping-videos-ks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literacyshed.com/story-starters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wiltssport.org.uk/get-informed/news/2944-skipping-videos-ks2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Symons</dc:creator>
  <cp:keywords/>
  <dc:description/>
  <cp:lastModifiedBy>K.Duffield</cp:lastModifiedBy>
  <cp:revision>2</cp:revision>
  <dcterms:created xsi:type="dcterms:W3CDTF">2021-01-21T20:35:00Z</dcterms:created>
  <dcterms:modified xsi:type="dcterms:W3CDTF">2021-01-21T20:35:00Z</dcterms:modified>
</cp:coreProperties>
</file>